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иректору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Иванову И.И.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заместителя директора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 административно-хозяйственной работе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Сергеева С.С.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Прошу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возместить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мне расходы на покупку хозяйственных товаров на общую сумму 5000 (пять тысяч) рублей, приобретенных мною для нужд ГБОУ ДОД СДЮСШОР «АЛЛЮР» и оплаченных из собственных средств. Деньги прошу перечислить на мою зарплатную банковскую карту.  </w:t>
      </w:r>
    </w:p>
    <w:p>
      <w:pPr>
        <w:numPr>
          <w:ilvl w:val="0"/>
          <w:numId w:val="0"/>
        </w:num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Приложение: кассовый чек на сумму 5000 рублей от 26.04.2021 года.</w:t>
      </w:r>
    </w:p>
    <w:p>
      <w:pPr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27.04.2021                           </w:t>
      </w:r>
      <w:r>
        <w:rPr>
          <w:rFonts w:hint="default" w:ascii="Times New Roman" w:hAnsi="Times New Roman" w:cs="Times New Roman"/>
          <w:i/>
          <w:iCs w:val="0"/>
          <w:color w:val="auto"/>
          <w:sz w:val="24"/>
          <w:szCs w:val="24"/>
          <w:lang w:val="ru-RU"/>
        </w:rPr>
        <w:t xml:space="preserve"> Сергеев</w:t>
      </w: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                                                 Сергеев С.С.</w:t>
      </w:r>
    </w:p>
    <w:p>
      <w:pPr>
        <w:pStyle w:val="2"/>
        <w:ind w:firstLine="7088"/>
        <w:jc w:val="center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134" w:right="850" w:bottom="1134" w:left="1701" w:header="567" w:footer="567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1"/>
    <w:rsid w:val="00733C11"/>
    <w:rsid w:val="007A49E5"/>
    <w:rsid w:val="007E5833"/>
    <w:rsid w:val="00A13D25"/>
    <w:rsid w:val="0437639B"/>
    <w:rsid w:val="74FC2035"/>
    <w:rsid w:val="771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ind w:firstLine="720"/>
      <w:jc w:val="both"/>
    </w:pPr>
    <w:rPr>
      <w:sz w:val="28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Основной текст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881</Characters>
  <Lines>19</Lines>
  <Paragraphs>13</Paragraphs>
  <TotalTime>6</TotalTime>
  <ScaleCrop>false</ScaleCrop>
  <LinksUpToDate>false</LinksUpToDate>
  <CharactersWithSpaces>1004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2018-06-25T20:41:00Z</dcterms:created>
  <dc:creator>DareDD DareDD</dc:creator>
  <cp:lastModifiedBy>odayn</cp:lastModifiedBy>
  <dcterms:modified xsi:type="dcterms:W3CDTF">2021-04-27T14:06:44Z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