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5172" w:rsidRPr="00B0539D" w:rsidRDefault="00B95172" w:rsidP="00B0539D">
      <w:pPr>
        <w:pBdr>
          <w:bottom w:val="thinThickLargeGap" w:sz="24" w:space="1" w:color="auto"/>
        </w:pBdr>
        <w:jc w:val="center"/>
        <w:rPr>
          <w:rFonts w:ascii="Times New Roman" w:hAnsi="Times New Roman" w:cs="Times New Roman"/>
        </w:rPr>
      </w:pPr>
      <w:r w:rsidRPr="00B0539D">
        <w:rPr>
          <w:rFonts w:ascii="Times New Roman" w:hAnsi="Times New Roman" w:cs="Times New Roman"/>
        </w:rPr>
        <w:t>Общество с ограниченной ответственностью «</w:t>
      </w:r>
      <w:r w:rsidR="001F44DA">
        <w:rPr>
          <w:rFonts w:ascii="Times New Roman" w:hAnsi="Times New Roman" w:cs="Times New Roman"/>
          <w:lang w:val="en-US"/>
        </w:rPr>
        <w:t>PPT</w:t>
      </w:r>
      <w:r w:rsidR="001F44DA" w:rsidRPr="001F44DA">
        <w:rPr>
          <w:rFonts w:ascii="Times New Roman" w:hAnsi="Times New Roman" w:cs="Times New Roman"/>
        </w:rPr>
        <w:t>.</w:t>
      </w:r>
      <w:proofErr w:type="spellStart"/>
      <w:r w:rsidR="001F44DA">
        <w:rPr>
          <w:rFonts w:ascii="Times New Roman" w:hAnsi="Times New Roman" w:cs="Times New Roman"/>
          <w:lang w:val="en-US"/>
        </w:rPr>
        <w:t>ru</w:t>
      </w:r>
      <w:proofErr w:type="spellEnd"/>
      <w:r w:rsidRPr="00B0539D">
        <w:rPr>
          <w:rFonts w:ascii="Times New Roman" w:hAnsi="Times New Roman" w:cs="Times New Roman"/>
        </w:rPr>
        <w:t>»</w:t>
      </w:r>
    </w:p>
    <w:p w:rsidR="00B95172" w:rsidRPr="00B0539D" w:rsidRDefault="00B95172" w:rsidP="00B95172">
      <w:pPr>
        <w:rPr>
          <w:rFonts w:ascii="Times New Roman" w:hAnsi="Times New Roman" w:cs="Times New Roman"/>
        </w:rPr>
      </w:pPr>
    </w:p>
    <w:p w:rsidR="00B95172" w:rsidRPr="00B0539D" w:rsidRDefault="00B95172" w:rsidP="00B95172">
      <w:pPr>
        <w:jc w:val="center"/>
        <w:rPr>
          <w:rFonts w:ascii="Times New Roman" w:hAnsi="Times New Roman" w:cs="Times New Roman"/>
          <w:sz w:val="24"/>
          <w:szCs w:val="24"/>
        </w:rPr>
      </w:pPr>
      <w:r w:rsidRPr="00B0539D">
        <w:rPr>
          <w:rFonts w:ascii="Times New Roman" w:hAnsi="Times New Roman" w:cs="Times New Roman"/>
          <w:sz w:val="24"/>
          <w:szCs w:val="24"/>
        </w:rPr>
        <w:t>ПРИКАЗ</w:t>
      </w:r>
    </w:p>
    <w:p w:rsidR="00B95172" w:rsidRPr="00B0539D" w:rsidRDefault="00B95172" w:rsidP="00B95172">
      <w:pPr>
        <w:jc w:val="center"/>
        <w:rPr>
          <w:rFonts w:ascii="Times New Roman" w:hAnsi="Times New Roman" w:cs="Times New Roman"/>
        </w:rPr>
      </w:pPr>
      <w:r w:rsidRPr="00B0539D">
        <w:rPr>
          <w:rFonts w:ascii="Times New Roman" w:hAnsi="Times New Roman" w:cs="Times New Roman"/>
        </w:rPr>
        <w:t>г.</w:t>
      </w:r>
      <w:r w:rsidR="001F44DA">
        <w:rPr>
          <w:rFonts w:ascii="Times New Roman" w:hAnsi="Times New Roman" w:cs="Times New Roman"/>
          <w:lang w:val="en-US"/>
        </w:rPr>
        <w:t xml:space="preserve"> </w:t>
      </w:r>
      <w:r w:rsidRPr="00B0539D">
        <w:rPr>
          <w:rFonts w:ascii="Times New Roman" w:hAnsi="Times New Roman" w:cs="Times New Roman"/>
        </w:rPr>
        <w:t>Санкт-Петербург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39"/>
        <w:gridCol w:w="5466"/>
      </w:tblGrid>
      <w:tr w:rsidR="00B95172" w:rsidRPr="00B0539D" w:rsidTr="003907B5">
        <w:tc>
          <w:tcPr>
            <w:tcW w:w="4785" w:type="dxa"/>
          </w:tcPr>
          <w:p w:rsidR="00B95172" w:rsidRPr="001F44DA" w:rsidRDefault="00A453C7" w:rsidP="001F44DA">
            <w:pPr>
              <w:jc w:val="both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30</w:t>
            </w:r>
            <w:r w:rsidR="00B95172" w:rsidRPr="00B0539D">
              <w:rPr>
                <w:rFonts w:ascii="Times New Roman" w:hAnsi="Times New Roman" w:cs="Times New Roman"/>
              </w:rPr>
              <w:t>.0</w:t>
            </w:r>
            <w:r>
              <w:rPr>
                <w:rFonts w:ascii="Times New Roman" w:hAnsi="Times New Roman" w:cs="Times New Roman"/>
                <w:lang w:val="en-US"/>
              </w:rPr>
              <w:t>9</w:t>
            </w:r>
            <w:r w:rsidR="00B95172" w:rsidRPr="00B0539D">
              <w:rPr>
                <w:rFonts w:ascii="Times New Roman" w:hAnsi="Times New Roman" w:cs="Times New Roman"/>
              </w:rPr>
              <w:t>.202</w:t>
            </w:r>
            <w:r w:rsidR="001F44DA">
              <w:rPr>
                <w:rFonts w:ascii="Times New Roman" w:hAnsi="Times New Roman" w:cs="Times New Roman"/>
                <w:lang w:val="en-US"/>
              </w:rPr>
              <w:t>5</w:t>
            </w:r>
          </w:p>
        </w:tc>
        <w:tc>
          <w:tcPr>
            <w:tcW w:w="5529" w:type="dxa"/>
          </w:tcPr>
          <w:p w:rsidR="00B95172" w:rsidRPr="00B0539D" w:rsidRDefault="00B95172" w:rsidP="000903AB">
            <w:pPr>
              <w:jc w:val="right"/>
              <w:rPr>
                <w:rFonts w:ascii="Times New Roman" w:hAnsi="Times New Roman" w:cs="Times New Roman"/>
                <w:lang w:val="en-US"/>
              </w:rPr>
            </w:pPr>
            <w:r w:rsidRPr="00B0539D">
              <w:rPr>
                <w:rFonts w:ascii="Times New Roman" w:hAnsi="Times New Roman" w:cs="Times New Roman"/>
              </w:rPr>
              <w:t>№ 1</w:t>
            </w:r>
            <w:r w:rsidR="000903AB" w:rsidRPr="00B0539D">
              <w:rPr>
                <w:rFonts w:ascii="Times New Roman" w:hAnsi="Times New Roman" w:cs="Times New Roman"/>
                <w:lang w:val="en-US"/>
              </w:rPr>
              <w:t>23</w:t>
            </w:r>
          </w:p>
        </w:tc>
      </w:tr>
    </w:tbl>
    <w:p w:rsidR="00B95172" w:rsidRPr="00B0539D" w:rsidRDefault="00B95172" w:rsidP="00B95172">
      <w:pPr>
        <w:jc w:val="both"/>
        <w:rPr>
          <w:rFonts w:ascii="Times New Roman" w:hAnsi="Times New Roman" w:cs="Times New Roman"/>
        </w:rPr>
      </w:pPr>
    </w:p>
    <w:p w:rsidR="00B95172" w:rsidRPr="00A453C7" w:rsidRDefault="00B95172" w:rsidP="00B95172">
      <w:pPr>
        <w:jc w:val="both"/>
        <w:rPr>
          <w:rFonts w:ascii="Times New Roman" w:hAnsi="Times New Roman" w:cs="Times New Roman"/>
        </w:rPr>
      </w:pPr>
      <w:r w:rsidRPr="00B0539D">
        <w:rPr>
          <w:rFonts w:ascii="Times New Roman" w:hAnsi="Times New Roman" w:cs="Times New Roman"/>
        </w:rPr>
        <w:t xml:space="preserve">О </w:t>
      </w:r>
      <w:r w:rsidR="00A453C7">
        <w:rPr>
          <w:rFonts w:ascii="Times New Roman" w:hAnsi="Times New Roman" w:cs="Times New Roman"/>
        </w:rPr>
        <w:t>списании дебиторской и кредиторской задолженности</w:t>
      </w:r>
    </w:p>
    <w:p w:rsidR="00B95172" w:rsidRPr="00B0539D" w:rsidRDefault="00A453C7" w:rsidP="00B95172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 результатам инвентаризации расчетов с дебиторами и кредиторами (акт № 11 от 30.09.202</w:t>
      </w:r>
      <w:r w:rsidR="001F44DA" w:rsidRPr="001F44DA">
        <w:rPr>
          <w:rFonts w:ascii="Times New Roman" w:hAnsi="Times New Roman" w:cs="Times New Roman"/>
        </w:rPr>
        <w:t>5</w:t>
      </w:r>
      <w:r>
        <w:rPr>
          <w:rFonts w:ascii="Times New Roman" w:hAnsi="Times New Roman" w:cs="Times New Roman"/>
        </w:rPr>
        <w:t>), на основании протокола решения инвентаризационной комиссии от 30.09.202</w:t>
      </w:r>
      <w:r w:rsidR="001F44DA" w:rsidRPr="001F44DA">
        <w:rPr>
          <w:rFonts w:ascii="Times New Roman" w:hAnsi="Times New Roman" w:cs="Times New Roman"/>
        </w:rPr>
        <w:t>5</w:t>
      </w:r>
      <w:r>
        <w:rPr>
          <w:rFonts w:ascii="Times New Roman" w:hAnsi="Times New Roman" w:cs="Times New Roman"/>
        </w:rPr>
        <w:t xml:space="preserve"> № 21</w:t>
      </w:r>
    </w:p>
    <w:p w:rsidR="00B95172" w:rsidRPr="00B0539D" w:rsidRDefault="00B95172" w:rsidP="00B95172">
      <w:pPr>
        <w:jc w:val="both"/>
        <w:rPr>
          <w:rFonts w:ascii="Times New Roman" w:hAnsi="Times New Roman" w:cs="Times New Roman"/>
        </w:rPr>
      </w:pPr>
      <w:r w:rsidRPr="00B0539D">
        <w:rPr>
          <w:rFonts w:ascii="Times New Roman" w:hAnsi="Times New Roman" w:cs="Times New Roman"/>
        </w:rPr>
        <w:t>ПРИКАЗЫВАЮ:</w:t>
      </w:r>
    </w:p>
    <w:p w:rsidR="00B95172" w:rsidRDefault="00786E2E" w:rsidP="00B95172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Списать</w:t>
      </w:r>
      <w:r w:rsidR="00F72C0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дебиторскую задолженность в связи с истечением срока исковой давности:</w:t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2082"/>
        <w:gridCol w:w="1282"/>
        <w:gridCol w:w="2376"/>
        <w:gridCol w:w="1626"/>
        <w:gridCol w:w="1701"/>
      </w:tblGrid>
      <w:tr w:rsidR="00786E2E" w:rsidTr="00786E2E">
        <w:trPr>
          <w:jc w:val="center"/>
        </w:trPr>
        <w:tc>
          <w:tcPr>
            <w:tcW w:w="2082" w:type="dxa"/>
          </w:tcPr>
          <w:p w:rsidR="00786E2E" w:rsidRDefault="00786E2E" w:rsidP="00786E2E">
            <w:pPr>
              <w:pStyle w:val="a4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Контрагент</w:t>
            </w:r>
          </w:p>
        </w:tc>
        <w:tc>
          <w:tcPr>
            <w:tcW w:w="1282" w:type="dxa"/>
          </w:tcPr>
          <w:p w:rsidR="00786E2E" w:rsidRDefault="00786E2E" w:rsidP="00786E2E">
            <w:pPr>
              <w:pStyle w:val="a4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Счет учета</w:t>
            </w:r>
          </w:p>
        </w:tc>
        <w:tc>
          <w:tcPr>
            <w:tcW w:w="2376" w:type="dxa"/>
          </w:tcPr>
          <w:p w:rsidR="00786E2E" w:rsidRDefault="00786E2E" w:rsidP="00786E2E">
            <w:pPr>
              <w:pStyle w:val="a4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Основание возникновения</w:t>
            </w:r>
          </w:p>
        </w:tc>
        <w:tc>
          <w:tcPr>
            <w:tcW w:w="1626" w:type="dxa"/>
          </w:tcPr>
          <w:p w:rsidR="00786E2E" w:rsidRDefault="00786E2E" w:rsidP="00786E2E">
            <w:pPr>
              <w:pStyle w:val="a4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Дата возникновения</w:t>
            </w:r>
          </w:p>
        </w:tc>
        <w:tc>
          <w:tcPr>
            <w:tcW w:w="1701" w:type="dxa"/>
          </w:tcPr>
          <w:p w:rsidR="00786E2E" w:rsidRDefault="00786E2E" w:rsidP="00786E2E">
            <w:pPr>
              <w:pStyle w:val="a4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Сумма, руб.</w:t>
            </w:r>
          </w:p>
        </w:tc>
      </w:tr>
      <w:tr w:rsidR="00786E2E" w:rsidTr="00786E2E">
        <w:trPr>
          <w:jc w:val="center"/>
        </w:trPr>
        <w:tc>
          <w:tcPr>
            <w:tcW w:w="2082" w:type="dxa"/>
          </w:tcPr>
          <w:p w:rsidR="00786E2E" w:rsidRDefault="00786E2E" w:rsidP="00786E2E">
            <w:pPr>
              <w:pStyle w:val="a4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ООО «Покупатель»</w:t>
            </w:r>
          </w:p>
        </w:tc>
        <w:tc>
          <w:tcPr>
            <w:tcW w:w="1282" w:type="dxa"/>
          </w:tcPr>
          <w:p w:rsidR="00786E2E" w:rsidRDefault="00786E2E" w:rsidP="00786E2E">
            <w:pPr>
              <w:pStyle w:val="a4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62-1</w:t>
            </w:r>
          </w:p>
        </w:tc>
        <w:tc>
          <w:tcPr>
            <w:tcW w:w="2376" w:type="dxa"/>
          </w:tcPr>
          <w:p w:rsidR="00786E2E" w:rsidRPr="001F44DA" w:rsidRDefault="001F44DA" w:rsidP="001F44DA">
            <w:pPr>
              <w:pStyle w:val="a4"/>
              <w:ind w:left="0"/>
              <w:jc w:val="both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Договор № 321 от 01.01.20</w:t>
            </w:r>
            <w:r>
              <w:rPr>
                <w:rFonts w:ascii="Times New Roman" w:hAnsi="Times New Roman" w:cs="Times New Roman"/>
                <w:lang w:val="en-US"/>
              </w:rPr>
              <w:t>18</w:t>
            </w:r>
          </w:p>
        </w:tc>
        <w:tc>
          <w:tcPr>
            <w:tcW w:w="1626" w:type="dxa"/>
          </w:tcPr>
          <w:p w:rsidR="00786E2E" w:rsidRDefault="00786E2E" w:rsidP="00786E2E">
            <w:pPr>
              <w:pStyle w:val="a4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1F44DA">
              <w:rPr>
                <w:rFonts w:ascii="Times New Roman" w:hAnsi="Times New Roman" w:cs="Times New Roman"/>
              </w:rPr>
              <w:t>0.08.2022</w:t>
            </w:r>
          </w:p>
        </w:tc>
        <w:tc>
          <w:tcPr>
            <w:tcW w:w="1701" w:type="dxa"/>
          </w:tcPr>
          <w:p w:rsidR="00786E2E" w:rsidRDefault="00786E2E" w:rsidP="00786E2E">
            <w:pPr>
              <w:pStyle w:val="a4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50000,00</w:t>
            </w:r>
          </w:p>
        </w:tc>
      </w:tr>
    </w:tbl>
    <w:p w:rsidR="001051AF" w:rsidRDefault="00786E2E" w:rsidP="00786E2E">
      <w:pPr>
        <w:pStyle w:val="a4"/>
        <w:numPr>
          <w:ilvl w:val="0"/>
          <w:numId w:val="1"/>
        </w:numPr>
        <w:spacing w:before="120"/>
        <w:ind w:left="714" w:hanging="357"/>
        <w:jc w:val="both"/>
        <w:rPr>
          <w:rFonts w:ascii="Times New Roman" w:hAnsi="Times New Roman" w:cs="Times New Roman"/>
        </w:rPr>
      </w:pPr>
      <w:r w:rsidRPr="00786E2E">
        <w:rPr>
          <w:rFonts w:ascii="Times New Roman" w:hAnsi="Times New Roman" w:cs="Times New Roman"/>
        </w:rPr>
        <w:t>Списать дебиторскую задолженность в связи с истечением срока исковой давности:</w:t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2082"/>
        <w:gridCol w:w="1282"/>
        <w:gridCol w:w="2376"/>
        <w:gridCol w:w="1626"/>
        <w:gridCol w:w="1701"/>
      </w:tblGrid>
      <w:tr w:rsidR="00786E2E" w:rsidTr="00194540">
        <w:trPr>
          <w:jc w:val="center"/>
        </w:trPr>
        <w:tc>
          <w:tcPr>
            <w:tcW w:w="2082" w:type="dxa"/>
          </w:tcPr>
          <w:p w:rsidR="00786E2E" w:rsidRDefault="00786E2E" w:rsidP="00194540">
            <w:pPr>
              <w:pStyle w:val="a4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Контрагент</w:t>
            </w:r>
          </w:p>
        </w:tc>
        <w:tc>
          <w:tcPr>
            <w:tcW w:w="1282" w:type="dxa"/>
          </w:tcPr>
          <w:p w:rsidR="00786E2E" w:rsidRDefault="00786E2E" w:rsidP="00194540">
            <w:pPr>
              <w:pStyle w:val="a4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Счет учета</w:t>
            </w:r>
          </w:p>
        </w:tc>
        <w:tc>
          <w:tcPr>
            <w:tcW w:w="2376" w:type="dxa"/>
          </w:tcPr>
          <w:p w:rsidR="00786E2E" w:rsidRDefault="00786E2E" w:rsidP="00194540">
            <w:pPr>
              <w:pStyle w:val="a4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Основание возникновения</w:t>
            </w:r>
          </w:p>
        </w:tc>
        <w:tc>
          <w:tcPr>
            <w:tcW w:w="1626" w:type="dxa"/>
          </w:tcPr>
          <w:p w:rsidR="00786E2E" w:rsidRDefault="00786E2E" w:rsidP="00194540">
            <w:pPr>
              <w:pStyle w:val="a4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Дата возникновения</w:t>
            </w:r>
          </w:p>
        </w:tc>
        <w:tc>
          <w:tcPr>
            <w:tcW w:w="1701" w:type="dxa"/>
          </w:tcPr>
          <w:p w:rsidR="00786E2E" w:rsidRDefault="00786E2E" w:rsidP="00194540">
            <w:pPr>
              <w:pStyle w:val="a4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Сумма, руб.</w:t>
            </w:r>
          </w:p>
        </w:tc>
      </w:tr>
      <w:tr w:rsidR="00786E2E" w:rsidTr="00194540">
        <w:trPr>
          <w:jc w:val="center"/>
        </w:trPr>
        <w:tc>
          <w:tcPr>
            <w:tcW w:w="2082" w:type="dxa"/>
          </w:tcPr>
          <w:p w:rsidR="00786E2E" w:rsidRDefault="00786E2E" w:rsidP="00194540">
            <w:pPr>
              <w:pStyle w:val="a4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ООО «Покупатель»</w:t>
            </w:r>
          </w:p>
        </w:tc>
        <w:tc>
          <w:tcPr>
            <w:tcW w:w="1282" w:type="dxa"/>
          </w:tcPr>
          <w:p w:rsidR="00786E2E" w:rsidRDefault="00C65818" w:rsidP="00194540">
            <w:pPr>
              <w:pStyle w:val="a4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</w:t>
            </w:r>
            <w:r w:rsidR="00786E2E">
              <w:rPr>
                <w:rFonts w:ascii="Times New Roman" w:hAnsi="Times New Roman" w:cs="Times New Roman"/>
              </w:rPr>
              <w:t>-1</w:t>
            </w:r>
          </w:p>
        </w:tc>
        <w:tc>
          <w:tcPr>
            <w:tcW w:w="2376" w:type="dxa"/>
          </w:tcPr>
          <w:p w:rsidR="00786E2E" w:rsidRDefault="00786E2E" w:rsidP="00C65818">
            <w:pPr>
              <w:pStyle w:val="a4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Договор № </w:t>
            </w:r>
            <w:r w:rsidR="00C65818">
              <w:rPr>
                <w:rFonts w:ascii="Times New Roman" w:hAnsi="Times New Roman" w:cs="Times New Roman"/>
              </w:rPr>
              <w:t>123 от 10</w:t>
            </w:r>
            <w:r>
              <w:rPr>
                <w:rFonts w:ascii="Times New Roman" w:hAnsi="Times New Roman" w:cs="Times New Roman"/>
              </w:rPr>
              <w:t>.0</w:t>
            </w:r>
            <w:r w:rsidR="00C65818">
              <w:rPr>
                <w:rFonts w:ascii="Times New Roman" w:hAnsi="Times New Roman" w:cs="Times New Roman"/>
              </w:rPr>
              <w:t>3</w:t>
            </w:r>
            <w:r w:rsidR="001F44DA">
              <w:rPr>
                <w:rFonts w:ascii="Times New Roman" w:hAnsi="Times New Roman" w:cs="Times New Roman"/>
              </w:rPr>
              <w:t>.2019</w:t>
            </w:r>
          </w:p>
        </w:tc>
        <w:tc>
          <w:tcPr>
            <w:tcW w:w="1626" w:type="dxa"/>
          </w:tcPr>
          <w:p w:rsidR="00786E2E" w:rsidRDefault="00C65818" w:rsidP="00C65818">
            <w:pPr>
              <w:pStyle w:val="a4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  <w:r w:rsidR="00786E2E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09</w:t>
            </w:r>
            <w:r w:rsidR="001F44DA">
              <w:rPr>
                <w:rFonts w:ascii="Times New Roman" w:hAnsi="Times New Roman" w:cs="Times New Roman"/>
              </w:rPr>
              <w:t>.2022</w:t>
            </w:r>
          </w:p>
        </w:tc>
        <w:tc>
          <w:tcPr>
            <w:tcW w:w="1701" w:type="dxa"/>
          </w:tcPr>
          <w:p w:rsidR="00786E2E" w:rsidRDefault="00C65818" w:rsidP="00194540">
            <w:pPr>
              <w:pStyle w:val="a4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="00786E2E">
              <w:rPr>
                <w:rFonts w:ascii="Times New Roman" w:hAnsi="Times New Roman" w:cs="Times New Roman"/>
              </w:rPr>
              <w:t>0000,00</w:t>
            </w:r>
          </w:p>
        </w:tc>
      </w:tr>
    </w:tbl>
    <w:p w:rsidR="00B95172" w:rsidRPr="00786E2E" w:rsidRDefault="00786E2E" w:rsidP="00786E2E">
      <w:pPr>
        <w:pStyle w:val="a4"/>
        <w:numPr>
          <w:ilvl w:val="0"/>
          <w:numId w:val="1"/>
        </w:numPr>
        <w:spacing w:before="120"/>
        <w:ind w:left="714" w:hanging="35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</w:t>
      </w:r>
      <w:r w:rsidR="00F36EFD" w:rsidRPr="00786E2E">
        <w:rPr>
          <w:rFonts w:ascii="Times New Roman" w:hAnsi="Times New Roman" w:cs="Times New Roman"/>
        </w:rPr>
        <w:t xml:space="preserve">онтроль </w:t>
      </w:r>
      <w:r w:rsidR="00B95172" w:rsidRPr="00786E2E">
        <w:rPr>
          <w:rFonts w:ascii="Times New Roman" w:hAnsi="Times New Roman" w:cs="Times New Roman"/>
        </w:rPr>
        <w:t>за исполнение</w:t>
      </w:r>
      <w:r w:rsidR="00F36EFD" w:rsidRPr="00786E2E">
        <w:rPr>
          <w:rFonts w:ascii="Times New Roman" w:hAnsi="Times New Roman" w:cs="Times New Roman"/>
        </w:rPr>
        <w:t>м</w:t>
      </w:r>
      <w:r w:rsidR="00B95172" w:rsidRPr="00786E2E">
        <w:rPr>
          <w:rFonts w:ascii="Times New Roman" w:hAnsi="Times New Roman" w:cs="Times New Roman"/>
        </w:rPr>
        <w:t xml:space="preserve"> приказа </w:t>
      </w:r>
      <w:r w:rsidR="00A453C7" w:rsidRPr="00786E2E">
        <w:rPr>
          <w:rFonts w:ascii="Times New Roman" w:hAnsi="Times New Roman" w:cs="Times New Roman"/>
        </w:rPr>
        <w:t xml:space="preserve">возложить на главного бухгалтера </w:t>
      </w:r>
      <w:proofErr w:type="spellStart"/>
      <w:r w:rsidR="001F44DA">
        <w:rPr>
          <w:rFonts w:ascii="Times New Roman" w:hAnsi="Times New Roman" w:cs="Times New Roman"/>
        </w:rPr>
        <w:t>Пэпэтэшину</w:t>
      </w:r>
      <w:proofErr w:type="spellEnd"/>
      <w:r w:rsidR="001F44DA">
        <w:rPr>
          <w:rFonts w:ascii="Times New Roman" w:hAnsi="Times New Roman" w:cs="Times New Roman"/>
        </w:rPr>
        <w:t xml:space="preserve"> П.П.</w:t>
      </w:r>
    </w:p>
    <w:p w:rsidR="00B95172" w:rsidRDefault="00B95172" w:rsidP="00B95172">
      <w:pPr>
        <w:pStyle w:val="a4"/>
        <w:jc w:val="both"/>
        <w:rPr>
          <w:rFonts w:ascii="Times New Roman" w:hAnsi="Times New Roman" w:cs="Times New Roman"/>
        </w:rPr>
      </w:pPr>
    </w:p>
    <w:p w:rsidR="001F44DA" w:rsidRDefault="001F44DA" w:rsidP="00B95172">
      <w:pPr>
        <w:pStyle w:val="a4"/>
        <w:jc w:val="both"/>
        <w:rPr>
          <w:rFonts w:ascii="Times New Roman" w:hAnsi="Times New Roman" w:cs="Times New Roman"/>
        </w:rPr>
      </w:pPr>
    </w:p>
    <w:p w:rsidR="001F44DA" w:rsidRPr="00B0539D" w:rsidRDefault="001F44DA" w:rsidP="00B95172">
      <w:pPr>
        <w:pStyle w:val="a4"/>
        <w:jc w:val="both"/>
        <w:rPr>
          <w:rFonts w:ascii="Times New Roman" w:hAnsi="Times New Roman" w:cs="Times New Roman"/>
        </w:rPr>
      </w:pPr>
    </w:p>
    <w:p w:rsidR="00B95172" w:rsidRDefault="00B95172" w:rsidP="00B95172">
      <w:pPr>
        <w:jc w:val="center"/>
        <w:rPr>
          <w:rFonts w:ascii="Times New Roman" w:hAnsi="Times New Roman" w:cs="Times New Roman"/>
        </w:rPr>
      </w:pPr>
      <w:r w:rsidRPr="00B0539D">
        <w:rPr>
          <w:rFonts w:ascii="Times New Roman" w:hAnsi="Times New Roman" w:cs="Times New Roman"/>
        </w:rPr>
        <w:t>Генеральный директор</w:t>
      </w:r>
      <w:r w:rsidRPr="00B0539D">
        <w:rPr>
          <w:rFonts w:ascii="Times New Roman" w:hAnsi="Times New Roman" w:cs="Times New Roman"/>
        </w:rPr>
        <w:tab/>
      </w:r>
      <w:r w:rsidR="001F44DA">
        <w:rPr>
          <w:rFonts w:ascii="Times New Roman" w:hAnsi="Times New Roman" w:cs="Times New Roman"/>
        </w:rPr>
        <w:t xml:space="preserve">    </w:t>
      </w:r>
      <w:r w:rsidR="001F44DA" w:rsidRPr="001F44DA">
        <w:rPr>
          <w:rFonts w:ascii="Times New Roman" w:hAnsi="Times New Roman" w:cs="Times New Roman"/>
          <w:i/>
        </w:rPr>
        <w:t>Петров</w:t>
      </w:r>
      <w:r w:rsidRPr="001F44DA">
        <w:rPr>
          <w:rFonts w:ascii="Times New Roman" w:hAnsi="Times New Roman" w:cs="Times New Roman"/>
          <w:i/>
        </w:rPr>
        <w:tab/>
      </w:r>
      <w:r w:rsidRPr="00B0539D">
        <w:rPr>
          <w:rFonts w:ascii="Times New Roman" w:hAnsi="Times New Roman" w:cs="Times New Roman"/>
        </w:rPr>
        <w:tab/>
      </w:r>
      <w:r w:rsidR="001F44DA">
        <w:rPr>
          <w:rFonts w:ascii="Times New Roman" w:hAnsi="Times New Roman" w:cs="Times New Roman"/>
        </w:rPr>
        <w:t>Петров П.П.</w:t>
      </w:r>
    </w:p>
    <w:p w:rsidR="001F44DA" w:rsidRDefault="001F44DA" w:rsidP="00B95172">
      <w:pPr>
        <w:jc w:val="center"/>
        <w:rPr>
          <w:rFonts w:ascii="Times New Roman" w:hAnsi="Times New Roman" w:cs="Times New Roman"/>
        </w:rPr>
      </w:pPr>
    </w:p>
    <w:p w:rsidR="001F44DA" w:rsidRDefault="001F44DA" w:rsidP="001F44DA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 приказом ознакомлены:</w:t>
      </w: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2548"/>
        <w:gridCol w:w="2549"/>
        <w:gridCol w:w="2549"/>
        <w:gridCol w:w="2549"/>
      </w:tblGrid>
      <w:tr w:rsidR="001F44DA" w:rsidTr="001F44DA">
        <w:tc>
          <w:tcPr>
            <w:tcW w:w="1250" w:type="pct"/>
          </w:tcPr>
          <w:p w:rsidR="001F44DA" w:rsidRDefault="001F44DA" w:rsidP="00B951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Должность</w:t>
            </w:r>
          </w:p>
        </w:tc>
        <w:tc>
          <w:tcPr>
            <w:tcW w:w="1250" w:type="pct"/>
          </w:tcPr>
          <w:p w:rsidR="001F44DA" w:rsidRDefault="001F44DA" w:rsidP="00B951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ФИО</w:t>
            </w:r>
          </w:p>
        </w:tc>
        <w:tc>
          <w:tcPr>
            <w:tcW w:w="1250" w:type="pct"/>
          </w:tcPr>
          <w:p w:rsidR="001F44DA" w:rsidRDefault="001F44DA" w:rsidP="00B951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Подпись</w:t>
            </w:r>
          </w:p>
        </w:tc>
        <w:tc>
          <w:tcPr>
            <w:tcW w:w="1250" w:type="pct"/>
          </w:tcPr>
          <w:p w:rsidR="001F44DA" w:rsidRDefault="001F44DA" w:rsidP="00B951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Дата</w:t>
            </w:r>
          </w:p>
        </w:tc>
      </w:tr>
      <w:tr w:rsidR="001F44DA" w:rsidTr="001F44DA">
        <w:tc>
          <w:tcPr>
            <w:tcW w:w="1250" w:type="pct"/>
          </w:tcPr>
          <w:p w:rsidR="001F44DA" w:rsidRDefault="001F44DA" w:rsidP="00B951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Главный бухгалтер</w:t>
            </w:r>
          </w:p>
        </w:tc>
        <w:tc>
          <w:tcPr>
            <w:tcW w:w="1250" w:type="pct"/>
          </w:tcPr>
          <w:p w:rsidR="001F44DA" w:rsidRDefault="001F44DA" w:rsidP="00B95172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Пэпэтэшина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П.П.</w:t>
            </w:r>
          </w:p>
        </w:tc>
        <w:tc>
          <w:tcPr>
            <w:tcW w:w="1250" w:type="pct"/>
          </w:tcPr>
          <w:p w:rsidR="001F44DA" w:rsidRPr="001F44DA" w:rsidRDefault="001F44DA" w:rsidP="00B95172">
            <w:pPr>
              <w:jc w:val="center"/>
              <w:rPr>
                <w:rFonts w:ascii="Times New Roman" w:hAnsi="Times New Roman" w:cs="Times New Roman"/>
                <w:i/>
              </w:rPr>
            </w:pPr>
            <w:proofErr w:type="spellStart"/>
            <w:r w:rsidRPr="001F44DA">
              <w:rPr>
                <w:rFonts w:ascii="Times New Roman" w:hAnsi="Times New Roman" w:cs="Times New Roman"/>
                <w:i/>
              </w:rPr>
              <w:t>Пэпэтэшина</w:t>
            </w:r>
            <w:proofErr w:type="spellEnd"/>
            <w:r w:rsidRPr="001F44DA">
              <w:rPr>
                <w:rFonts w:ascii="Times New Roman" w:hAnsi="Times New Roman" w:cs="Times New Roman"/>
                <w:i/>
              </w:rPr>
              <w:t xml:space="preserve"> </w:t>
            </w:r>
          </w:p>
        </w:tc>
        <w:tc>
          <w:tcPr>
            <w:tcW w:w="1250" w:type="pct"/>
          </w:tcPr>
          <w:p w:rsidR="001F44DA" w:rsidRDefault="001F44DA" w:rsidP="00B951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30.09.2025 г.</w:t>
            </w:r>
            <w:bookmarkStart w:id="0" w:name="_GoBack"/>
            <w:bookmarkEnd w:id="0"/>
          </w:p>
        </w:tc>
      </w:tr>
    </w:tbl>
    <w:p w:rsidR="001F44DA" w:rsidRPr="00B0539D" w:rsidRDefault="001F44DA" w:rsidP="00B95172">
      <w:pPr>
        <w:jc w:val="center"/>
        <w:rPr>
          <w:rFonts w:ascii="Times New Roman" w:hAnsi="Times New Roman" w:cs="Times New Roman"/>
        </w:rPr>
      </w:pPr>
    </w:p>
    <w:p w:rsidR="00052859" w:rsidRDefault="00052859">
      <w:pPr>
        <w:rPr>
          <w:rFonts w:ascii="Times New Roman" w:hAnsi="Times New Roman" w:cs="Times New Roman"/>
        </w:rPr>
      </w:pPr>
    </w:p>
    <w:sectPr w:rsidR="00052859" w:rsidSect="00B0539D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D07085"/>
    <w:multiLevelType w:val="hybridMultilevel"/>
    <w:tmpl w:val="502AF5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6D2E6A"/>
    <w:multiLevelType w:val="hybridMultilevel"/>
    <w:tmpl w:val="502AF5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9B0A29"/>
    <w:multiLevelType w:val="hybridMultilevel"/>
    <w:tmpl w:val="502AF5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5172"/>
    <w:rsid w:val="00052859"/>
    <w:rsid w:val="000903AB"/>
    <w:rsid w:val="001051AF"/>
    <w:rsid w:val="001811A8"/>
    <w:rsid w:val="001F44DA"/>
    <w:rsid w:val="00234435"/>
    <w:rsid w:val="003255FF"/>
    <w:rsid w:val="004F102E"/>
    <w:rsid w:val="005863C7"/>
    <w:rsid w:val="00752A2F"/>
    <w:rsid w:val="00786E2E"/>
    <w:rsid w:val="0098636E"/>
    <w:rsid w:val="00A453C7"/>
    <w:rsid w:val="00AA1931"/>
    <w:rsid w:val="00AD2719"/>
    <w:rsid w:val="00B0539D"/>
    <w:rsid w:val="00B95172"/>
    <w:rsid w:val="00C65818"/>
    <w:rsid w:val="00E236DA"/>
    <w:rsid w:val="00F36EFD"/>
    <w:rsid w:val="00F72C05"/>
    <w:rsid w:val="00F81739"/>
    <w:rsid w:val="00FF00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190773"/>
  <w15:docId w15:val="{5DE6CD7B-46DF-46FD-ADE4-7310120D52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F00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9517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B9517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878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Алла</dc:creator>
  <cp:keywords/>
  <dc:description/>
  <cp:lastModifiedBy>Admin</cp:lastModifiedBy>
  <cp:revision>2</cp:revision>
  <dcterms:created xsi:type="dcterms:W3CDTF">2025-03-15T08:37:00Z</dcterms:created>
  <dcterms:modified xsi:type="dcterms:W3CDTF">2025-03-15T08:37:00Z</dcterms:modified>
</cp:coreProperties>
</file>