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об использовании давальческого сырья (материалов)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hd w:val="clear" w:color="auto" w:fill="FFFFFF" w:themeFill="background1"/>
        <w:tabs>
          <w:tab w:val="left" w:pos="12474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 </w:t>
      </w:r>
      <w:r>
        <w:rPr>
          <w:rFonts w:ascii="Times New Roman" w:hAnsi="Times New Roman"/>
          <w:sz w:val="24"/>
          <w:szCs w:val="24"/>
          <w:lang w:val="ru-RU"/>
        </w:rPr>
        <w:t xml:space="preserve">Москва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«21» октября 2020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br w:type="textWrapping"/>
      </w:r>
    </w:p>
    <w:p>
      <w:pPr>
        <w:shd w:val="clear" w:color="auto" w:fill="FFFFFF" w:themeFill="background1"/>
        <w:tabs>
          <w:tab w:val="left" w:pos="12474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Общество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м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с ограниченной отв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етственностью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Ppt.ru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/>
          <w:color w:val="auto"/>
          <w:sz w:val="24"/>
          <w:szCs w:val="24"/>
        </w:rPr>
        <w:t xml:space="preserve">, именуемым в дальнейшем «Подрядчик», в лице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генерального директора Петрова Порфирия Петровича</w:t>
      </w:r>
      <w:r>
        <w:rPr>
          <w:rFonts w:ascii="Times New Roman" w:hAnsi="Times New Roman"/>
          <w:color w:val="auto"/>
          <w:sz w:val="24"/>
          <w:szCs w:val="24"/>
        </w:rPr>
        <w:t>, действующего на основании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Устава</w:t>
      </w:r>
      <w:r>
        <w:rPr>
          <w:rFonts w:ascii="Times New Roman" w:hAnsi="Times New Roman"/>
          <w:color w:val="auto"/>
          <w:sz w:val="24"/>
          <w:szCs w:val="24"/>
        </w:rPr>
        <w:t>, составлен настоящий отчет об использовании материалов, полученных от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ООО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«Бета»</w:t>
      </w:r>
      <w:r>
        <w:rPr>
          <w:rFonts w:ascii="Times New Roman" w:hAnsi="Times New Roman"/>
          <w:color w:val="auto"/>
          <w:sz w:val="24"/>
          <w:szCs w:val="24"/>
        </w:rPr>
        <w:t xml:space="preserve"> (далее - Заказчик) для выполнения работ по договору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№ 155 от 05.10.2020</w:t>
      </w:r>
      <w:r>
        <w:rPr>
          <w:rFonts w:ascii="Times New Roman" w:hAnsi="Times New Roman"/>
          <w:color w:val="auto"/>
          <w:sz w:val="24"/>
          <w:szCs w:val="24"/>
        </w:rPr>
        <w:t>:</w:t>
      </w:r>
    </w:p>
    <w:p>
      <w:pPr>
        <w:shd w:val="clear" w:color="auto" w:fill="FFFFFF" w:themeFill="background1"/>
        <w:tabs>
          <w:tab w:val="left" w:pos="124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6"/>
        <w:tblW w:w="155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41"/>
        <w:gridCol w:w="1841"/>
        <w:gridCol w:w="1553"/>
        <w:gridCol w:w="1382"/>
        <w:gridCol w:w="1443"/>
        <w:gridCol w:w="816"/>
        <w:gridCol w:w="1473"/>
        <w:gridCol w:w="795"/>
        <w:gridCol w:w="1494"/>
        <w:gridCol w:w="915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841" w:type="dxa"/>
            <w:vMerge w:val="restart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1841" w:type="dxa"/>
            <w:vMerge w:val="restart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материала</w:t>
            </w:r>
          </w:p>
        </w:tc>
        <w:tc>
          <w:tcPr>
            <w:tcW w:w="1553" w:type="dxa"/>
            <w:vMerge w:val="restart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и дата акта (накладной)</w:t>
            </w:r>
          </w:p>
        </w:tc>
        <w:tc>
          <w:tcPr>
            <w:tcW w:w="1382" w:type="dxa"/>
            <w:vMerge w:val="restart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43" w:type="dxa"/>
            <w:vMerge w:val="restart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за единицу измерения, руб.</w:t>
            </w:r>
          </w:p>
        </w:tc>
        <w:tc>
          <w:tcPr>
            <w:tcW w:w="2289" w:type="dxa"/>
            <w:gridSpan w:val="2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Получено от Заказчика</w:t>
            </w:r>
          </w:p>
        </w:tc>
        <w:tc>
          <w:tcPr>
            <w:tcW w:w="2289" w:type="dxa"/>
            <w:gridSpan w:val="2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 использовано материалов</w:t>
            </w:r>
          </w:p>
        </w:tc>
        <w:tc>
          <w:tcPr>
            <w:tcW w:w="2388" w:type="dxa"/>
            <w:gridSpan w:val="2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неиспользованных материалов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 w:val="continue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 w:val="continue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73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руб.</w:t>
            </w:r>
          </w:p>
        </w:tc>
        <w:tc>
          <w:tcPr>
            <w:tcW w:w="795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94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руб.</w:t>
            </w:r>
          </w:p>
        </w:tc>
        <w:tc>
          <w:tcPr>
            <w:tcW w:w="915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73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Кирпичная кладка стен</w:t>
            </w:r>
          </w:p>
        </w:tc>
        <w:tc>
          <w:tcPr>
            <w:tcW w:w="1841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Клинкер</w:t>
            </w:r>
          </w:p>
        </w:tc>
        <w:tc>
          <w:tcPr>
            <w:tcW w:w="1553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 № 299 от 21.10.2020</w:t>
            </w:r>
          </w:p>
        </w:tc>
        <w:tc>
          <w:tcPr>
            <w:tcW w:w="1382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тыс.шт</w:t>
            </w:r>
          </w:p>
        </w:tc>
        <w:tc>
          <w:tcPr>
            <w:tcW w:w="1443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9000</w:t>
            </w:r>
          </w:p>
        </w:tc>
        <w:tc>
          <w:tcPr>
            <w:tcW w:w="816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73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180 000</w:t>
            </w:r>
          </w:p>
        </w:tc>
        <w:tc>
          <w:tcPr>
            <w:tcW w:w="795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494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135 000</w:t>
            </w:r>
          </w:p>
        </w:tc>
        <w:tc>
          <w:tcPr>
            <w:tcW w:w="915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73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1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</w:tcPr>
          <w:p>
            <w:pPr>
              <w:shd w:val="clear" w:color="auto" w:fill="FFFFFF" w:themeFill="background1"/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shd w:val="clear" w:color="auto" w:fill="FFFFFF" w:themeFill="background1"/>
        <w:tabs>
          <w:tab w:val="left" w:pos="124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использованных для выполнения работ материалов составила </w:t>
      </w:r>
      <w:r>
        <w:rPr>
          <w:rFonts w:ascii="Times New Roman" w:hAnsi="Times New Roman"/>
          <w:sz w:val="24"/>
          <w:szCs w:val="24"/>
          <w:lang w:val="ru-RU"/>
        </w:rPr>
        <w:t>135 000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сто тридцать пять тысяч</w:t>
      </w:r>
      <w:r>
        <w:rPr>
          <w:rFonts w:ascii="Times New Roman" w:hAnsi="Times New Roman"/>
          <w:sz w:val="24"/>
          <w:szCs w:val="24"/>
        </w:rPr>
        <w:t>) руб.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Остаток неиспользованных материалов в количестве </w:t>
      </w:r>
      <w:r>
        <w:rPr>
          <w:rFonts w:ascii="Times New Roman" w:hAnsi="Times New Roman"/>
          <w:sz w:val="24"/>
          <w:szCs w:val="24"/>
          <w:lang w:val="ru-RU"/>
        </w:rPr>
        <w:t>5 упаковок</w:t>
      </w:r>
      <w:r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  <w:lang w:val="ru-RU"/>
        </w:rPr>
        <w:t>45 000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сорок пять тысяч</w:t>
      </w:r>
      <w:r>
        <w:rPr>
          <w:rFonts w:ascii="Times New Roman" w:hAnsi="Times New Roman"/>
          <w:sz w:val="24"/>
          <w:szCs w:val="24"/>
        </w:rPr>
        <w:t xml:space="preserve">) руб. в соответствии с </w:t>
      </w:r>
      <w:r>
        <w:rPr>
          <w:rFonts w:ascii="Times New Roman" w:hAnsi="Times New Roman"/>
          <w:sz w:val="24"/>
          <w:szCs w:val="24"/>
          <w:lang w:val="ru-RU"/>
        </w:rPr>
        <w:t>актом</w:t>
      </w:r>
      <w:r>
        <w:rPr>
          <w:rFonts w:ascii="Times New Roman" w:hAnsi="Times New Roman"/>
          <w:sz w:val="24"/>
          <w:szCs w:val="24"/>
        </w:rPr>
        <w:t xml:space="preserve"> возвращается Заказчику в течение </w:t>
      </w:r>
      <w:r>
        <w:rPr>
          <w:rFonts w:ascii="Times New Roman" w:hAnsi="Times New Roman"/>
          <w:sz w:val="24"/>
          <w:szCs w:val="24"/>
          <w:lang w:val="ru-RU"/>
        </w:rPr>
        <w:t xml:space="preserve">3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трех</w:t>
      </w:r>
      <w:r>
        <w:rPr>
          <w:rFonts w:ascii="Times New Roman" w:hAnsi="Times New Roman"/>
          <w:sz w:val="24"/>
          <w:szCs w:val="24"/>
        </w:rPr>
        <w:t>) рабочих дней с даты утверждения настоящего отчета.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отчет составлен в 2 (двух) экземплярах, по одному для Подрядчика и Заказчика.</w:t>
      </w:r>
    </w:p>
    <w:p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5"/>
        <w:tblW w:w="9662" w:type="dxa"/>
        <w:tblInd w:w="-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10"/>
        <w:gridCol w:w="2332"/>
        <w:gridCol w:w="2488"/>
        <w:gridCol w:w="2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74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От Подрядчика</w:t>
            </w:r>
          </w:p>
        </w:tc>
        <w:tc>
          <w:tcPr>
            <w:tcW w:w="49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hint="default" w:cs="Times New Roman"/>
                <w:sz w:val="22"/>
                <w:szCs w:val="22"/>
                <w:lang w:val="ru-RU"/>
              </w:rPr>
              <w:t>З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аказчика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4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63636"/>
                <w:spacing w:val="0"/>
                <w:sz w:val="22"/>
                <w:szCs w:val="22"/>
                <w:shd w:val="clear" w:fill="FFFFFF"/>
              </w:rPr>
              <w:t>Ppt.ru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9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ООО «</w:t>
            </w:r>
            <w:r>
              <w:rPr>
                <w:rFonts w:hint="default" w:cs="Times New Roman"/>
                <w:sz w:val="22"/>
                <w:szCs w:val="22"/>
                <w:lang w:val="ru-RU"/>
              </w:rPr>
              <w:t>Бета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10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______________</w:t>
            </w:r>
          </w:p>
        </w:tc>
        <w:tc>
          <w:tcPr>
            <w:tcW w:w="2332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П.П. Петров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2488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____________</w:t>
            </w:r>
          </w:p>
        </w:tc>
        <w:tc>
          <w:tcPr>
            <w:tcW w:w="2432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hint="default" w:cs="Times New Roman"/>
                <w:sz w:val="22"/>
                <w:szCs w:val="22"/>
                <w:lang w:val="ru-RU"/>
              </w:rPr>
              <w:t>С.С. Сергеев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2"/>
                <w:szCs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10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332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(Ф.И.О.)</w:t>
            </w:r>
          </w:p>
        </w:tc>
        <w:tc>
          <w:tcPr>
            <w:tcW w:w="2488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432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(Ф.И.О.)</w:t>
            </w:r>
          </w:p>
        </w:tc>
      </w:tr>
    </w:tbl>
    <w:p>
      <w:pPr>
        <w:shd w:val="clear" w:color="auto" w:fill="FFFFFF" w:themeFill="background1"/>
        <w:tabs>
          <w:tab w:val="lef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hd w:val="clear" w:color="auto" w:fill="FFFFFF" w:themeFill="background1"/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>
      <w:headerReference r:id="rId3" w:type="default"/>
      <w:pgSz w:w="16838" w:h="11906" w:orient="landscape"/>
      <w:pgMar w:top="567" w:right="567" w:bottom="567" w:left="567" w:header="397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200"/>
      <w:jc w:val="right"/>
    </w:pPr>
    <w:r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12"/>
    <w:rsid w:val="0012464A"/>
    <w:rsid w:val="003E73D8"/>
    <w:rsid w:val="004D2E4B"/>
    <w:rsid w:val="0062799D"/>
    <w:rsid w:val="0069609D"/>
    <w:rsid w:val="007E1C87"/>
    <w:rsid w:val="00823D7B"/>
    <w:rsid w:val="009B1892"/>
    <w:rsid w:val="00A30C2A"/>
    <w:rsid w:val="00A36C3A"/>
    <w:rsid w:val="00A769AE"/>
    <w:rsid w:val="00B01E12"/>
    <w:rsid w:val="00B37A15"/>
    <w:rsid w:val="00C433AE"/>
    <w:rsid w:val="00D756DB"/>
    <w:rsid w:val="00E470C1"/>
    <w:rsid w:val="00E54FD4"/>
    <w:rsid w:val="00E673CE"/>
    <w:rsid w:val="10167672"/>
    <w:rsid w:val="42C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iPriority="99" w:semiHidden="0" w:name="header"/>
    <w:lsdException w:qFormat="1"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iPriority="99" w:name="List Number"/>
    <w:lsdException w:unhideWhenUsed="0" w:uiPriority="99" w:semiHidden="0" w:name="List 2"/>
    <w:lsdException w:unhideWhenUsed="0" w:uiPriority="99" w:semiHidden="0" w:name="List 3"/>
    <w:lsdException w:uiPriority="99" w:name="List 4"/>
    <w:lsdException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3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eastAsia="Times New Roman" w:cs="Times New Roman" w:asciiTheme="minorHAnsi" w:hAnsiTheme="minorHAns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uiPriority w:val="39"/>
    <w:pPr>
      <w:spacing w:after="0" w:line="240" w:lineRule="auto"/>
    </w:pPr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Верхний колонтитул Знак"/>
    <w:basedOn w:val="4"/>
    <w:link w:val="2"/>
    <w:locked/>
    <w:uiPriority w:val="99"/>
    <w:rPr>
      <w:rFonts w:cs="Times New Roman"/>
    </w:rPr>
  </w:style>
  <w:style w:type="character" w:customStyle="1" w:styleId="8">
    <w:name w:val="Нижний колонтитул Знак"/>
    <w:basedOn w:val="4"/>
    <w:link w:val="3"/>
    <w:locked/>
    <w:uiPriority w:val="99"/>
    <w:rPr>
      <w:rFonts w:cs="Times New Roman"/>
    </w:rPr>
  </w:style>
  <w:style w:type="paragraph" w:customStyle="1" w:styleId="9">
    <w:name w:val="ConsPlusNormal"/>
    <w:qFormat/>
    <w:uiPriority w:val="0"/>
    <w:pPr>
      <w:widowControl w:val="0"/>
      <w:autoSpaceDE w:val="0"/>
      <w:autoSpaceDN w:val="0"/>
    </w:pPr>
    <w:rPr>
      <w:rFonts w:ascii="Times New Roman" w:hAnsi="Times New Roman" w:eastAsia="SimSun" w:cs="Times New Roman"/>
      <w:sz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256</Words>
  <Characters>1463</Characters>
  <Lines>12</Lines>
  <Paragraphs>3</Paragraphs>
  <TotalTime>1</TotalTime>
  <ScaleCrop>false</ScaleCrop>
  <LinksUpToDate>false</LinksUpToDate>
  <CharactersWithSpaces>1716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2019-11-08T11:53:00Z</dcterms:created>
  <dc:creator>КонсультантПлюс</dc:creator>
  <cp:lastModifiedBy>odayn</cp:lastModifiedBy>
  <cp:lastPrinted>2019-10-03T09:11:00Z</cp:lastPrinted>
  <dcterms:modified xsi:type="dcterms:W3CDTF">2020-10-21T07:07:51Z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