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60"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      Руководителю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(наименование работодателя)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    (Ф.И.О. руководителя)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от 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 (должность, Ф.И.О. работника)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ЗАЯВЛЕНИЕ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о предоставлении оплаченного дня (оплаченных дней)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отдыха в счет очередного отпуска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(общая форма)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В    соответствии    с    графиком   отпусков   на   20__   г.   отпуск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(должность, Ф.И.О. работника)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продолжительностью  ____  (___________)  календарных  дней  запланирован на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период с "__"___________ ___ г. по "___"_________ ____ г.</w:t>
      </w:r>
    </w:p>
    <w:p>
      <w:pPr>
        <w:pStyle w:val="4"/>
        <w:spacing w:beforeLines="0" w:afterLines="0"/>
        <w:jc w:val="both"/>
        <w:rPr>
          <w:rFonts w:hint="default"/>
          <w:color w:val="auto"/>
          <w:sz w:val="20"/>
        </w:rPr>
      </w:pPr>
      <w:r>
        <w:rPr>
          <w:rFonts w:hint="default"/>
          <w:sz w:val="20"/>
        </w:rPr>
        <w:t xml:space="preserve">    В связи с ____________________________ и в соответствии со </w:t>
      </w:r>
      <w:r>
        <w:rPr>
          <w:rFonts w:hint="default"/>
          <w:color w:val="auto"/>
          <w:sz w:val="20"/>
        </w:rPr>
        <w:fldChar w:fldCharType="begin"/>
      </w:r>
      <w:r>
        <w:rPr>
          <w:rFonts w:hint="default"/>
          <w:color w:val="auto"/>
          <w:sz w:val="20"/>
        </w:rPr>
        <w:instrText xml:space="preserve">HYPERLINK https://login.consultant.ru/link/?req=doc&amp;base=LAW&amp;n=357134&amp;date=19.08.2020&amp;dst=100831&amp;fld=134 </w:instrText>
      </w:r>
      <w:r>
        <w:rPr>
          <w:rFonts w:hint="default"/>
          <w:color w:val="auto"/>
          <w:sz w:val="20"/>
        </w:rPr>
        <w:fldChar w:fldCharType="separate"/>
      </w:r>
      <w:r>
        <w:rPr>
          <w:rFonts w:hint="default"/>
          <w:color w:val="auto"/>
          <w:sz w:val="20"/>
        </w:rPr>
        <w:t>ст. ст. 122</w:t>
      </w:r>
      <w:r>
        <w:rPr>
          <w:rFonts w:hint="default"/>
          <w:color w:val="auto"/>
          <w:sz w:val="20"/>
        </w:rPr>
        <w:fldChar w:fldCharType="end"/>
      </w:r>
      <w:r>
        <w:rPr>
          <w:rFonts w:hint="default"/>
          <w:color w:val="auto"/>
          <w:sz w:val="20"/>
        </w:rPr>
        <w:t>,</w:t>
      </w:r>
    </w:p>
    <w:p>
      <w:pPr>
        <w:pStyle w:val="4"/>
        <w:spacing w:beforeLines="0" w:afterLines="0"/>
        <w:jc w:val="both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t xml:space="preserve">                 (уважительные причины)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color w:val="auto"/>
          <w:sz w:val="20"/>
        </w:rPr>
        <w:fldChar w:fldCharType="begin"/>
      </w:r>
      <w:r>
        <w:rPr>
          <w:rFonts w:hint="default"/>
          <w:color w:val="auto"/>
          <w:sz w:val="20"/>
        </w:rPr>
        <w:instrText xml:space="preserve">HYPERLINK https://login.consultant.ru/link/?req=doc&amp;base=LAW&amp;n=357134&amp;date=19.08.2020&amp;dst=100853&amp;fld=134 </w:instrText>
      </w:r>
      <w:r>
        <w:rPr>
          <w:rFonts w:hint="default"/>
          <w:color w:val="auto"/>
          <w:sz w:val="20"/>
        </w:rPr>
        <w:fldChar w:fldCharType="separate"/>
      </w:r>
      <w:r>
        <w:rPr>
          <w:rFonts w:hint="default"/>
          <w:color w:val="auto"/>
          <w:sz w:val="20"/>
        </w:rPr>
        <w:t>125</w:t>
      </w:r>
      <w:r>
        <w:rPr>
          <w:rFonts w:hint="default"/>
          <w:color w:val="auto"/>
          <w:sz w:val="20"/>
        </w:rPr>
        <w:fldChar w:fldCharType="end"/>
      </w:r>
      <w:r>
        <w:rPr>
          <w:rFonts w:hint="default"/>
          <w:sz w:val="20"/>
        </w:rPr>
        <w:t xml:space="preserve"> Трудового кодекса Российской Федерации  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         (должность, Ф.И.О. работника)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просит   предоставить  оплаченный  день  (оплаченные  дни)  отдыха  в  счет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очередного  отпуска  "__"_____ ___ г. (с "__"_______ ___ г. по "___"_______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 г.).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"___"___________ ____ г.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________________/_________________/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(Ф.И.О.)         (подпись)</w:t>
      </w:r>
    </w:p>
    <w:p>
      <w:pPr>
        <w:pStyle w:val="5"/>
        <w:spacing w:beforeLines="0" w:afterLines="0"/>
        <w:ind w:firstLine="540"/>
        <w:jc w:val="both"/>
        <w:rPr>
          <w:rFonts w:hint="default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4345D"/>
    <w:rsid w:val="6DD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</w:rPr>
  </w:style>
  <w:style w:type="paragraph" w:customStyle="1" w:styleId="5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2020-08-19T08:23:00Z</dcterms:created>
  <dc:creator>Kingsoft Corporation</dc:creator>
  <cp:lastModifiedBy>Kingsoft Corporation</cp:lastModifiedBy>
  <dcterms:modified xsi:type="dcterms:W3CDTF">2020-08-19T08:24:04Z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