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CD6CF9"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t>ХАРАКТЕРИСТИКА</w:t>
      </w:r>
    </w:p>
    <w:p w14:paraId="78589E80"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t xml:space="preserve">на кандидата, поступающего в образовательную </w:t>
      </w:r>
    </w:p>
    <w:p w14:paraId="62D5FFFE"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t xml:space="preserve">организацию МЧС России </w:t>
      </w:r>
    </w:p>
    <w:p w14:paraId="0FD1194B"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8" w:lineRule="atLeast"/>
        <w:ind w:left="0" w:right="0"/>
        <w:jc w:val="both"/>
      </w:pPr>
      <w:r>
        <w:t xml:space="preserve">  </w:t>
      </w:r>
    </w:p>
    <w:tbl>
      <w:tblPr>
        <w:tblW w:w="7248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5604"/>
        <w:gridCol w:w="133"/>
        <w:gridCol w:w="1112"/>
      </w:tblGrid>
      <w:tr w14:paraId="6D683D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7FB9CFE0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0" w:type="auto"/>
            <w:gridSpan w:val="2"/>
            <w:tcBorders>
              <w:bottom w:val="single" w:color="000000" w:sz="4" w:space="0"/>
            </w:tcBorders>
            <w:shd w:val="clear"/>
            <w:vAlign w:val="top"/>
          </w:tcPr>
          <w:p w14:paraId="70D9D7D2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/>
            <w:vAlign w:val="top"/>
          </w:tcPr>
          <w:p w14:paraId="6AED5813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14:paraId="6F8AD3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shd w:val="clear"/>
            <w:vAlign w:val="top"/>
          </w:tcPr>
          <w:p w14:paraId="200E487D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(фамилия, имя, отчество (при наличии), число, месяц и год рождения, уровень образования, место работы, занимаемая должность, почтовый адрес предприятия, учреждения, контактный номер телефона руководителя) </w:t>
            </w:r>
          </w:p>
        </w:tc>
      </w:tr>
      <w:tr w14:paraId="0558B7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0983A73C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лично знаю </w:t>
            </w:r>
          </w:p>
        </w:tc>
        <w:tc>
          <w:tcPr>
            <w:tcW w:w="0" w:type="auto"/>
            <w:tcBorders>
              <w:bottom w:val="single" w:color="000000" w:sz="4" w:space="0"/>
            </w:tcBorders>
            <w:shd w:val="clear"/>
            <w:vAlign w:val="top"/>
          </w:tcPr>
          <w:p w14:paraId="7D5B8EDB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/>
            <w:vAlign w:val="top"/>
          </w:tcPr>
          <w:p w14:paraId="45FD151F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0" w:type="auto"/>
            <w:tcBorders>
              <w:bottom w:val="single" w:color="000000" w:sz="4" w:space="0"/>
            </w:tcBorders>
            <w:shd w:val="clear"/>
            <w:vAlign w:val="top"/>
          </w:tcPr>
          <w:p w14:paraId="5C983319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14:paraId="4AC748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74ECFA99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</w:tcBorders>
            <w:shd w:val="clear"/>
            <w:vAlign w:val="top"/>
          </w:tcPr>
          <w:p w14:paraId="5E098FD0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</w:rPr>
              <w:t xml:space="preserve">(фамилия, имя, отчество (при наличии) кандидата) </w:t>
            </w:r>
          </w:p>
        </w:tc>
        <w:tc>
          <w:tcPr>
            <w:tcW w:w="0" w:type="auto"/>
            <w:shd w:val="clear"/>
            <w:vAlign w:val="top"/>
          </w:tcPr>
          <w:p w14:paraId="7C750A89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</w:tcBorders>
            <w:shd w:val="clear"/>
            <w:vAlign w:val="top"/>
          </w:tcPr>
          <w:p w14:paraId="2462AD8A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</w:rPr>
              <w:t xml:space="preserve">(указывается год) </w:t>
            </w:r>
          </w:p>
        </w:tc>
      </w:tr>
    </w:tbl>
    <w:p w14:paraId="40DF6530"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8" w:lineRule="atLeast"/>
        <w:ind w:left="0" w:right="0"/>
        <w:jc w:val="both"/>
      </w:pPr>
      <w:r>
        <w:t xml:space="preserve">  </w:t>
      </w:r>
    </w:p>
    <w:p w14:paraId="6993B2B7"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8" w:lineRule="atLeast"/>
        <w:ind w:left="0" w:right="0" w:firstLine="432"/>
        <w:jc w:val="both"/>
      </w:pPr>
      <w:r>
        <w:t xml:space="preserve">Основное содержание характеристики: </w:t>
      </w:r>
    </w:p>
    <w:p w14:paraId="4206A4A2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1. Общие данные на кандидата: фамилия, имя, отчество (при наличии), число, месяц, год и место рождения, уровень образования (с указанием образовательных организаций, которые окончил), место работы (учебы, службы), занимаемая должность, специальность (воинская специальность), квалификация и стаж работы по специальности. </w:t>
      </w:r>
    </w:p>
    <w:p w14:paraId="2C1E271E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2. Общественная активность и основные моральные качества: </w:t>
      </w:r>
    </w:p>
    <w:p w14:paraId="122FA962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1) представление о социальной значимости службы в федеральной противопожарной службе Государственной противопожарной службы (далее - ФПС ГПС) и уровень развития чувства ответственности за защиту Отечества; </w:t>
      </w:r>
    </w:p>
    <w:p w14:paraId="13D16081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2) участие в общественной жизни учебного (производственного) коллектива, организаторские способности и особенности в общении; </w:t>
      </w:r>
    </w:p>
    <w:p w14:paraId="51CD3CB7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3) уровень развития основных морально-волевых качеств (принципиальность,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другие). </w:t>
      </w:r>
    </w:p>
    <w:p w14:paraId="77E34DE4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3. Специально-профессиональная направленность: </w:t>
      </w:r>
    </w:p>
    <w:p w14:paraId="6BF6BA1C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1) искренность и обоснованность стремления стать сотрудником ФПС ГПС; </w:t>
      </w:r>
    </w:p>
    <w:p w14:paraId="46A27D31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2) основные интересы и увлечения; </w:t>
      </w:r>
    </w:p>
    <w:p w14:paraId="45446F2B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3) склонность к профессиональной деятельности, стремление приобрести и совершенствовать знания, навыки и умения, связанные с ней; </w:t>
      </w:r>
    </w:p>
    <w:p w14:paraId="3A9A6A18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4) спортивные достижения; </w:t>
      </w:r>
    </w:p>
    <w:p w14:paraId="2E1766A1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5) качество усвоения программы боевой подготовки, степень овладения техникой, выполнение нормативов, бдительность, умение хранить государственную тайну (для кандидатов из числа сотрудников ФПС ГПС и военнослужащих спасательных воинских формирований МЧС России). </w:t>
      </w:r>
    </w:p>
    <w:p w14:paraId="2A2428BE">
      <w:pPr>
        <w:pStyle w:val="4"/>
        <w:keepNext w:val="0"/>
        <w:keepLines w:val="0"/>
        <w:widowControl/>
        <w:suppressLineNumbers w:val="0"/>
        <w:spacing w:before="132" w:beforeAutospacing="0" w:after="0" w:afterAutospacing="0" w:line="228" w:lineRule="atLeast"/>
        <w:ind w:left="0" w:right="0" w:firstLine="432"/>
        <w:jc w:val="both"/>
      </w:pPr>
      <w:r>
        <w:t xml:space="preserve">4. Другие наиболее характерные положительные и отрицательные свойства личности и вывод о целесообразности направления для поступления на учебу в образовательную организацию МЧС России. </w:t>
      </w:r>
    </w:p>
    <w:p w14:paraId="48F7A2C8"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28" w:lineRule="atLeast"/>
        <w:ind w:left="0" w:right="0"/>
        <w:jc w:val="both"/>
      </w:pPr>
      <w:r>
        <w:t xml:space="preserve">  </w:t>
      </w:r>
    </w:p>
    <w:tbl>
      <w:tblPr>
        <w:tblW w:w="7260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0"/>
      </w:tblGrid>
      <w:tr w14:paraId="546811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2A593743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Руководитель образовательной организации (для обучающихся) </w:t>
            </w:r>
          </w:p>
        </w:tc>
      </w:tr>
      <w:tr w14:paraId="3AA3BA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1831C7C5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Руководитель организации (для работников) </w:t>
            </w:r>
          </w:p>
        </w:tc>
      </w:tr>
      <w:tr w14:paraId="5FE2C2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4" w:space="0"/>
            </w:tcBorders>
            <w:shd w:val="clear"/>
            <w:vAlign w:val="top"/>
          </w:tcPr>
          <w:p w14:paraId="4010151E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14:paraId="0C4397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</w:tcBorders>
            <w:shd w:val="clear"/>
            <w:vAlign w:val="top"/>
          </w:tcPr>
          <w:p w14:paraId="6D39A703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</w:rPr>
              <w:t xml:space="preserve">(подпись, инициалы, фамилия) </w:t>
            </w:r>
          </w:p>
        </w:tc>
      </w:tr>
      <w:tr w14:paraId="5B1630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 w14:paraId="6FEC80CF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atLeast"/>
              <w:ind w:left="0" w:right="0"/>
              <w:jc w:val="both"/>
            </w:pPr>
            <w:r>
              <w:rPr>
                <w:sz w:val="18"/>
                <w:szCs w:val="18"/>
              </w:rPr>
              <w:t xml:space="preserve">"__" _________ 20__ г. </w:t>
            </w:r>
          </w:p>
        </w:tc>
      </w:tr>
    </w:tbl>
    <w:p w14:paraId="422ECDC0"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0AAE"/>
    <w:rsid w:val="583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2024-07-02T08:20:00Z</dcterms:created>
  <dc:creator>Светлана Панина</dc:creator>
  <cp:lastModifiedBy>Светлана Панина</cp:lastModifiedBy>
  <dcterms:modified xsi:type="dcterms:W3CDTF">2024-07-02T08:20:41Z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3DDFBC0AF5974023AD7C55179F5EE58C_11</vt:lpwstr>
  </property>
</Properties>
</file>