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xml" PartName="/customXML/item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Отделение Пенсионного фонда РФ по Санкт-Петербургу и Ленинградской области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color="000000" w:space="0" w:sz="4" w:val="singl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19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(наименование территориального органа Пенсионного фонда Российской Федерации)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color="000000" w:space="0" w:sz="4" w:val="singl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19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2" w:before="0" w:line="240" w:lineRule="auto"/>
        <w:ind w:left="0" w:right="0" w:firstLine="0"/>
        <w:jc w:val="center"/>
        <w:rPr>
          <w:rFonts w:ascii="Liberation Sans" w:cs="Liberation Sans" w:eastAsia="Liberation Sans" w:hAnsi="Liberation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ЗАЯВЛЕНИЕ О НАЗНАЧЕНИИ ЕЖЕМЕСЯЧНОЙ КОМПЕНСАЦИОННОЙ ВЫПЛАТЫ НЕРАБОТАЮЩЕМУ ТРУДОСПОСОБНОМУ ЛИЦУ, ОСУЩЕСТВЛЯЮЩЕМУ УХОД ЗА НЕТРУДОСПОСОБНЫМ ГРАЖДАНИНОМ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color="auto" w:space="0" w:sz="0" w:val="none"/>
          <w:left w:color="auto" w:space="0" w:sz="0" w:val="none"/>
          <w:bottom w:color="000000" w:space="1" w:sz="4" w:val="singl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567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Иванова Ирина Ивановна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keepLines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Liberation Sans" w:cs="Liberation Sans" w:eastAsia="Liberation Sans" w:hAnsi="Liberation San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(фамилия, имя, отчество (при наличии) неработающего трудоспособного лица, осуществляющего уход за нетрудоспособным гражданином)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5.0" w:type="dxa"/>
        <w:jc w:val="left"/>
        <w:tblInd w:w="0.0" w:type="dxa"/>
        <w:tblLayout w:type="fixed"/>
        <w:tblLook w:val="0000"/>
      </w:tblPr>
      <w:tblGrid>
        <w:gridCol w:w="2889"/>
        <w:gridCol w:w="683"/>
        <w:gridCol w:w="1921"/>
        <w:gridCol w:w="3630"/>
        <w:gridCol w:w="232"/>
        <w:tblGridChange w:id="0">
          <w:tblGrid>
            <w:gridCol w:w="2889"/>
            <w:gridCol w:w="683"/>
            <w:gridCol w:w="1921"/>
            <w:gridCol w:w="3630"/>
            <w:gridCol w:w="232"/>
          </w:tblGrid>
        </w:tblGridChange>
      </w:tblGrid>
      <w:tr>
        <w:tc>
          <w:tcPr>
            <w:gridSpan w:val="3"/>
            <w:shd w:fill="auto" w:val="clear"/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страховой номер индивидуального лицевого счета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111-222-33333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</w:t>
            </w:r>
          </w:p>
        </w:tc>
      </w:tr>
      <w:tr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принадлежность к гражданству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auto" w:val="clear"/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74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проживающий (ая) в Российской Федерации: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 места жительства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auto" w:val="clear"/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color="auto" w:space="0" w:sz="0" w:val="none"/>
                <w:left w:color="auto" w:space="0" w:sz="0" w:val="none"/>
                <w:bottom w:color="000000" w:space="1" w:sz="4" w:val="singl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Санкт-Петербург, ул. Первая, дом, 2, квартира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</w:t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 места пребывания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-//-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</w:t>
            </w:r>
          </w:p>
        </w:tc>
      </w:tr>
      <w:tr>
        <w:tc>
          <w:tcPr>
            <w:gridSpan w:val="3"/>
            <w:shd w:fill="auto" w:val="clear"/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 места фактического проживания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***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-//-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</w:t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номер телефона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+7 123 456 78 90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 электронной почты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ivanova@***.ru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5.0" w:type="dxa"/>
        <w:jc w:val="left"/>
        <w:tblInd w:w="0.0" w:type="dxa"/>
        <w:tblLayout w:type="fixed"/>
        <w:tblLook w:val="0000"/>
      </w:tblPr>
      <w:tblGrid>
        <w:gridCol w:w="2979"/>
        <w:gridCol w:w="2946"/>
        <w:gridCol w:w="1579"/>
        <w:gridCol w:w="1851"/>
        <w:tblGridChange w:id="0">
          <w:tblGrid>
            <w:gridCol w:w="2979"/>
            <w:gridCol w:w="2946"/>
            <w:gridCol w:w="1579"/>
            <w:gridCol w:w="1851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документа, удостоверяющего личность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паспорт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Серия, номер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12 34 567890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 выдачи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12.12.2012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Кем выдан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ОВД Кировского района, г. Астрахани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 рождения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15.12.1994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Место рождения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г. Астрахань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Осуществляю 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___15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.10.2020__________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уход за нетрудоспособным гражданином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212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(дата)</w:t>
      </w:r>
      <w:r w:rsidDel="00000000" w:rsidR="00000000" w:rsidRPr="00000000">
        <w:rPr>
          <w:rtl w:val="0"/>
        </w:rPr>
      </w:r>
    </w:p>
    <w:tbl>
      <w:tblPr>
        <w:tblStyle w:val="Table3"/>
        <w:tblW w:w="9355.0" w:type="dxa"/>
        <w:jc w:val="left"/>
        <w:tblInd w:w="0.0" w:type="pct"/>
        <w:tblLayout w:type="fixed"/>
        <w:tblLook w:val="0000"/>
      </w:tblPr>
      <w:tblGrid>
        <w:gridCol w:w="9355"/>
        <w:tblGridChange w:id="0">
          <w:tblGrid>
            <w:gridCol w:w="9355"/>
          </w:tblGrid>
        </w:tblGridChange>
      </w:tblGrid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color="auto" w:space="0" w:sz="0" w:val="none"/>
                <w:left w:color="auto" w:space="0" w:sz="0" w:val="none"/>
                <w:bottom w:color="000000" w:space="1" w:sz="4" w:val="singl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Ивановой Марией Петровной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(фамилия, имя, отчество (при наличии) нетрудоспособного гражданина, за которым осуществляется уход)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являющимся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(сделать отметку в соответствующем квадрате):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55.0" w:type="dxa"/>
        <w:jc w:val="left"/>
        <w:tblInd w:w="0.0" w:type="dxa"/>
        <w:tblLayout w:type="fixed"/>
        <w:tblLook w:val="0000"/>
      </w:tblPr>
      <w:tblGrid>
        <w:gridCol w:w="719"/>
        <w:gridCol w:w="3958"/>
        <w:gridCol w:w="774"/>
        <w:gridCol w:w="3904"/>
        <w:tblGridChange w:id="0">
          <w:tblGrid>
            <w:gridCol w:w="719"/>
            <w:gridCol w:w="3958"/>
            <w:gridCol w:w="774"/>
            <w:gridCol w:w="3904"/>
          </w:tblGrid>
        </w:tblGridChange>
      </w:tblGrid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8595" cy="220980"/>
                      <wp:effectExtent b="0" l="0" r="0" t="0"/>
                      <wp:wrapNone/>
                      <wp:docPr id="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" name="Shape 7"/>
                            <wps:spPr>
                              <a:xfrm>
                                <a:off x="5256465" y="3674273"/>
                                <a:ext cx="179070" cy="211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2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8595" cy="220980"/>
                      <wp:effectExtent b="0" l="0" r="0" t="0"/>
                      <wp:wrapNone/>
                      <wp:docPr id="6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8595" cy="22098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инвалидом I группы                         (за исключением инвалида с детства I группы);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престарелым, нуждающимся по заключению медицинской организации в постоянном постороннем уходе;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8595" cy="225425"/>
                      <wp:effectExtent b="0" l="0" r="0" t="0"/>
                      <wp:wrapNone/>
                      <wp:docPr id="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5256465" y="3672050"/>
                                <a:ext cx="17907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2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8595" cy="225425"/>
                      <wp:effectExtent b="0" l="0" r="0" t="0"/>
                      <wp:wrapNone/>
                      <wp:docPr id="8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8595" cy="2254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tabs>
                <w:tab w:val="center" w:pos="4818"/>
                <w:tab w:val="right" w:pos="9637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престарелым, достигшим возраста 80 лет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настоящее время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(сделать отметку в соответствующих квадратах):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37.0" w:type="dxa"/>
        <w:jc w:val="center"/>
        <w:tblLayout w:type="fixed"/>
        <w:tblLook w:val="0000"/>
      </w:tblPr>
      <w:tblGrid>
        <w:gridCol w:w="564"/>
        <w:gridCol w:w="1477"/>
        <w:gridCol w:w="623"/>
        <w:gridCol w:w="1700"/>
        <w:gridCol w:w="5273"/>
        <w:tblGridChange w:id="0">
          <w:tblGrid>
            <w:gridCol w:w="564"/>
            <w:gridCol w:w="1477"/>
            <w:gridCol w:w="623"/>
            <w:gridCol w:w="1700"/>
            <w:gridCol w:w="5273"/>
          </w:tblGrid>
        </w:tblGridChange>
      </w:tblGrid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 работаю;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8595" cy="220980"/>
                      <wp:effectExtent b="0" l="0" r="0" t="0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56465" y="3674273"/>
                                <a:ext cx="179070" cy="211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2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8595" cy="220980"/>
                      <wp:effectExtent b="0" l="0" r="0" t="0"/>
                      <wp:wrapNone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8595" cy="22098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работаю,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8595" cy="220980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56465" y="3674273"/>
                                <a:ext cx="179070" cy="211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2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8595" cy="220980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8595" cy="22098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 являюсь,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8595" cy="220980"/>
                      <wp:effectExtent b="0" l="0" r="0" t="0"/>
                      <wp:wrapNone/>
                      <wp:docPr id="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56465" y="3674273"/>
                                <a:ext cx="179070" cy="211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2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8595" cy="220980"/>
                      <wp:effectExtent b="0" l="0" r="0" t="0"/>
                      <wp:wrapNone/>
                      <wp:docPr id="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8595" cy="22098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являюсь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получателем ежемесячной компенсационной выплаты в связи с осуществлением ухода за указанным нетрудоспособным гражданином в органе, осуществляющем пенсионное обеспечение в соответствии с Законом Российской Федерации от 12 февраля 1993 г. № 4468-1 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и их семей»;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 получаю,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8595" cy="22098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56465" y="3674273"/>
                                <a:ext cx="179070" cy="211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2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8595" cy="22098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8595" cy="22098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получаю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пособие по безработице в соответствии с Законом Российской Федерации от 19 апреля 1991 г.          № 1032-1 «О занятости населения в Российской Федерации»;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 обучаюсь,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8595" cy="220980"/>
                      <wp:effectExtent b="0" l="0" r="0" t="0"/>
                      <wp:wrapNone/>
                      <wp:docPr id="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5256465" y="3674273"/>
                                <a:ext cx="179070" cy="211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2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8595" cy="220980"/>
                      <wp:effectExtent b="0" l="0" r="0" t="0"/>
                      <wp:wrapNone/>
                      <wp:docPr id="9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8595" cy="22098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обучаюсь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 очной форме в образовательном учреждении;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8595" cy="220980"/>
                      <wp:effectExtent b="0" l="0" r="0" t="0"/>
                      <wp:wrapNone/>
                      <wp:docPr id="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56465" y="3674273"/>
                                <a:ext cx="179070" cy="211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2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8595" cy="220980"/>
                      <wp:effectExtent b="0" l="0" r="0" t="0"/>
                      <wp:wrapNone/>
                      <wp:docPr id="5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8595" cy="22098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360" w:lineRule="auto"/>
              <w:ind w:left="0" w:right="0" w:firstLine="34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 назначалась,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8595" cy="220980"/>
                      <wp:effectExtent b="0" l="0" r="0" t="0"/>
                      <wp:wrapNone/>
                      <wp:docPr id="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" name="Shape 8"/>
                            <wps:spPr>
                              <a:xfrm>
                                <a:off x="5256465" y="3674273"/>
                                <a:ext cx="179070" cy="211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2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8595" cy="220980"/>
                      <wp:effectExtent b="0" l="0" r="0" t="0"/>
                      <wp:wrapNone/>
                      <wp:docPr id="7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8595" cy="22098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360" w:lineRule="auto"/>
              <w:ind w:left="113" w:right="0" w:hanging="1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назначалась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пенсия в соответствии с законодательством Российской Федерации.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 Представитель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-//-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0"/>
        <w:pBdr>
          <w:top w:color="000000" w:space="1" w:sz="4" w:val="singl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12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(фамилия, имя, отчество (при наличии)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0"/>
        <w:pBdr>
          <w:top w:color="000000" w:space="1" w:sz="4" w:val="singl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55.0" w:type="dxa"/>
        <w:jc w:val="left"/>
        <w:tblInd w:w="0.0" w:type="dxa"/>
        <w:tblLayout w:type="fixed"/>
        <w:tblLook w:val="0000"/>
      </w:tblPr>
      <w:tblGrid>
        <w:gridCol w:w="2889"/>
        <w:gridCol w:w="1"/>
        <w:gridCol w:w="2604"/>
        <w:gridCol w:w="860"/>
        <w:gridCol w:w="2770"/>
        <w:gridCol w:w="231"/>
        <w:tblGridChange w:id="0">
          <w:tblGrid>
            <w:gridCol w:w="2889"/>
            <w:gridCol w:w="1"/>
            <w:gridCol w:w="2604"/>
            <w:gridCol w:w="860"/>
            <w:gridCol w:w="2770"/>
            <w:gridCol w:w="231"/>
          </w:tblGrid>
        </w:tblGridChange>
      </w:tblGrid>
      <w:tr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 места жительства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</w:rPr>
              <w:footnoteReference w:customMarkFollows="0" w:id="3"/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shd w:fill="auto" w:val="clear"/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hd w:fill="ffffff" w:val="clea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-//-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</w:t>
            </w:r>
          </w:p>
        </w:tc>
      </w:tr>
      <w:tr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 места пребывания**</w:t>
            </w:r>
          </w:p>
        </w:tc>
        <w:tc>
          <w:tcPr>
            <w:gridSpan w:val="3"/>
            <w:shd w:fill="auto" w:val="clear"/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hd w:fill="ffffff" w:val="clea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-//-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</w:t>
            </w:r>
          </w:p>
        </w:tc>
      </w:tr>
      <w:tr>
        <w:tc>
          <w:tcPr>
            <w:gridSpan w:val="3"/>
            <w:shd w:fill="auto" w:val="clear"/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 места фактического проживания***</w:t>
            </w:r>
          </w:p>
        </w:tc>
        <w:tc>
          <w:tcPr>
            <w:gridSpan w:val="2"/>
            <w:tcBorders>
              <w:top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hd w:fill="ffffff" w:val="clea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-//-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</w:t>
            </w:r>
          </w:p>
        </w:tc>
      </w:tr>
      <w:tr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номер телефона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hd w:fill="ffffff" w:val="clea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-//-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 электронной почты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hd w:fill="ffffff" w:val="clea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-//-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4">
      <w:pPr>
        <w:keepNext w:val="0"/>
        <w:keepLines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355.0" w:type="dxa"/>
        <w:jc w:val="left"/>
        <w:tblInd w:w="0.0" w:type="dxa"/>
        <w:tblLayout w:type="fixed"/>
        <w:tblLook w:val="0000"/>
      </w:tblPr>
      <w:tblGrid>
        <w:gridCol w:w="2979"/>
        <w:gridCol w:w="2946"/>
        <w:gridCol w:w="1579"/>
        <w:gridCol w:w="1851"/>
        <w:tblGridChange w:id="0">
          <w:tblGrid>
            <w:gridCol w:w="2979"/>
            <w:gridCol w:w="2946"/>
            <w:gridCol w:w="1579"/>
            <w:gridCol w:w="1851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документа, удостоверяющего личность представителя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widowControl w:val="0"/>
              <w:shd w:fill="ffffff" w:val="clea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-//-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Серия, номер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hd w:fill="ffffff" w:val="clea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-//-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 выдачи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hd w:fill="ffffff" w:val="clea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-//-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Кем выдан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hd w:fill="ffffff" w:val="clea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-//-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1">
      <w:pPr>
        <w:keepNext w:val="0"/>
        <w:keepLines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355.0" w:type="dxa"/>
        <w:jc w:val="left"/>
        <w:tblInd w:w="0.0" w:type="dxa"/>
        <w:tblLayout w:type="fixed"/>
        <w:tblLook w:val="0000"/>
      </w:tblPr>
      <w:tblGrid>
        <w:gridCol w:w="1592"/>
        <w:gridCol w:w="2091"/>
        <w:gridCol w:w="1213"/>
        <w:gridCol w:w="4459"/>
        <w:tblGridChange w:id="0">
          <w:tblGrid>
            <w:gridCol w:w="1592"/>
            <w:gridCol w:w="2091"/>
            <w:gridCol w:w="1213"/>
            <w:gridCol w:w="4459"/>
          </w:tblGrid>
        </w:tblGridChange>
      </w:tblGrid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документа, подтверждающего полномочия представителя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hd w:fill="ffffff" w:val="clea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-//-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Серия, номер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hd w:fill="ffffff" w:val="clea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-//-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 выдачи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hd w:fill="ffffff" w:val="clea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-//-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Кем выдан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hd w:fill="ffffff" w:val="clea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-//-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3.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Прошу назначить в соответствии с Указом Президента Российской Федерации от</w:t>
        <w:br w:type="textWrapping"/>
        <w:t xml:space="preserve">26 декабря 2006 г. № 1455 «О компенсационных выплатах лицам, осуществляющим уход за нетрудоспособными гражданами» ежемесячную компенсационную выплату в связи с осуществлением ухода за нетрудоспособным гражданином. Выплату производить к назначенной нетрудоспособному гражданину пенсии.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Я предупрежден: </w:t>
      </w:r>
    </w:p>
    <w:p w:rsidR="00000000" w:rsidDel="00000000" w:rsidP="00000000" w:rsidRDefault="00000000" w:rsidRPr="00000000" w14:paraId="000000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0"/>
        </w:tabs>
        <w:spacing w:after="12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 о необходимости в течение пяти рабочих дней извещать территориальный орган Пенсионного фонда Российской Федерации об обстоятельствах, влекущих за собой прекращение осуществления компенсационной выплаты:</w:t>
      </w:r>
    </w:p>
    <w:p w:rsidR="00000000" w:rsidDel="00000000" w:rsidP="00000000" w:rsidRDefault="00000000" w:rsidRPr="00000000" w14:paraId="000000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 смерти нетрудоспособного гражданина или признании его в установленном порядке умершим или безвестно отсутствующим;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 прекращении осуществления ухода за нетрудоспособным гражданином;</w:t>
      </w:r>
    </w:p>
    <w:p w:rsidR="00000000" w:rsidDel="00000000" w:rsidP="00000000" w:rsidRDefault="00000000" w:rsidRPr="00000000" w14:paraId="000000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 назначении лицу, осуществляющему уход, пенсии независимо от ее вида и размера;</w:t>
      </w:r>
    </w:p>
    <w:p w:rsidR="00000000" w:rsidDel="00000000" w:rsidP="00000000" w:rsidRDefault="00000000" w:rsidRPr="00000000" w14:paraId="000000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 назначении лицу, осуществляющему уход, пособия по безработице;</w:t>
      </w:r>
    </w:p>
    <w:p w:rsidR="00000000" w:rsidDel="00000000" w:rsidP="00000000" w:rsidRDefault="00000000" w:rsidRPr="00000000" w14:paraId="000000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 выполнении нетрудоспособным гражданином либо лицом, осуществляющем уход, оплачиваемой работы;</w:t>
      </w:r>
    </w:p>
    <w:p w:rsidR="00000000" w:rsidDel="00000000" w:rsidP="00000000" w:rsidRDefault="00000000" w:rsidRPr="00000000" w14:paraId="000000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 помещении нетрудоспособного гражданина в государственное или муниципальное стационарное учреждение социального обслуживания;</w:t>
      </w:r>
    </w:p>
    <w:p w:rsidR="00000000" w:rsidDel="00000000" w:rsidP="00000000" w:rsidRDefault="00000000" w:rsidRPr="00000000" w14:paraId="000000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0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б) о необходимости безотлагательно извещать территориальный орган Пенсионного фонда Российской Федерации об изменении места жительства лица, осуществляющего уход;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0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widowControl w:val="0"/>
        <w:pBdr>
          <w:top w:color="000000" w:space="1" w:sz="4" w:val="singl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(указывается иное)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5. К заявлению прилагаются документы:</w:t>
      </w:r>
    </w:p>
    <w:tbl>
      <w:tblPr>
        <w:tblStyle w:val="Table9"/>
        <w:tblW w:w="9368.0" w:type="dxa"/>
        <w:jc w:val="left"/>
        <w:tblInd w:w="0.0" w:type="pct"/>
        <w:tblLayout w:type="fixed"/>
        <w:tblLook w:val="0000"/>
      </w:tblPr>
      <w:tblGrid>
        <w:gridCol w:w="521"/>
        <w:gridCol w:w="8847"/>
        <w:tblGridChange w:id="0">
          <w:tblGrid>
            <w:gridCol w:w="521"/>
            <w:gridCol w:w="8847"/>
          </w:tblGrid>
        </w:tblGridChange>
      </w:tblGrid>
      <w:tr>
        <w:trPr>
          <w:trHeight w:val="28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83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п/п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Наименование документа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57" w:before="57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57" w:before="57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57" w:before="57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57" w:before="57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3">
      <w:pPr>
        <w:keepNext w:val="0"/>
        <w:keepLines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tabs>
          <w:tab w:val="left" w:pos="5400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tabs>
          <w:tab w:val="left" w:pos="5400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Достоверность сведений, указанных в заявлении, и ознакомление с положениями пункта 4 настоящего заявления подтверждаю.</w:t>
      </w:r>
    </w:p>
    <w:p w:rsidR="00000000" w:rsidDel="00000000" w:rsidP="00000000" w:rsidRDefault="00000000" w:rsidRPr="00000000" w14:paraId="000000E5">
      <w:pPr>
        <w:keepNext w:val="0"/>
        <w:keepLines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tabs>
          <w:tab w:val="left" w:pos="5400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368.0" w:type="dxa"/>
        <w:jc w:val="left"/>
        <w:tblInd w:w="0.0" w:type="pct"/>
        <w:tblLayout w:type="fixed"/>
        <w:tblLook w:val="0000"/>
      </w:tblPr>
      <w:tblGrid>
        <w:gridCol w:w="1576"/>
        <w:gridCol w:w="2658"/>
        <w:gridCol w:w="5134"/>
        <w:tblGridChange w:id="0">
          <w:tblGrid>
            <w:gridCol w:w="1576"/>
            <w:gridCol w:w="2658"/>
            <w:gridCol w:w="5134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Дата заполнения заявления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Подпись гражданина (его представителя)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Расшифровка подписи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(инициалы, фамилия)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D">
      <w:pPr>
        <w:keepNext w:val="0"/>
        <w:keepLines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355.0" w:type="dxa"/>
        <w:jc w:val="left"/>
        <w:tblInd w:w="0.0" w:type="dxa"/>
        <w:tblLayout w:type="fixed"/>
        <w:tblLook w:val="0000"/>
      </w:tblPr>
      <w:tblGrid>
        <w:gridCol w:w="1953"/>
        <w:gridCol w:w="1612"/>
        <w:gridCol w:w="5790"/>
        <w:tblGridChange w:id="0">
          <w:tblGrid>
            <w:gridCol w:w="1953"/>
            <w:gridCol w:w="1612"/>
            <w:gridCol w:w="579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Регистрационный номер заявления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Дата приема заявления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Подпись специалиста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(расшифровка подписи)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57" w:before="57" w:line="228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57" w:before="57" w:line="228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5">
      <w:pPr>
        <w:keepNext w:val="0"/>
        <w:keepLines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7" w:type="default"/>
      <w:headerReference r:id="rId18" w:type="first"/>
      <w:footerReference r:id="rId19" w:type="default"/>
      <w:footerReference r:id="rId20" w:type="first"/>
      <w:footerReference r:id="rId21" w:type="even"/>
      <w:pgSz w:h="16838" w:w="11906" w:orient="portrait"/>
      <w:pgMar w:bottom="425" w:top="1196" w:left="1701" w:right="850" w:header="567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Liberation Sans"/>
  <w:font w:name="Times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39" w:right="0" w:hanging="33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 Указывается полный адрес места жительства гражданина, в случае его отсутствия ставится прочерк.</w:t>
      </w:r>
    </w:p>
  </w:footnote>
  <w:footnote w:id="1">
    <w:p w:rsidR="00000000" w:rsidDel="00000000" w:rsidP="00000000" w:rsidRDefault="00000000" w:rsidRPr="00000000" w14:paraId="000000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39" w:right="0" w:hanging="33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</w:t>
        <w:tab/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Заполняется, если гражданин имеет подтвержденное регистрацией место пребывания, в том числе при наличии  подтвержденного регистрацией места жительства. Указывается полный адрес места пребывания гражданина, в случае его отсутствия ставится прочерк.</w:t>
      </w:r>
    </w:p>
  </w:footnote>
  <w:footnote w:id="2">
    <w:p w:rsidR="00000000" w:rsidDel="00000000" w:rsidP="00000000" w:rsidRDefault="00000000" w:rsidRPr="00000000" w14:paraId="000000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39" w:right="0" w:hanging="33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</w:t>
        <w:tab/>
        <w:t xml:space="preserve">** Заполняется, если адрес места фактического проживания гражданина не совпадает с местом жительства или местом пребывания, либо гражданин не имеет подтвержденного регистрацией места жительства и места пребывания.</w:t>
      </w:r>
    </w:p>
  </w:footnote>
  <w:footnote w:id="3">
    <w:p w:rsidR="00000000" w:rsidDel="00000000" w:rsidP="00000000" w:rsidRDefault="00000000" w:rsidRPr="00000000" w14:paraId="000000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39" w:right="0" w:hanging="339"/>
        <w:jc w:val="both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 Указывается полный адрес места жительства представителя, в случае его отсутствия ставится прочерк.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39" w:right="0" w:hanging="33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**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Заполняется, если представитель имеет подтвержденное регистрацией место пребывания, в том числе при наличии  подтвержденного регистрацией места жительства. Указывается полный адрес места пребывания представителя, в случае его отсутствия ставится прочерк.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39" w:right="0" w:hanging="33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ab/>
        <w:t xml:space="preserve">***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Заполняется, если адрес места фактического проживания представителя не совпадает с местом жительства или места пребывания, либо представитель не имеет подтвержденного регистрацией места жительства и места пребывания. 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8"/>
        <w:tab w:val="right" w:pos="9637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Базовый">
    <w:name w:val="Базовый"/>
    <w:next w:val="Базовый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ahoma" w:eastAsia="Andale Sans UI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und" w:eastAsia="und" w:val="und"/>
    </w:rPr>
  </w:style>
  <w:style w:type="paragraph" w:styleId="Заголовок1">
    <w:name w:val="Заголовок 1"/>
    <w:basedOn w:val="Заголовок"/>
    <w:next w:val="Основнойтекст"/>
    <w:autoRedefine w:val="0"/>
    <w:hidden w:val="0"/>
    <w:qFormat w:val="0"/>
    <w:pPr>
      <w:keepNext w:val="1"/>
      <w:widowControl w:val="0"/>
      <w:numPr>
        <w:ilvl w:val="0"/>
        <w:numId w:val="1"/>
      </w:numPr>
      <w:suppressAutoHyphens w:val="0"/>
      <w:kinsoku w:val="1"/>
      <w:overflowPunct w:val="1"/>
      <w:autoSpaceDE w:val="1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Tahoma" w:eastAsia="MS PGothic" w:hAnsi="Liberation Sans"/>
      <w:b w:val="1"/>
      <w:w w:val="100"/>
      <w:kern w:val="1"/>
      <w:position w:val="-1"/>
      <w:sz w:val="32"/>
      <w:szCs w:val="28"/>
      <w:effect w:val="none"/>
      <w:vertAlign w:val="baseline"/>
      <w:cs w:val="0"/>
      <w:em w:val="none"/>
      <w:lang w:bidi="und" w:eastAsia="und" w:val="und"/>
    </w:rPr>
  </w:style>
  <w:style w:type="paragraph" w:styleId="Заголовок2">
    <w:name w:val="Заголовок 2"/>
    <w:basedOn w:val="Заголовок"/>
    <w:next w:val="Основнойтекст"/>
    <w:autoRedefine w:val="0"/>
    <w:hidden w:val="0"/>
    <w:qFormat w:val="0"/>
    <w:pPr>
      <w:keepNext w:val="1"/>
      <w:widowControl w:val="0"/>
      <w:numPr>
        <w:ilvl w:val="1"/>
        <w:numId w:val="1"/>
      </w:numPr>
      <w:suppressAutoHyphens w:val="0"/>
      <w:kinsoku w:val="1"/>
      <w:overflowPunct w:val="1"/>
      <w:autoSpaceDE w:val="1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Liberation Sans" w:cs="Tahoma" w:eastAsia="MS PGothic" w:hAnsi="Liberation Sans"/>
      <w:b w:val="1"/>
      <w:i w:val="1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und" w:eastAsia="und" w:val="und"/>
    </w:rPr>
  </w:style>
  <w:style w:type="paragraph" w:styleId="Заголовок3">
    <w:name w:val="Заголовок 3"/>
    <w:basedOn w:val="Заголовок"/>
    <w:next w:val="Основнойтекст"/>
    <w:autoRedefine w:val="0"/>
    <w:hidden w:val="0"/>
    <w:qFormat w:val="0"/>
    <w:pPr>
      <w:keepNext w:val="1"/>
      <w:widowControl w:val="0"/>
      <w:numPr>
        <w:ilvl w:val="2"/>
        <w:numId w:val="1"/>
      </w:numPr>
      <w:suppressAutoHyphens w:val="0"/>
      <w:kinsoku w:val="1"/>
      <w:overflowPunct w:val="1"/>
      <w:autoSpaceDE w:val="1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2"/>
    </w:pPr>
    <w:rPr>
      <w:rFonts w:ascii="Liberation Sans" w:cs="Tahoma" w:eastAsia="MS PGothic" w:hAnsi="Liberation Sans"/>
      <w:b w:val="1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und" w:eastAsia="und" w:val="und"/>
    </w:rPr>
  </w:style>
  <w:style w:type="paragraph" w:styleId="Заголовок4">
    <w:name w:val="Заголовок 4"/>
    <w:basedOn w:val="Заголовок"/>
    <w:next w:val="Основнойтекст"/>
    <w:autoRedefine w:val="0"/>
    <w:hidden w:val="0"/>
    <w:qFormat w:val="0"/>
    <w:pPr>
      <w:keepNext w:val="1"/>
      <w:widowControl w:val="0"/>
      <w:numPr>
        <w:ilvl w:val="3"/>
        <w:numId w:val="1"/>
      </w:numPr>
      <w:suppressAutoHyphens w:val="0"/>
      <w:kinsoku w:val="1"/>
      <w:overflowPunct w:val="1"/>
      <w:autoSpaceDE w:val="1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3"/>
    </w:pPr>
    <w:rPr>
      <w:rFonts w:ascii="Liberation Sans" w:cs="Tahoma" w:eastAsia="MS PGothic" w:hAnsi="Liberation Sans"/>
      <w:b w:val="1"/>
      <w:i w:val="1"/>
      <w:w w:val="100"/>
      <w:kern w:val="1"/>
      <w:position w:val="-1"/>
      <w:sz w:val="24"/>
      <w:szCs w:val="28"/>
      <w:effect w:val="none"/>
      <w:vertAlign w:val="baseline"/>
      <w:cs w:val="0"/>
      <w:em w:val="none"/>
      <w:lang w:bidi="und" w:eastAsia="und" w:val="und"/>
    </w:rPr>
  </w:style>
  <w:style w:type="paragraph" w:styleId="Заголовок5">
    <w:name w:val="Заголовок 5"/>
    <w:basedOn w:val="Заголовок"/>
    <w:next w:val="Основнойтекст"/>
    <w:autoRedefine w:val="0"/>
    <w:hidden w:val="0"/>
    <w:qFormat w:val="0"/>
    <w:pPr>
      <w:keepNext w:val="1"/>
      <w:widowControl w:val="0"/>
      <w:numPr>
        <w:ilvl w:val="4"/>
        <w:numId w:val="1"/>
      </w:numPr>
      <w:suppressAutoHyphens w:val="0"/>
      <w:kinsoku w:val="1"/>
      <w:overflowPunct w:val="1"/>
      <w:autoSpaceDE w:val="1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4"/>
    </w:pPr>
    <w:rPr>
      <w:rFonts w:ascii="Liberation Sans" w:cs="Tahoma" w:eastAsia="MS PGothic" w:hAnsi="Liberation Sans"/>
      <w:b w:val="1"/>
      <w:w w:val="100"/>
      <w:kern w:val="1"/>
      <w:position w:val="-1"/>
      <w:sz w:val="24"/>
      <w:szCs w:val="28"/>
      <w:effect w:val="none"/>
      <w:vertAlign w:val="baseline"/>
      <w:cs w:val="0"/>
      <w:em w:val="none"/>
      <w:lang w:bidi="und" w:eastAsia="und" w:val="und"/>
    </w:rPr>
  </w:style>
  <w:style w:type="paragraph" w:styleId="Заголовок6">
    <w:name w:val="Заголовок 6"/>
    <w:basedOn w:val="Заголовок"/>
    <w:next w:val="Основнойтекст"/>
    <w:autoRedefine w:val="0"/>
    <w:hidden w:val="0"/>
    <w:qFormat w:val="0"/>
    <w:pPr>
      <w:keepNext w:val="1"/>
      <w:widowControl w:val="0"/>
      <w:numPr>
        <w:ilvl w:val="5"/>
        <w:numId w:val="1"/>
      </w:numPr>
      <w:suppressAutoHyphens w:val="0"/>
      <w:kinsoku w:val="1"/>
      <w:overflowPunct w:val="1"/>
      <w:autoSpaceDE w:val="1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5"/>
    </w:pPr>
    <w:rPr>
      <w:rFonts w:ascii="Liberation Sans" w:cs="Tahoma" w:eastAsia="MS PGothic" w:hAnsi="Liberation Sans"/>
      <w:b w:val="1"/>
      <w:i w:val="1"/>
      <w:w w:val="100"/>
      <w:kern w:val="1"/>
      <w:position w:val="-1"/>
      <w:sz w:val="21"/>
      <w:szCs w:val="28"/>
      <w:effect w:val="none"/>
      <w:vertAlign w:val="baseline"/>
      <w:cs w:val="0"/>
      <w:em w:val="none"/>
      <w:lang w:bidi="und" w:eastAsia="und" w:val="und"/>
    </w:rPr>
  </w:style>
  <w:style w:type="character" w:styleId="Символнумерации">
    <w:name w:val="Символ нумерации"/>
    <w:next w:val="Символнумерации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Символсноски">
    <w:name w:val="Символ сноски"/>
    <w:next w:val="Символсноски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Привязкасноски">
    <w:name w:val="Привязка сноски"/>
    <w:next w:val="Привязкасноски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XDocReport_EmptyText">
    <w:name w:val="XDocReport_EmptyText"/>
    <w:next w:val="XDocReport_EmptyTex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XDocReport_Bold">
    <w:name w:val="XDocReport_Bold"/>
    <w:next w:val="XDocReport_Bold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XDocReport_Italic">
    <w:name w:val="XDocReport_Italic"/>
    <w:next w:val="XDocReport_Italic"/>
    <w:autoRedefine w:val="0"/>
    <w:hidden w:val="0"/>
    <w:qFormat w:val="0"/>
    <w:rPr>
      <w:i w:val="1"/>
      <w:w w:val="100"/>
      <w:position w:val="-1"/>
      <w:effect w:val="none"/>
      <w:vertAlign w:val="baseline"/>
      <w:cs w:val="0"/>
      <w:em w:val="none"/>
      <w:lang/>
    </w:rPr>
  </w:style>
  <w:style w:type="character" w:styleId="XDocReport_Underline">
    <w:name w:val="XDocReport_Underline"/>
    <w:next w:val="XDocReport_Underline"/>
    <w:autoRedefine w:val="0"/>
    <w:hidden w:val="0"/>
    <w:qFormat w:val="0"/>
    <w:rPr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XDocReport_Strike">
    <w:name w:val="XDocReport_Strike"/>
    <w:next w:val="XDocReport_Strike"/>
    <w:autoRedefine w:val="0"/>
    <w:hidden w:val="0"/>
    <w:qFormat w:val="0"/>
    <w:rPr>
      <w:strike w:val="1"/>
      <w:w w:val="100"/>
      <w:position w:val="-1"/>
      <w:u w:val="none"/>
      <w:effect w:val="none"/>
      <w:vertAlign w:val="baseline"/>
      <w:cs w:val="0"/>
      <w:em w:val="none"/>
      <w:lang/>
    </w:rPr>
  </w:style>
  <w:style w:type="character" w:styleId="XDocReport_Subscript">
    <w:name w:val="XDocReport_Subscript"/>
    <w:next w:val="XDocReport_Subscript"/>
    <w:autoRedefine w:val="0"/>
    <w:hidden w:val="0"/>
    <w:qFormat w:val="0"/>
    <w:rPr>
      <w:w w:val="100"/>
      <w:position w:val="-1"/>
      <w:effect w:val="none"/>
      <w:vertAlign w:val="subscript"/>
      <w:cs w:val="0"/>
      <w:em w:val="none"/>
      <w:lang/>
    </w:rPr>
  </w:style>
  <w:style w:type="character" w:styleId="XDocReport_Superscript">
    <w:name w:val="XDocReport_Superscript"/>
    <w:next w:val="XDocReport_Superscript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Bullet_20_Symbols">
    <w:name w:val="Bullet_20_Symbols"/>
    <w:next w:val="Bullet_20_Symbols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Маркерысписка">
    <w:name w:val="Маркеры списка"/>
    <w:next w:val="Маркерысписка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Привязкаконцевойсноски">
    <w:name w:val="Привязка концевой сноски"/>
    <w:next w:val="Привязкаконцевойсноски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Символыконцевойсноски">
    <w:name w:val="Символы концевой сноски"/>
    <w:next w:val="Символыконцевойсноски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Заголовок">
    <w:name w:val="Заголовок"/>
    <w:basedOn w:val="Базовый"/>
    <w:next w:val="Основнойтекст"/>
    <w:autoRedefine w:val="0"/>
    <w:hidden w:val="0"/>
    <w:qFormat w:val="0"/>
    <w:pPr>
      <w:keepNext w:val="1"/>
      <w:widowControl w:val="0"/>
      <w:suppressAutoHyphens w:val="0"/>
      <w:kinsoku w:val="1"/>
      <w:overflowPunct w:val="1"/>
      <w:autoSpaceDE w:val="1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Tahoma" w:eastAsia="MS PGothic" w:hAnsi="Liberation Sans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und" w:eastAsia="und" w:val="und"/>
    </w:rPr>
  </w:style>
  <w:style w:type="paragraph" w:styleId="Основнойтекст">
    <w:name w:val="Основной текст"/>
    <w:basedOn w:val="Базовый"/>
    <w:next w:val="Основнойтекст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ahoma" w:eastAsia="Andale Sans UI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und" w:eastAsia="und" w:val="und"/>
    </w:rPr>
  </w:style>
  <w:style w:type="paragraph" w:styleId="Заглавие">
    <w:name w:val="Заглавие"/>
    <w:basedOn w:val="Базовый"/>
    <w:next w:val="Основнойтекст"/>
    <w:autoRedefine w:val="0"/>
    <w:hidden w:val="0"/>
    <w:qFormat w:val="0"/>
    <w:pPr>
      <w:keepNext w:val="1"/>
      <w:widowControl w:val="0"/>
      <w:suppressAutoHyphens w:val="0"/>
      <w:kinsoku w:val="1"/>
      <w:overflowPunct w:val="1"/>
      <w:autoSpaceDE w:val="1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Andale Sans UI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und" w:eastAsia="und" w:val="und"/>
    </w:rPr>
  </w:style>
  <w:style w:type="paragraph" w:styleId="Подзаголовок">
    <w:name w:val="Подзаголовок"/>
    <w:basedOn w:val="Заглавие"/>
    <w:next w:val="Основнойтекст"/>
    <w:autoRedefine w:val="0"/>
    <w:hidden w:val="0"/>
    <w:qFormat w:val="0"/>
    <w:pPr>
      <w:keepNext w:val="1"/>
      <w:widowControl w:val="0"/>
      <w:suppressAutoHyphens w:val="0"/>
      <w:kinsoku w:val="1"/>
      <w:overflowPunct w:val="1"/>
      <w:autoSpaceDE w:val="1"/>
      <w:bidi w:val="0"/>
      <w:spacing w:after="12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Tahoma" w:eastAsia="Andale Sans UI" w:hAnsi="Arial"/>
      <w:i w:val="1"/>
      <w:iCs w:val="1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und" w:eastAsia="und" w:val="und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ahoma" w:eastAsia="Andale Sans UI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und" w:eastAsia="und" w:val="und"/>
    </w:rPr>
  </w:style>
  <w:style w:type="paragraph" w:styleId="Название">
    <w:name w:val="Название"/>
    <w:basedOn w:val="Базовый"/>
    <w:next w:val="Название"/>
    <w:autoRedefine w:val="0"/>
    <w:hidden w:val="0"/>
    <w:qFormat w:val="0"/>
    <w:pPr>
      <w:widowControl w:val="0"/>
      <w:suppressLineNumbers w:val="1"/>
      <w:suppressAutoHyphens w:val="0"/>
      <w:kinsoku w:val="1"/>
      <w:overflowPunct w:val="1"/>
      <w:autoSpaceDE w:val="1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ahoma" w:eastAsia="Andale Sans UI" w:hAnsi="Times New Roman"/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und" w:eastAsia="und" w:val="und"/>
    </w:rPr>
  </w:style>
  <w:style w:type="paragraph" w:styleId="Указатель">
    <w:name w:val="Указатель"/>
    <w:basedOn w:val="Базовый"/>
    <w:next w:val="Указатель"/>
    <w:autoRedefine w:val="0"/>
    <w:hidden w:val="0"/>
    <w:qFormat w:val="0"/>
    <w:pPr>
      <w:widowControl w:val="0"/>
      <w:suppressLineNumbers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ahoma" w:eastAsia="Andale Sans UI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und" w:eastAsia="und" w:val="und"/>
    </w:rPr>
  </w:style>
  <w:style w:type="paragraph" w:styleId="Содержимоетаблицы">
    <w:name w:val="Содержимое таблицы"/>
    <w:basedOn w:val="Базовый"/>
    <w:next w:val="Содержимоетаблицы"/>
    <w:autoRedefine w:val="0"/>
    <w:hidden w:val="0"/>
    <w:qFormat w:val="0"/>
    <w:pPr>
      <w:widowControl w:val="0"/>
      <w:suppressLineNumbers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ahoma" w:eastAsia="Andale Sans UI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und" w:eastAsia="und" w:val="und"/>
    </w:rPr>
  </w:style>
  <w:style w:type="paragraph" w:styleId="Заголовоктаблицы">
    <w:name w:val="Заголовок таблицы"/>
    <w:basedOn w:val="Содержимоетаблицы"/>
    <w:next w:val="Заголовоктаблицы"/>
    <w:autoRedefine w:val="0"/>
    <w:hidden w:val="0"/>
    <w:qFormat w:val="0"/>
    <w:pPr>
      <w:widowControl w:val="0"/>
      <w:suppressLineNumbers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ahoma" w:eastAsia="Andale Sans UI" w:hAnsi="Times New Roman"/>
      <w:b w:val="1"/>
      <w:b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und" w:eastAsia="und" w:val="und"/>
    </w:rPr>
  </w:style>
  <w:style w:type="paragraph" w:styleId="Верхнийколонтитул">
    <w:name w:val="Верхний колонтитул"/>
    <w:basedOn w:val="Базовый"/>
    <w:next w:val="Верхнийколонтитул"/>
    <w:autoRedefine w:val="0"/>
    <w:hidden w:val="0"/>
    <w:qFormat w:val="0"/>
    <w:pPr>
      <w:widowControl w:val="0"/>
      <w:suppressLineNumbers w:val="1"/>
      <w:tabs>
        <w:tab w:val="center" w:leader="none" w:pos="4818"/>
        <w:tab w:val="right" w:leader="none" w:pos="9637"/>
      </w:tabs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ahoma" w:eastAsia="Andale Sans UI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und" w:eastAsia="und" w:val="und"/>
    </w:rPr>
  </w:style>
  <w:style w:type="paragraph" w:styleId="Содержимоеврезки">
    <w:name w:val="Содержимое врезки"/>
    <w:basedOn w:val="Основнойтекст"/>
    <w:next w:val="Содержимоеврезки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ahoma" w:eastAsia="Andale Sans UI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und" w:eastAsia="und" w:val="und"/>
    </w:rPr>
  </w:style>
  <w:style w:type="paragraph" w:styleId="Сноска">
    <w:name w:val="Сноска"/>
    <w:basedOn w:val="Базовый"/>
    <w:next w:val="Сноска"/>
    <w:autoRedefine w:val="0"/>
    <w:hidden w:val="0"/>
    <w:qFormat w:val="0"/>
    <w:pPr>
      <w:widowControl w:val="0"/>
      <w:suppressLineNumbers w:val="1"/>
      <w:suppressAutoHyphens w:val="0"/>
      <w:kinsoku w:val="1"/>
      <w:overflowPunct w:val="1"/>
      <w:autoSpaceDE w:val="1"/>
      <w:bidi w:val="0"/>
      <w:spacing w:line="1" w:lineRule="atLeast"/>
      <w:ind w:left="339" w:right="0" w:leftChars="-1" w:rightChars="0" w:hanging="339" w:firstLineChars="-1"/>
      <w:textDirection w:val="btLr"/>
      <w:textAlignment w:val="top"/>
      <w:outlineLvl w:val="0"/>
    </w:pPr>
    <w:rPr>
      <w:rFonts w:ascii="Times New Roman" w:cs="Tahoma" w:eastAsia="Andale Sans UI" w:hAnsi="Times New Roman"/>
      <w:w w:val="100"/>
      <w:kern w:val="1"/>
      <w:position w:val="-1"/>
      <w:sz w:val="20"/>
      <w:szCs w:val="20"/>
      <w:effect w:val="none"/>
      <w:vertAlign w:val="baseline"/>
      <w:cs w:val="0"/>
      <w:em w:val="none"/>
      <w:lang w:bidi="und" w:eastAsia="und" w:val="und"/>
    </w:rPr>
  </w:style>
  <w:style w:type="paragraph" w:styleId="Основнойтекстсотступом">
    <w:name w:val="Основной текст с отступом"/>
    <w:basedOn w:val="Базовый"/>
    <w:next w:val="Основнойтекстсотступом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line="360" w:lineRule="auto"/>
      <w:ind w:left="-567" w:right="0" w:leftChars="-1" w:rightChars="0" w:firstLine="567" w:firstLineChars="-1"/>
      <w:jc w:val="both"/>
      <w:textDirection w:val="btLr"/>
      <w:textAlignment w:val="top"/>
      <w:outlineLvl w:val="0"/>
    </w:pPr>
    <w:rPr>
      <w:rFonts w:ascii="TimesET" w:cs="TimesET" w:eastAsia="Andale Sans UI" w:hAnsi="TimesET"/>
      <w:w w:val="100"/>
      <w:kern w:val="1"/>
      <w:position w:val="-1"/>
      <w:sz w:val="24"/>
      <w:szCs w:val="20"/>
      <w:effect w:val="none"/>
      <w:vertAlign w:val="baseline"/>
      <w:cs w:val="0"/>
      <w:em w:val="none"/>
      <w:lang w:bidi="und" w:eastAsia="und" w:val="und"/>
    </w:rPr>
  </w:style>
  <w:style w:type="paragraph" w:styleId="Основнойтекстсотступом3">
    <w:name w:val="Основной текст с отступом 3"/>
    <w:basedOn w:val="Базовый"/>
    <w:next w:val="Основнойтекстсотступом3"/>
    <w:autoRedefine w:val="0"/>
    <w:hidden w:val="0"/>
    <w:qFormat w:val="0"/>
    <w:pPr>
      <w:widowControl w:val="0"/>
      <w:numPr>
        <w:ilvl w:val="0"/>
        <w:numId w:val="0"/>
      </w:numPr>
      <w:suppressAutoHyphens w:val="0"/>
      <w:kinsoku w:val="1"/>
      <w:overflowPunct w:val="1"/>
      <w:autoSpaceDE w:val="0"/>
      <w:bidi w:val="0"/>
      <w:spacing w:line="1" w:lineRule="atLeast"/>
      <w:ind w:left="0" w:right="0" w:leftChars="-1" w:rightChars="0" w:firstLine="540" w:firstLineChars="-1"/>
      <w:jc w:val="both"/>
      <w:textDirection w:val="btLr"/>
      <w:textAlignment w:val="top"/>
      <w:outlineLvl w:val="0"/>
    </w:pPr>
    <w:rPr>
      <w:rFonts w:ascii="Times New Roman" w:cs="Tahoma" w:eastAsia="Andale Sans UI" w:hAnsi="Times New Roman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und" w:eastAsia="und" w:val="und"/>
    </w:rPr>
  </w:style>
  <w:style w:type="paragraph" w:styleId="XDocReport_ParaBreakBefore">
    <w:name w:val="XDocReport_ParaBreakBefore"/>
    <w:next w:val="XDocReport_ParaBreakBefore"/>
    <w:autoRedefine w:val="0"/>
    <w:hidden w:val="0"/>
    <w:qFormat w:val="0"/>
    <w:pPr>
      <w:pageBreakBefore w:val="1"/>
      <w:widowControl w:val="0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ahoma" w:eastAsia="Andale Sans UI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fa-IR" w:eastAsia="ja-JP" w:val="de-DE"/>
    </w:rPr>
  </w:style>
  <w:style w:type="paragraph" w:styleId="XDocReport_ParaBreakAfter">
    <w:name w:val="XDocReport_ParaBreakAfter"/>
    <w:next w:val="XDocReport_ParaBreakAfter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ahoma" w:eastAsia="Andale Sans UI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fa-IR" w:eastAsia="ja-JP" w:val="de-DE"/>
    </w:rPr>
  </w:style>
  <w:style w:type="paragraph" w:styleId="XDocReport_OL_P">
    <w:name w:val="XDocReport_OL_P"/>
    <w:basedOn w:val="Базовый"/>
    <w:next w:val="XDocReport_OL_P"/>
    <w:autoRedefine w:val="0"/>
    <w:hidden w:val="0"/>
    <w:qFormat w:val="0"/>
    <w:pPr>
      <w:widowControl w:val="0"/>
      <w:numPr>
        <w:ilvl w:val="0"/>
        <w:numId w:val="2"/>
      </w:numPr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ahoma" w:eastAsia="Andale Sans UI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und" w:eastAsia="und" w:val="und"/>
    </w:rPr>
  </w:style>
  <w:style w:type="paragraph" w:styleId="XDocReport_UL_P">
    <w:name w:val="XDocReport_UL_P"/>
    <w:basedOn w:val="Базовый"/>
    <w:next w:val="XDocReport_UL_P"/>
    <w:autoRedefine w:val="0"/>
    <w:hidden w:val="0"/>
    <w:qFormat w:val="0"/>
    <w:pPr>
      <w:widowControl w:val="0"/>
      <w:numPr>
        <w:ilvl w:val="0"/>
        <w:numId w:val="3"/>
      </w:numPr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ahoma" w:eastAsia="Andale Sans UI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und" w:eastAsia="und" w:val="und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7.0" w:type="dxa"/>
        <w:left w:w="57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57.0" w:type="dxa"/>
        <w:left w:w="57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28.0" w:type="dxa"/>
        <w:left w:w="0.0" w:type="dxa"/>
        <w:bottom w:w="28.0" w:type="dxa"/>
        <w:right w:w="2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28.0" w:type="dxa"/>
        <w:left w:w="0.0" w:type="dxa"/>
        <w:bottom w:w="28.0" w:type="dxa"/>
        <w:right w:w="2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2.xml"/><Relationship Id="rId11" Type="http://schemas.openxmlformats.org/officeDocument/2006/relationships/image" Target="media/image2.png"/><Relationship Id="rId10" Type="http://schemas.openxmlformats.org/officeDocument/2006/relationships/image" Target="media/image3.png"/><Relationship Id="rId21" Type="http://schemas.openxmlformats.org/officeDocument/2006/relationships/footer" Target="footer1.xml"/><Relationship Id="rId13" Type="http://schemas.openxmlformats.org/officeDocument/2006/relationships/image" Target="media/image1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8.png"/><Relationship Id="rId15" Type="http://schemas.openxmlformats.org/officeDocument/2006/relationships/image" Target="media/image5.png"/><Relationship Id="rId14" Type="http://schemas.openxmlformats.org/officeDocument/2006/relationships/image" Target="media/image9.png"/><Relationship Id="rId17" Type="http://schemas.openxmlformats.org/officeDocument/2006/relationships/header" Target="header1.xml"/><Relationship Id="rId16" Type="http://schemas.openxmlformats.org/officeDocument/2006/relationships/image" Target="media/image7.png"/><Relationship Id="rId5" Type="http://schemas.openxmlformats.org/officeDocument/2006/relationships/numbering" Target="numbering.xml"/><Relationship Id="rId19" Type="http://schemas.openxmlformats.org/officeDocument/2006/relationships/footer" Target="footer3.xml"/><Relationship Id="rId6" Type="http://schemas.openxmlformats.org/officeDocument/2006/relationships/styles" Target="styles.xml"/><Relationship Id="rId18" Type="http://schemas.openxmlformats.org/officeDocument/2006/relationships/header" Target="header2.xml"/><Relationship Id="rId7" Type="http://schemas.openxmlformats.org/officeDocument/2006/relationships/customXml" Target="../customXML/item1.xml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r1DiFo8r08ZxknntI8b5GAwTzw==">AMUW2mWsaQY1AK1QMwU9B/BfDsMRRAG8YXDUbqn0BqVv6TvIU1MnHQmEHf7iicKfn0VlNlWj87Q1j93O4JES9DK3NHC9SeBQfRE44qsmumrqOI5l9qhUAU0=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2009-04-16T08:32:02Z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