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 w:eastAsiaTheme="minorEastAsi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Руководителю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_____________________________________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(наименование, адрес организации)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тел. ____________факс________________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_____________________________________</w:t>
      </w:r>
    </w:p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 w:eastAsiaTheme="minorEastAs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расторжении договора аренды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"__"__________ ____ г.  между нашими организациями __________________________________________________________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(Арендодатель) и ___________________________________________ (Арендатор) был заключен договор аренды _____________________________ (указание объекта) N ____. (далее - Договор).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п. __ Договора наша организация вправе в одностороннем порядке расторгнуть Договор в том случае, если Ваша организация нарушит п. _____ Договора.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п. __ Договора Ваша организация должна была в качестве Арендатора выполнить __________________________________________, однако своих обязанностей не исполнила, тем самым нарушила п. ___ Договора, что подтверждается _________________________________________________________.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вышеизложенным, настоящим уведомляем Вас о том, что Договор аренды ________________________________ от "__"_________ _____ г. N _____ в соответствии с п. 2 ст. 450.1 ГК РФ и п. __ Договора считается расторгнутым с момента получения Вашей организацией настоящего уведомления, так как согласно закона "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измененным"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со ст. 619 ГК РФ Вам предлагалось письмом от ____________ выполнить обязанности по договору, однако, ответа на него не последовало. 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сдать имущество по акту приема-передачи в срок до _________________.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_______________/_______________/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М.П.</w:t>
      </w:r>
      <w:r>
        <w:rPr>
          <w:sz w:val="32"/>
          <w:szCs w:val="32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557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0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3B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934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49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ED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1DB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7D7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4C1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0E0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3D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32C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">
    <w:name w:val="Стандартный HTML Знак"/>
    <w:basedOn w:val="3"/>
    <w:link w:val="2"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2</Pages>
  <Words>255</Words>
  <Characters>1459</Characters>
  <Lines>12</Lines>
  <Paragraphs>3</Paragraphs>
  <TotalTime>21</TotalTime>
  <ScaleCrop>false</ScaleCrop>
  <LinksUpToDate>false</LinksUpToDate>
  <CharactersWithSpaces>1711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2020-01-19T07:23:00Z</dcterms:created>
  <dc:creator>Бойко</dc:creator>
  <cp:lastModifiedBy>Редактор</cp:lastModifiedBy>
  <dcterms:modified xsi:type="dcterms:W3CDTF">2020-01-28T13:27:38Z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