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04" w:rsidRDefault="00FD6204">
      <w:pPr>
        <w:pStyle w:val="ConsNonformat"/>
        <w:widowControl/>
        <w:ind w:right="0"/>
        <w:jc w:val="both"/>
      </w:pPr>
    </w:p>
    <w:p w:rsidR="00FD6204" w:rsidRDefault="007226E0" w:rsidP="007226E0">
      <w:pPr>
        <w:pStyle w:val="ConsTitle"/>
        <w:widowControl/>
        <w:ind w:right="0"/>
        <w:jc w:val="center"/>
        <w:outlineLvl w:val="0"/>
      </w:pPr>
      <w:hyperlink r:id="rId4" w:history="1">
        <w:r w:rsidR="00FD6204" w:rsidRPr="007226E0">
          <w:rPr>
            <w:rStyle w:val="a4"/>
            <w:color w:val="auto"/>
            <w:u w:val="none"/>
          </w:rPr>
          <w:t>ДОГОВОР КОМИССИИ</w:t>
        </w:r>
      </w:hyperlink>
      <w:r w:rsidR="00FD6204" w:rsidRPr="007226E0">
        <w:t xml:space="preserve"> </w:t>
      </w:r>
      <w:r w:rsidR="00FD6204">
        <w:t xml:space="preserve"> ___</w:t>
      </w: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на оказание услуг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nformat"/>
        <w:widowControl/>
        <w:ind w:right="0"/>
      </w:pPr>
      <w:r>
        <w:t>__________________                              "___"_________ ____ г.</w:t>
      </w:r>
    </w:p>
    <w:p w:rsidR="00FD6204" w:rsidRDefault="00FD6204">
      <w:pPr>
        <w:pStyle w:val="ConsNonformat"/>
        <w:widowControl/>
        <w:ind w:right="0"/>
      </w:pPr>
      <w:r>
        <w:t xml:space="preserve">(место </w:t>
      </w:r>
      <w:r w:rsidR="00375F21">
        <w:t>подписания</w:t>
      </w:r>
      <w:r>
        <w:t>)</w:t>
      </w:r>
      <w:r w:rsidR="00375F21">
        <w:t xml:space="preserve">                                    (дата подписания)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nformat"/>
        <w:widowControl/>
        <w:ind w:right="0"/>
      </w:pPr>
      <w:r>
        <w:t xml:space="preserve">     _________________________________________, в дальнейшем</w:t>
      </w:r>
      <w:r w:rsidR="00375F21">
        <w:t xml:space="preserve"> именуем__</w:t>
      </w:r>
    </w:p>
    <w:p w:rsidR="00FD6204" w:rsidRDefault="00FD6204">
      <w:pPr>
        <w:pStyle w:val="ConsNonformat"/>
        <w:widowControl/>
        <w:ind w:right="0"/>
      </w:pPr>
      <w:r>
        <w:t>"Комитент", в лице __________________________________________________,</w:t>
      </w:r>
    </w:p>
    <w:p w:rsidR="00FD6204" w:rsidRDefault="00FD6204">
      <w:pPr>
        <w:pStyle w:val="ConsNonformat"/>
        <w:widowControl/>
        <w:ind w:right="0"/>
      </w:pPr>
      <w:r>
        <w:t>действующего на основании __________________________, с одной стороны,</w:t>
      </w:r>
    </w:p>
    <w:p w:rsidR="00FD6204" w:rsidRDefault="00FD6204">
      <w:pPr>
        <w:pStyle w:val="ConsNonformat"/>
        <w:widowControl/>
        <w:ind w:right="0"/>
      </w:pPr>
      <w:r>
        <w:t>и _________________________________________, в дальнейшем</w:t>
      </w:r>
      <w:r w:rsidR="00375F21">
        <w:t xml:space="preserve"> именуем__</w:t>
      </w:r>
    </w:p>
    <w:p w:rsidR="00FD6204" w:rsidRDefault="00FD6204">
      <w:pPr>
        <w:pStyle w:val="ConsNonformat"/>
        <w:widowControl/>
        <w:ind w:right="0"/>
      </w:pPr>
      <w:r>
        <w:t>"Комиссионер", в лице _______________________________________________,</w:t>
      </w:r>
    </w:p>
    <w:p w:rsidR="00FD6204" w:rsidRDefault="00FD6204">
      <w:pPr>
        <w:pStyle w:val="ConsNonformat"/>
        <w:widowControl/>
        <w:ind w:right="0"/>
      </w:pPr>
      <w:r>
        <w:t>действующего на основании _________________________, с другой стороны,</w:t>
      </w:r>
    </w:p>
    <w:p w:rsidR="00FD6204" w:rsidRDefault="00FD6204">
      <w:pPr>
        <w:pStyle w:val="ConsNonformat"/>
        <w:widowControl/>
        <w:ind w:right="0"/>
      </w:pPr>
      <w:r>
        <w:t>заключили настоящий Договор о нижеследующем: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rmal"/>
        <w:widowControl/>
        <w:ind w:right="0" w:firstLine="0"/>
        <w:jc w:val="center"/>
      </w:pPr>
      <w:r>
        <w:t>1. ПРЕДМЕТ ДОГОВОРА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rmal"/>
        <w:widowControl/>
        <w:ind w:right="0" w:firstLine="540"/>
        <w:jc w:val="both"/>
      </w:pPr>
      <w:r>
        <w:t xml:space="preserve">1.1. Комиссионер обязуется по поручению Комитента совершить для Комитента </w:t>
      </w:r>
      <w:r w:rsidR="00375F21">
        <w:t xml:space="preserve">от своего имени и </w:t>
      </w:r>
      <w:r>
        <w:t>за его счет за обусловленное ниже вознаграждение следующее: ___________________________________________</w:t>
      </w:r>
      <w:r w:rsidR="00375F21">
        <w:t xml:space="preserve"> (перечень услуг)</w:t>
      </w:r>
      <w:r>
        <w:t>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1.2. По исполнении поручения Комиссионер получает комиссионное вознаграждение в _______________ в размере __________________________.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2. СТОИМОСТЬ УСЛУГ И УСЛОВИЯ ОПЛАТЫ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nformat"/>
        <w:widowControl/>
        <w:ind w:right="0"/>
      </w:pPr>
      <w:r>
        <w:t xml:space="preserve">     2.1. Стоимость услуг по Договору составляет ____________________.</w:t>
      </w:r>
    </w:p>
    <w:p w:rsidR="00FD6204" w:rsidRDefault="00FD6204">
      <w:pPr>
        <w:pStyle w:val="ConsNonformat"/>
        <w:widowControl/>
        <w:ind w:right="0"/>
      </w:pPr>
      <w:r>
        <w:t xml:space="preserve">     2.2. Оплата по настоящему Договору производится _________________</w:t>
      </w:r>
    </w:p>
    <w:p w:rsidR="00FD6204" w:rsidRDefault="00FD6204">
      <w:pPr>
        <w:pStyle w:val="ConsNonformat"/>
        <w:widowControl/>
        <w:ind w:right="0"/>
      </w:pPr>
      <w:r>
        <w:t>_____________________________________________________________________.</w:t>
      </w:r>
    </w:p>
    <w:p w:rsidR="00FD6204" w:rsidRDefault="00FD6204">
      <w:pPr>
        <w:pStyle w:val="ConsNonformat"/>
        <w:widowControl/>
        <w:ind w:right="0"/>
      </w:pPr>
      <w:r>
        <w:t xml:space="preserve">        (единовременно, поэтапно с авансовым платежом и </w:t>
      </w:r>
      <w:r w:rsidR="00375F21">
        <w:t xml:space="preserve">расчетом и </w:t>
      </w:r>
      <w:r>
        <w:t>т.п.)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nformat"/>
        <w:widowControl/>
        <w:ind w:right="0"/>
      </w:pPr>
      <w:r>
        <w:t xml:space="preserve">     2.3. Форма оплаты ______________________________________________</w:t>
      </w:r>
      <w:r w:rsidR="00375F21">
        <w:t xml:space="preserve"> (наличными, перечисление на счет и т.д.)</w:t>
      </w:r>
      <w:r>
        <w:t>.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3. СРОКИ ИСПОЛНЕНИЯ ОБЯЗАТЕЛЬСТВ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rmal"/>
        <w:widowControl/>
        <w:ind w:right="0" w:firstLine="540"/>
        <w:jc w:val="both"/>
      </w:pPr>
      <w:r>
        <w:t>3.1. Указанное в п. 1.1 Договора Комиссионер исполнит в следующие сроки: ______________________________________________________________.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3.2. Комитент перечислит</w:t>
      </w:r>
      <w:r w:rsidR="00375F21">
        <w:t xml:space="preserve"> (выплатит)</w:t>
      </w:r>
      <w:r>
        <w:t xml:space="preserve"> указанное в п. 2.1 </w:t>
      </w:r>
      <w:r w:rsidR="00375F21">
        <w:t xml:space="preserve">вознаграждение </w:t>
      </w:r>
      <w:r>
        <w:t>в следующие сроки: _____________________________________________________________________.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3.3. Срок действия Договора: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- начало _______________________________________________________;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- окончание ____________________________________________________.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4. ОБЯЗАТЕЛЬСТВА СТОРОН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rmal"/>
        <w:widowControl/>
        <w:ind w:right="0" w:firstLine="540"/>
        <w:jc w:val="both"/>
      </w:pPr>
      <w:r>
        <w:t>4.1. Комиссионер обязан: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4.1.1. Исполнить принятое на себя поручение в соответствии с указаниями Комитента на наиболее выгодных для него условиях, в том числе по цене не ниже назначенной ему последним, и в надлежащие сроки.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4.1.2. Возместить Комиссионеру разницу в стоимости в случае, если товары были реализованы по цене ниже установленной Комитентом, если не докажет, что не было возможности продать их по назначенной цене.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4.1.3. Если Комиссионер совершил сделку на условиях более выгодных, чем те, которые были указаны Комитентом, дополнительная выгода делится между Комитентом и Комиссионером поровну.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4.1.4. Исполнить все обязанности и осуществить все права по сделкам, совершенным с третьими лицами в рамках настоящего Договора.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4.1.5. Уведомить Комитента о нарушении третьим лицом условий сделки, заключенной с ним Комиссионером в рамках настоящего Договора и дополнительного соглашения к нему.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4.1.6. 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4.1.7. Принимать меры к охране прав Комитента на его имущество, находящееся у Комиссионера.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lastRenderedPageBreak/>
        <w:t>4.1.8. Представлять Комитенту отчет о выполненной работе</w:t>
      </w:r>
      <w:r w:rsidR="003D594C">
        <w:t xml:space="preserve">  письменной форме с указанием перечня оказанных услуг, срока их оказания и стоимости</w:t>
      </w:r>
      <w:r>
        <w:t>, а также передавать все полученное за реализованную продукцию за вычетом сумм, причитающихся на оплату за выполненное поручение.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4.1.9. Уведомлять Комитента об отказе от выполнения поручения.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4.2. Комиссионер вправе удержать причитающееся ему по Договору комиссии вознаграждение и суммы, израсходованные им на исполнение комиссионного поручения, из денежных средств, поступивших к нему в качестве оплаты за товар Комитента.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4.4. Комитент обязан: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4.4.1. Оплатить Комиссионеру расходы, связанные с исполнением поручения, в размерах и в сроки, предусмотренные настоящим Договором.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4.4.2. Выплачивать Комиссионеру вознаграждение за оказанные услуги в размере, указанном в настоящем Договоре.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4.4.3. Уплачивать Комиссионеру вознаграждение за совершенные им сделки, в случае отмены поручения возмещать Комиссионеру понесенные им до отмены поручения расходы.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4.5. В случае ликвидации либо реорганизации Комитента,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4.7.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5. ОТВЕТСТВЕННОСТЬ СТОРОН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rmal"/>
        <w:widowControl/>
        <w:ind w:right="0" w:firstLine="540"/>
        <w:jc w:val="both"/>
      </w:pPr>
      <w:r>
        <w:t>5.1. В случае нарушения сроков исполнения обязательств, предусмотренных Договором, Комиссионер уплачивает Комитенту штраф в размере ___ процентов от цены Договора за каждый день просрочки.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5.2. В случае неисполнения обязательств по Договору Комиссионер обязан возвратить Комитенту все перечисленные ему денежные средства, необходимые для исполнения поручения, в течение ___________ банковских дней.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 xml:space="preserve">5.3. В случае нарушения срока возврата перечисленных денежных средств и уплаты неустойки, Комиссионер выплачивает пеню в размере ______ процентов от </w:t>
      </w:r>
      <w:proofErr w:type="spellStart"/>
      <w:r>
        <w:t>неперечисленных</w:t>
      </w:r>
      <w:proofErr w:type="spellEnd"/>
      <w:r w:rsidR="00B04F0D">
        <w:t>, невыплаченных</w:t>
      </w:r>
      <w:r>
        <w:t xml:space="preserve"> сумм за каждый день просрочки.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 xml:space="preserve">5.4. В случае </w:t>
      </w:r>
      <w:proofErr w:type="spellStart"/>
      <w:r>
        <w:t>неперечисления</w:t>
      </w:r>
      <w:proofErr w:type="spellEnd"/>
      <w:r w:rsidR="00B04F0D">
        <w:t>, не выплаты</w:t>
      </w:r>
      <w:r>
        <w:t xml:space="preserve"> в срок денежных средств Комитент выплачивает Комиссионеру пеню в размере __________ процентов от </w:t>
      </w:r>
      <w:proofErr w:type="spellStart"/>
      <w:r>
        <w:t>неперечисленной</w:t>
      </w:r>
      <w:proofErr w:type="spellEnd"/>
      <w:r w:rsidR="00B04F0D">
        <w:t>, невыплаченной</w:t>
      </w:r>
      <w:r>
        <w:t xml:space="preserve"> суммы за каждый день просрочки.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5.5. Уплата пеней не освобождает стороны от исполнения обязательств по Договору и устранения нарушений.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6. ДЕЙСТВИЕ НЕПРЕОДОЛИМОЙ СИЛЫ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rmal"/>
        <w:widowControl/>
        <w:ind w:right="0" w:firstLine="540"/>
        <w:jc w:val="both"/>
      </w:pPr>
      <w:r>
        <w:t>6.1. Ни одна из сторон не несет ответственности перед другой стороной за задержку, недопоставку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6.3.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6.4.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Комитентом и Комиссионером путем направления уведомления другой стороне.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7. ПОРЯДОК РАЗРЕШЕНИЯ СПОРОВ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rmal"/>
        <w:widowControl/>
        <w:ind w:right="0" w:firstLine="540"/>
        <w:jc w:val="both"/>
      </w:pPr>
      <w: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7.2. В случае невозможности разрешения разногласий путем переговоров, они подлежат рассмотрению в арбитражном суде в установленном законодательством порядке.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8. ПОРЯДОК ИЗМЕНЕНИЯ И ДОПОЛНЕНИЯ ДОГОВОРА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rmal"/>
        <w:widowControl/>
        <w:ind w:right="0" w:firstLine="540"/>
        <w:jc w:val="both"/>
      </w:pPr>
      <w: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D6204" w:rsidRDefault="00FD6204">
      <w:pPr>
        <w:pStyle w:val="ConsNormal"/>
        <w:widowControl/>
        <w:ind w:right="0" w:firstLine="540"/>
        <w:jc w:val="both"/>
      </w:pPr>
      <w:r>
        <w:t>8.2.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9. ПРОЧИЕ УСЛОВИЯ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rmal"/>
        <w:widowControl/>
        <w:ind w:right="0" w:firstLine="540"/>
        <w:jc w:val="both"/>
      </w:pPr>
      <w: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7226E0">
      <w:pPr>
        <w:pStyle w:val="ConsNormal"/>
        <w:widowControl/>
        <w:ind w:right="0" w:firstLine="0"/>
        <w:jc w:val="center"/>
        <w:outlineLvl w:val="0"/>
      </w:pPr>
      <w:r>
        <w:t>10. АДРЕСА И ПЛАТЕЖНЫЕ РЕКВИЗИТЫ СТОРОН</w:t>
      </w:r>
    </w:p>
    <w:p w:rsidR="00FD6204" w:rsidRDefault="00FD6204">
      <w:pPr>
        <w:pStyle w:val="ConsNonformat"/>
        <w:widowControl/>
        <w:ind w:right="0"/>
      </w:pPr>
    </w:p>
    <w:p w:rsidR="00FD6204" w:rsidRDefault="00FD6204">
      <w:pPr>
        <w:pStyle w:val="ConsNonformat"/>
        <w:widowControl/>
        <w:ind w:right="0"/>
      </w:pPr>
      <w:r>
        <w:t xml:space="preserve">         Комиссионер:                             Комитент:</w:t>
      </w:r>
    </w:p>
    <w:p w:rsidR="00FD6204" w:rsidRDefault="00375F21">
      <w:pPr>
        <w:pStyle w:val="ConsNonformat"/>
        <w:widowControl/>
        <w:ind w:right="0"/>
      </w:pPr>
      <w:r>
        <w:t>наименование, адрес, реквизиты         наименование, адрес, реквизиты</w:t>
      </w:r>
      <w:r w:rsidR="00FD6204">
        <w:t xml:space="preserve">        _______________________________</w:t>
      </w:r>
    </w:p>
    <w:p w:rsidR="00FD6204" w:rsidRDefault="00FD6204">
      <w:pPr>
        <w:pStyle w:val="ConsNonformat"/>
        <w:widowControl/>
        <w:ind w:right="0"/>
      </w:pPr>
      <w:r>
        <w:t>_______________________________        _______________________________</w:t>
      </w:r>
    </w:p>
    <w:p w:rsidR="00FD6204" w:rsidRDefault="00FD6204">
      <w:pPr>
        <w:pStyle w:val="ConsNonformat"/>
        <w:widowControl/>
        <w:ind w:right="0"/>
      </w:pPr>
      <w:r>
        <w:t>_______________________________        _______________________________</w:t>
      </w:r>
    </w:p>
    <w:p w:rsidR="00FD6204" w:rsidRDefault="00FD6204">
      <w:pPr>
        <w:pStyle w:val="ConsNonformat"/>
        <w:widowControl/>
        <w:ind w:right="0"/>
      </w:pPr>
      <w:r>
        <w:t xml:space="preserve">     (должность, подпись)                   (должность, подпись)</w:t>
      </w:r>
    </w:p>
    <w:p w:rsidR="00FD6204" w:rsidRDefault="00FD6204">
      <w:pPr>
        <w:pStyle w:val="ConsNonformat"/>
        <w:widowControl/>
        <w:ind w:right="0"/>
      </w:pPr>
    </w:p>
    <w:p w:rsidR="00FD6204" w:rsidRDefault="00FD6204" w:rsidP="003D594C">
      <w:pPr>
        <w:pStyle w:val="ConsNonformat"/>
        <w:widowControl/>
        <w:ind w:right="0"/>
      </w:pPr>
      <w:r>
        <w:t xml:space="preserve">             М.П.                                   М.П.</w:t>
      </w:r>
    </w:p>
    <w:p w:rsidR="003D594C" w:rsidRDefault="003D594C" w:rsidP="003D594C">
      <w:pPr>
        <w:pStyle w:val="ConsNonformat"/>
        <w:widowControl/>
        <w:ind w:right="0"/>
      </w:pPr>
    </w:p>
    <w:p w:rsidR="003D594C" w:rsidRDefault="003D594C" w:rsidP="003D594C">
      <w:pPr>
        <w:pStyle w:val="ConsNonformat"/>
        <w:widowControl/>
        <w:ind w:right="0"/>
      </w:pPr>
    </w:p>
    <w:p w:rsidR="00FD6204" w:rsidRDefault="00FD6204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p w:rsidR="00FD6204" w:rsidRDefault="00FD6204"/>
    <w:sectPr w:rsidR="00FD6204" w:rsidSect="00FD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D6204"/>
    <w:rsid w:val="000D6449"/>
    <w:rsid w:val="002D2722"/>
    <w:rsid w:val="00375F21"/>
    <w:rsid w:val="003D594C"/>
    <w:rsid w:val="007226E0"/>
    <w:rsid w:val="00B04F0D"/>
    <w:rsid w:val="00C033C0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D6204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FD62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D62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722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722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комиссии</vt:lpstr>
    </vt:vector>
  </TitlesOfParts>
  <Company/>
  <LinksUpToDate>false</LinksUpToDate>
  <CharactersWithSpaces>8354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</dc:title>
  <dc:creator>===</dc:creator>
  <cp:lastModifiedBy>Yulya</cp:lastModifiedBy>
  <cp:revision>9</cp:revision>
  <dcterms:created xsi:type="dcterms:W3CDTF">2020-01-15T08:02:00Z</dcterms:created>
  <dcterms:modified xsi:type="dcterms:W3CDTF">2020-01-15T08:59:00Z</dcterms:modified>
</cp:coreProperties>
</file>