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013" w:rsidRDefault="000C74DB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>Курганский городской суд</w:t>
      </w:r>
    </w:p>
    <w:p w:rsidR="00780013" w:rsidRDefault="00780013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Курган, ул. Дзержинского, 35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80013" w:rsidRDefault="000C74DB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47A6A">
        <w:rPr>
          <w:rFonts w:ascii="Times New Roman" w:eastAsia="Times New Roman" w:hAnsi="Times New Roman" w:cs="Times New Roman"/>
          <w:sz w:val="28"/>
          <w:szCs w:val="28"/>
        </w:rPr>
        <w:t>Ответчика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747A6A">
        <w:rPr>
          <w:rFonts w:ascii="Times New Roman" w:eastAsia="Times New Roman" w:hAnsi="Times New Roman" w:cs="Times New Roman"/>
          <w:sz w:val="28"/>
          <w:szCs w:val="28"/>
        </w:rPr>
        <w:t>Крошного</w:t>
      </w:r>
      <w:proofErr w:type="spellEnd"/>
      <w:r w:rsidR="00747A6A">
        <w:rPr>
          <w:rFonts w:ascii="Times New Roman" w:eastAsia="Times New Roman" w:hAnsi="Times New Roman" w:cs="Times New Roman"/>
          <w:sz w:val="28"/>
          <w:szCs w:val="28"/>
        </w:rPr>
        <w:t xml:space="preserve"> Казимира Иннокентьевича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br/>
      </w:r>
      <w:r w:rsidR="00780013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747A6A">
        <w:rPr>
          <w:rFonts w:ascii="Times New Roman" w:eastAsia="Times New Roman" w:hAnsi="Times New Roman" w:cs="Times New Roman"/>
          <w:sz w:val="28"/>
          <w:szCs w:val="28"/>
        </w:rPr>
        <w:t xml:space="preserve"> Курган, ул. Бурова-Петрова, 35-2</w:t>
      </w:r>
    </w:p>
    <w:p w:rsidR="000C74DB" w:rsidRPr="000C74DB" w:rsidRDefault="00747A6A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№255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>/999-2019</w:t>
      </w:r>
    </w:p>
    <w:p w:rsidR="000C74DB" w:rsidRPr="000C74DB" w:rsidRDefault="00747A6A" w:rsidP="000C74DB">
      <w:pPr>
        <w:shd w:val="clear" w:color="auto" w:fill="FFFFFF"/>
        <w:spacing w:after="272" w:line="288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Ходатайство о прекращении производства по делу</w:t>
      </w:r>
    </w:p>
    <w:p w:rsid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47A6A">
        <w:rPr>
          <w:rFonts w:ascii="Times New Roman" w:eastAsia="Times New Roman" w:hAnsi="Times New Roman" w:cs="Times New Roman"/>
          <w:sz w:val="28"/>
          <w:szCs w:val="28"/>
        </w:rPr>
        <w:t>В производстве Курганского городского суда находится гражданское дело №255/999-2019 по иску Заливного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 Иван</w:t>
      </w:r>
      <w:r w:rsidR="00747A6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80013">
        <w:rPr>
          <w:rFonts w:ascii="Times New Roman" w:eastAsia="Times New Roman" w:hAnsi="Times New Roman" w:cs="Times New Roman"/>
          <w:sz w:val="28"/>
          <w:szCs w:val="28"/>
        </w:rPr>
        <w:t>Владиленович</w:t>
      </w:r>
      <w:r w:rsidR="00747A6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747A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proofErr w:type="spellStart"/>
      <w:r w:rsidR="00780013">
        <w:rPr>
          <w:rFonts w:ascii="Times New Roman" w:eastAsia="Times New Roman" w:hAnsi="Times New Roman" w:cs="Times New Roman"/>
          <w:sz w:val="28"/>
          <w:szCs w:val="28"/>
        </w:rPr>
        <w:t>Крошному</w:t>
      </w:r>
      <w:proofErr w:type="spellEnd"/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 Казимиру Иннокентьевичу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>о взыскании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>50 000 (Пятидесяти тысяч) рублей по договору купли-продажи автомобиля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7A6A" w:rsidRPr="00747A6A" w:rsidRDefault="006818AC" w:rsidP="00747A6A">
      <w:pPr>
        <w:pStyle w:val="normal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Д</w:t>
      </w:r>
      <w:proofErr w:type="spellStart"/>
      <w:r w:rsidR="00747A6A"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анное</w:t>
      </w:r>
      <w:proofErr w:type="spellEnd"/>
      <w:r w:rsidR="00747A6A"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дело (с тем же составом участников и </w:t>
      </w:r>
      <w:r w:rsidR="00747A6A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по </w:t>
      </w:r>
      <w:r w:rsid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т</w:t>
      </w:r>
      <w:r w:rsidR="00747A6A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о</w:t>
      </w:r>
      <w:r w:rsidR="00747A6A"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м</w:t>
      </w:r>
      <w:r w:rsidR="00747A6A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у</w:t>
      </w:r>
      <w:r w:rsid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же предмет</w:t>
      </w:r>
      <w:r w:rsidR="00747A6A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у</w:t>
      </w:r>
      <w:r w:rsidR="00747A6A"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спора) уже рассматривалось в </w:t>
      </w:r>
      <w:r w:rsidR="00747A6A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Курганском городском суде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 было вынесено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определение о прекращении дела</w:t>
      </w:r>
      <w:r w:rsidR="00747A6A"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на основании отказа от иска от </w:t>
      </w:r>
      <w:r w:rsidR="00747A6A"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12 августа 2019 года.</w:t>
      </w:r>
    </w:p>
    <w:p w:rsidR="00747A6A" w:rsidRPr="00747A6A" w:rsidRDefault="00747A6A" w:rsidP="00747A6A">
      <w:pPr>
        <w:pStyle w:val="normal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747A6A" w:rsidRPr="00747A6A" w:rsidRDefault="00747A6A" w:rsidP="00747A6A">
      <w:pPr>
        <w:pStyle w:val="normal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На основании изложенного, руководствуясь статьей 220 Гражданского процессуального кодекса РФ,</w:t>
      </w:r>
    </w:p>
    <w:p w:rsidR="00747A6A" w:rsidRPr="00747A6A" w:rsidRDefault="00747A6A" w:rsidP="00747A6A">
      <w:pPr>
        <w:pStyle w:val="normal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:rsidR="00747A6A" w:rsidRPr="00747A6A" w:rsidRDefault="00747A6A" w:rsidP="00747A6A">
      <w:pPr>
        <w:pStyle w:val="normal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прошу:</w:t>
      </w:r>
    </w:p>
    <w:p w:rsidR="00747A6A" w:rsidRPr="00747A6A" w:rsidRDefault="00747A6A" w:rsidP="00747A6A">
      <w:pPr>
        <w:pStyle w:val="normal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:rsidR="00747A6A" w:rsidRPr="00747A6A" w:rsidRDefault="00747A6A" w:rsidP="00747A6A">
      <w:pPr>
        <w:pStyle w:val="normal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Производство по иску прекратить.</w:t>
      </w:r>
    </w:p>
    <w:p w:rsidR="00747A6A" w:rsidRPr="00747A6A" w:rsidRDefault="00747A6A" w:rsidP="00747A6A">
      <w:pPr>
        <w:pStyle w:val="normal"/>
        <w:contextualSpacing w:val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Приложение:</w:t>
      </w:r>
    </w:p>
    <w:p w:rsidR="00747A6A" w:rsidRPr="00747A6A" w:rsidRDefault="00747A6A" w:rsidP="00747A6A">
      <w:pPr>
        <w:pStyle w:val="normal"/>
        <w:contextualSpacing w:val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747A6A" w:rsidRPr="00747A6A" w:rsidRDefault="00747A6A" w:rsidP="00747A6A">
      <w:pPr>
        <w:pStyle w:val="normal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Копия ходатайства.</w:t>
      </w:r>
    </w:p>
    <w:p w:rsidR="00747A6A" w:rsidRPr="00747A6A" w:rsidRDefault="00747A6A" w:rsidP="00747A6A">
      <w:pPr>
        <w:pStyle w:val="normal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Копия </w:t>
      </w:r>
      <w:r w:rsidR="006818AC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определения суда</w:t>
      </w:r>
      <w:r w:rsidRPr="00747A6A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6818AC" w:rsidRDefault="006818AC" w:rsidP="000C74D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780013" w:rsidP="000C74D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подачи 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>«__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ноября 2019г.                       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 xml:space="preserve">Подпись  </w:t>
      </w:r>
      <w:proofErr w:type="spellStart"/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>__</w:t>
      </w:r>
      <w:r w:rsidR="006818AC">
        <w:rPr>
          <w:rFonts w:ascii="Times New Roman" w:eastAsia="Times New Roman" w:hAnsi="Times New Roman" w:cs="Times New Roman"/>
          <w:sz w:val="28"/>
          <w:szCs w:val="28"/>
        </w:rPr>
        <w:t>Крошный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C" w:rsidRPr="000C74DB" w:rsidRDefault="009B4E2C">
      <w:pPr>
        <w:rPr>
          <w:rFonts w:ascii="Times New Roman" w:hAnsi="Times New Roman" w:cs="Times New Roman"/>
          <w:sz w:val="28"/>
          <w:szCs w:val="28"/>
        </w:rPr>
      </w:pPr>
    </w:p>
    <w:sectPr w:rsidR="009B4E2C" w:rsidRPr="000C7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4ED5"/>
    <w:multiLevelType w:val="multilevel"/>
    <w:tmpl w:val="888E5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6F0B3B"/>
    <w:multiLevelType w:val="multilevel"/>
    <w:tmpl w:val="08585D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0C74DB"/>
    <w:rsid w:val="000C74DB"/>
    <w:rsid w:val="002B61D6"/>
    <w:rsid w:val="006818AC"/>
    <w:rsid w:val="00747A6A"/>
    <w:rsid w:val="00780013"/>
    <w:rsid w:val="009B4E2C"/>
    <w:rsid w:val="00A13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74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74D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C7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C74DB"/>
    <w:rPr>
      <w:color w:val="0000FF"/>
      <w:u w:val="single"/>
    </w:rPr>
  </w:style>
  <w:style w:type="paragraph" w:customStyle="1" w:styleId="normal">
    <w:name w:val="normal"/>
    <w:rsid w:val="00747A6A"/>
    <w:pPr>
      <w:spacing w:after="0"/>
      <w:contextualSpacing/>
    </w:pPr>
    <w:rPr>
      <w:rFonts w:ascii="Arial" w:eastAsia="Arial" w:hAnsi="Arial" w:cs="Arial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3</cp:revision>
  <dcterms:created xsi:type="dcterms:W3CDTF">2019-11-18T09:04:00Z</dcterms:created>
  <dcterms:modified xsi:type="dcterms:W3CDTF">2019-11-18T09:17:00Z</dcterms:modified>
</cp:coreProperties>
</file>