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15792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403"/>
        <w:gridCol w:w="256"/>
        <w:gridCol w:w="824"/>
        <w:gridCol w:w="335"/>
        <w:gridCol w:w="555"/>
        <w:gridCol w:w="407"/>
        <w:gridCol w:w="391"/>
        <w:gridCol w:w="392"/>
        <w:gridCol w:w="391"/>
        <w:gridCol w:w="31"/>
        <w:gridCol w:w="114"/>
        <w:gridCol w:w="246"/>
        <w:gridCol w:w="208"/>
        <w:gridCol w:w="184"/>
        <w:gridCol w:w="391"/>
        <w:gridCol w:w="391"/>
        <w:gridCol w:w="391"/>
        <w:gridCol w:w="123"/>
        <w:gridCol w:w="114"/>
        <w:gridCol w:w="155"/>
        <w:gridCol w:w="68"/>
        <w:gridCol w:w="323"/>
        <w:gridCol w:w="363"/>
        <w:gridCol w:w="28"/>
        <w:gridCol w:w="85"/>
        <w:gridCol w:w="179"/>
        <w:gridCol w:w="128"/>
        <w:gridCol w:w="391"/>
        <w:gridCol w:w="391"/>
        <w:gridCol w:w="144"/>
        <w:gridCol w:w="248"/>
        <w:gridCol w:w="284"/>
        <w:gridCol w:w="107"/>
        <w:gridCol w:w="62"/>
        <w:gridCol w:w="114"/>
        <w:gridCol w:w="163"/>
        <w:gridCol w:w="142"/>
        <w:gridCol w:w="482"/>
        <w:gridCol w:w="197"/>
        <w:gridCol w:w="209"/>
        <w:gridCol w:w="557"/>
        <w:gridCol w:w="753"/>
        <w:gridCol w:w="287"/>
        <w:gridCol w:w="119"/>
        <w:gridCol w:w="15"/>
        <w:gridCol w:w="137"/>
        <w:gridCol w:w="150"/>
        <w:gridCol w:w="255"/>
        <w:gridCol w:w="197"/>
        <w:gridCol w:w="134"/>
        <w:gridCol w:w="16"/>
        <w:gridCol w:w="405"/>
        <w:gridCol w:w="91"/>
        <w:gridCol w:w="316"/>
        <w:gridCol w:w="105"/>
        <w:gridCol w:w="603"/>
        <w:gridCol w:w="44"/>
        <w:gridCol w:w="92"/>
        <w:gridCol w:w="301"/>
        <w:gridCol w:w="14"/>
        <w:gridCol w:w="437"/>
        <w:gridCol w:w="304"/>
        <w:gridCol w:w="20"/>
        <w:gridCol w:w="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30" w:type="dxa"/>
          <w:trHeight w:val="362" w:hRule="atLeast"/>
        </w:trPr>
        <w:tc>
          <w:tcPr>
            <w:tcW w:w="15762" w:type="dxa"/>
            <w:gridSpan w:val="6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42" w:lineRule="exact"/>
              <w:ind w:left="15"/>
              <w:jc w:val="right"/>
              <w:rPr>
                <w:rFonts w:hint="default" w:ascii="Times New Roman" w:hAnsi="Times New Roman"/>
                <w:color w:val="000000"/>
                <w:sz w:val="12"/>
              </w:rPr>
            </w:pPr>
            <w:bookmarkStart w:id="0" w:name="_GoBack"/>
            <w:bookmarkEnd w:id="0"/>
            <w:r>
              <w:rPr>
                <w:rFonts w:hint="default" w:ascii="Times New Roman" w:hAnsi="Times New Roman"/>
                <w:color w:val="000000"/>
                <w:sz w:val="12"/>
              </w:rPr>
              <w:t>Унифицированная форма № Т-13</w:t>
            </w:r>
            <w:r>
              <w:rPr>
                <w:rFonts w:hint="default" w:ascii="Times New Roman" w:hAnsi="Times New Roman"/>
                <w:color w:val="000000"/>
                <w:sz w:val="12"/>
              </w:rPr>
              <w:br w:type="textWrapping"/>
            </w:r>
            <w:r>
              <w:rPr>
                <w:rFonts w:hint="default" w:ascii="Times New Roman" w:hAnsi="Times New Roman"/>
                <w:color w:val="000000"/>
                <w:sz w:val="12"/>
              </w:rPr>
              <w:t>Утверждена постановлением Госкомстата России от 05.01.2004 №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290" w:hRule="atLeast"/>
        </w:trPr>
        <w:tc>
          <w:tcPr>
            <w:tcW w:w="14550" w:type="dxa"/>
            <w:gridSpan w:val="5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42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121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Код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292" w:hRule="atLeast"/>
        </w:trPr>
        <w:tc>
          <w:tcPr>
            <w:tcW w:w="13014" w:type="dxa"/>
            <w:gridSpan w:val="5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right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Форма по ОКУД</w:t>
            </w:r>
          </w:p>
        </w:tc>
        <w:tc>
          <w:tcPr>
            <w:tcW w:w="121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0301008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290" w:hRule="atLeast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right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по ОКПО</w:t>
            </w:r>
          </w:p>
        </w:tc>
        <w:tc>
          <w:tcPr>
            <w:tcW w:w="121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186" w:hRule="atLeast"/>
        </w:trPr>
        <w:tc>
          <w:tcPr>
            <w:tcW w:w="13526" w:type="dxa"/>
            <w:gridSpan w:val="53"/>
            <w:tcBorders>
              <w:top w:val="single" w:color="000000" w:sz="8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наименование организации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1212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246" w:hRule="atLeast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1024" w:type="dxa"/>
            <w:gridSpan w:val="3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6"/>
              </w:rPr>
            </w:pPr>
          </w:p>
        </w:tc>
        <w:tc>
          <w:tcPr>
            <w:tcW w:w="1212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188" w:hRule="atLeast"/>
        </w:trPr>
        <w:tc>
          <w:tcPr>
            <w:tcW w:w="13526" w:type="dxa"/>
            <w:gridSpan w:val="53"/>
            <w:tcBorders>
              <w:top w:val="single" w:color="000000" w:sz="8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структурное подразделение</w:t>
            </w:r>
          </w:p>
        </w:tc>
        <w:tc>
          <w:tcPr>
            <w:tcW w:w="1024" w:type="dxa"/>
            <w:gridSpan w:val="3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12"/>
              </w:rPr>
            </w:pPr>
          </w:p>
        </w:tc>
        <w:tc>
          <w:tcPr>
            <w:tcW w:w="1212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130" w:hRule="atLeast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1024" w:type="dxa"/>
            <w:gridSpan w:val="3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8"/>
              </w:rPr>
            </w:pPr>
          </w:p>
        </w:tc>
        <w:tc>
          <w:tcPr>
            <w:tcW w:w="1212" w:type="dxa"/>
            <w:gridSpan w:val="7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290" w:hRule="atLeast"/>
        </w:trPr>
        <w:tc>
          <w:tcPr>
            <w:tcW w:w="8402" w:type="dxa"/>
            <w:gridSpan w:val="3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1799" w:type="dxa"/>
            <w:gridSpan w:val="9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Номер документа</w:t>
            </w:r>
          </w:p>
        </w:tc>
        <w:tc>
          <w:tcPr>
            <w:tcW w:w="1806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Дата составления</w:t>
            </w: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3621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Отчетный период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290" w:hRule="atLeast"/>
        </w:trPr>
        <w:tc>
          <w:tcPr>
            <w:tcW w:w="8402" w:type="dxa"/>
            <w:gridSpan w:val="30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9"/>
              </w:rPr>
            </w:pPr>
          </w:p>
        </w:tc>
        <w:tc>
          <w:tcPr>
            <w:tcW w:w="1799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9"/>
              </w:rPr>
            </w:pPr>
          </w:p>
        </w:tc>
        <w:tc>
          <w:tcPr>
            <w:tcW w:w="1806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9"/>
              </w:rPr>
            </w:pPr>
          </w:p>
        </w:tc>
        <w:tc>
          <w:tcPr>
            <w:tcW w:w="134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9"/>
              </w:rPr>
            </w:pPr>
          </w:p>
        </w:tc>
        <w:tc>
          <w:tcPr>
            <w:tcW w:w="180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с</w:t>
            </w:r>
          </w:p>
        </w:tc>
        <w:tc>
          <w:tcPr>
            <w:tcW w:w="181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по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290" w:hRule="atLeast"/>
        </w:trPr>
        <w:tc>
          <w:tcPr>
            <w:tcW w:w="734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218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20"/>
              </w:rPr>
            </w:pPr>
            <w:r>
              <w:rPr>
                <w:rFonts w:hint="default" w:ascii="Times New Roman" w:hAnsi="Times New Roman"/>
                <w:color w:val="000000"/>
                <w:sz w:val="20"/>
              </w:rPr>
              <w:t>ТАБЕЛЬ</w:t>
            </w:r>
          </w:p>
        </w:tc>
        <w:tc>
          <w:tcPr>
            <w:tcW w:w="179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218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18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218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134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19"/>
              </w:rPr>
            </w:pPr>
          </w:p>
        </w:tc>
        <w:tc>
          <w:tcPr>
            <w:tcW w:w="180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218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181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218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290" w:hRule="atLeast"/>
        </w:trPr>
        <w:tc>
          <w:tcPr>
            <w:tcW w:w="6370" w:type="dxa"/>
            <w:gridSpan w:val="2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218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3010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218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20"/>
              </w:rPr>
            </w:pPr>
            <w:r>
              <w:rPr>
                <w:rFonts w:hint="default" w:ascii="Times New Roman" w:hAnsi="Times New Roman"/>
                <w:color w:val="000000"/>
                <w:sz w:val="20"/>
              </w:rPr>
              <w:t>УЧЕТА РАБОЧЕГО ВРЕМЕНИ</w:t>
            </w:r>
          </w:p>
        </w:tc>
        <w:tc>
          <w:tcPr>
            <w:tcW w:w="2627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218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134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9"/>
              </w:rPr>
            </w:pPr>
          </w:p>
        </w:tc>
        <w:tc>
          <w:tcPr>
            <w:tcW w:w="3621" w:type="dxa"/>
            <w:gridSpan w:val="1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218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175" w:hRule="atLeast"/>
        </w:trPr>
        <w:tc>
          <w:tcPr>
            <w:tcW w:w="6370" w:type="dxa"/>
            <w:gridSpan w:val="21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1"/>
              </w:rPr>
            </w:pPr>
          </w:p>
        </w:tc>
        <w:tc>
          <w:tcPr>
            <w:tcW w:w="3010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218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2627" w:type="dxa"/>
            <w:gridSpan w:val="7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1"/>
              </w:rPr>
            </w:pPr>
          </w:p>
        </w:tc>
        <w:tc>
          <w:tcPr>
            <w:tcW w:w="134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1"/>
              </w:rPr>
            </w:pPr>
          </w:p>
        </w:tc>
        <w:tc>
          <w:tcPr>
            <w:tcW w:w="3621" w:type="dxa"/>
            <w:gridSpan w:val="18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435" w:hRule="atLeast"/>
        </w:trPr>
        <w:tc>
          <w:tcPr>
            <w:tcW w:w="4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/>
                <w:color w:val="000000"/>
                <w:sz w:val="16"/>
              </w:rPr>
              <w:br w:type="textWrapping"/>
            </w:r>
            <w:r>
              <w:rPr>
                <w:rFonts w:hint="default" w:ascii="Times New Roman" w:hAnsi="Times New Roman"/>
                <w:color w:val="000000"/>
                <w:sz w:val="16"/>
              </w:rPr>
              <w:t>Номер по порядку</w:t>
            </w:r>
          </w:p>
        </w:tc>
        <w:tc>
          <w:tcPr>
            <w:tcW w:w="1970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/>
                <w:color w:val="000000"/>
                <w:sz w:val="16"/>
              </w:rPr>
              <w:br w:type="textWrapping"/>
            </w:r>
            <w:r>
              <w:rPr>
                <w:rFonts w:hint="default" w:ascii="Times New Roman" w:hAnsi="Times New Roman"/>
                <w:color w:val="000000"/>
                <w:sz w:val="16"/>
              </w:rPr>
              <w:t>Фамилия, инициалы, должность (специальность, профессия)</w:t>
            </w:r>
          </w:p>
        </w:tc>
        <w:tc>
          <w:tcPr>
            <w:tcW w:w="4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br w:type="textWrapping"/>
            </w:r>
            <w:r>
              <w:rPr>
                <w:rFonts w:hint="default" w:ascii="Times New Roman" w:hAnsi="Times New Roman"/>
                <w:color w:val="000000"/>
                <w:sz w:val="16"/>
              </w:rPr>
              <w:t>Табельный номер</w:t>
            </w:r>
          </w:p>
        </w:tc>
        <w:tc>
          <w:tcPr>
            <w:tcW w:w="626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Отметки о явках и неявках на работу по числам месяца</w:t>
            </w:r>
          </w:p>
        </w:tc>
        <w:tc>
          <w:tcPr>
            <w:tcW w:w="96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Отработано за</w:t>
            </w:r>
          </w:p>
        </w:tc>
        <w:tc>
          <w:tcPr>
            <w:tcW w:w="343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Данные для начисления заработной платы по видам и направлениям затрат</w:t>
            </w:r>
          </w:p>
        </w:tc>
        <w:tc>
          <w:tcPr>
            <w:tcW w:w="232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Неявки по причинам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188" w:hRule="atLeast"/>
        </w:trPr>
        <w:tc>
          <w:tcPr>
            <w:tcW w:w="4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197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4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9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9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9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9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9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9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9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9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Х</w:t>
            </w:r>
          </w:p>
        </w:tc>
        <w:tc>
          <w:tcPr>
            <w:tcW w:w="481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половину месяца(I, II)</w:t>
            </w:r>
          </w:p>
        </w:tc>
        <w:tc>
          <w:tcPr>
            <w:tcW w:w="4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месяц</w:t>
            </w:r>
          </w:p>
        </w:tc>
        <w:tc>
          <w:tcPr>
            <w:tcW w:w="343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код вида оплаты</w:t>
            </w:r>
          </w:p>
        </w:tc>
        <w:tc>
          <w:tcPr>
            <w:tcW w:w="40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код</w:t>
            </w:r>
          </w:p>
        </w:tc>
        <w:tc>
          <w:tcPr>
            <w:tcW w:w="75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дни</w:t>
            </w:r>
            <w:r>
              <w:rPr>
                <w:rFonts w:hint="default" w:ascii="Times New Roman" w:hAnsi="Times New Roman"/>
                <w:color w:val="000000"/>
                <w:sz w:val="16"/>
              </w:rPr>
              <w:br w:type="textWrapping"/>
            </w:r>
            <w:r>
              <w:rPr>
                <w:rFonts w:hint="default" w:ascii="Times New Roman" w:hAnsi="Times New Roman"/>
                <w:color w:val="000000"/>
                <w:sz w:val="16"/>
              </w:rPr>
              <w:t>(часы)</w:t>
            </w:r>
          </w:p>
        </w:tc>
        <w:tc>
          <w:tcPr>
            <w:tcW w:w="40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код</w:t>
            </w:r>
          </w:p>
        </w:tc>
        <w:tc>
          <w:tcPr>
            <w:tcW w:w="76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дни</w:t>
            </w:r>
            <w:r>
              <w:rPr>
                <w:rFonts w:hint="default" w:ascii="Times New Roman" w:hAnsi="Times New Roman"/>
                <w:color w:val="000000"/>
                <w:sz w:val="16"/>
              </w:rPr>
              <w:br w:type="textWrapping"/>
            </w:r>
            <w:r>
              <w:rPr>
                <w:rFonts w:hint="default" w:ascii="Times New Roman" w:hAnsi="Times New Roman"/>
                <w:color w:val="000000"/>
                <w:sz w:val="16"/>
              </w:rPr>
              <w:t>(часы)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188" w:hRule="atLeast"/>
        </w:trPr>
        <w:tc>
          <w:tcPr>
            <w:tcW w:w="4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197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4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481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43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12"/>
              </w:rPr>
            </w:pPr>
          </w:p>
        </w:tc>
        <w:tc>
          <w:tcPr>
            <w:tcW w:w="75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12"/>
              </w:rPr>
            </w:pPr>
          </w:p>
        </w:tc>
        <w:tc>
          <w:tcPr>
            <w:tcW w:w="40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12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188" w:hRule="atLeast"/>
        </w:trPr>
        <w:tc>
          <w:tcPr>
            <w:tcW w:w="4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197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4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481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43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корреспондирующий счет</w:t>
            </w:r>
          </w:p>
        </w:tc>
        <w:tc>
          <w:tcPr>
            <w:tcW w:w="40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12"/>
              </w:rPr>
            </w:pPr>
          </w:p>
        </w:tc>
        <w:tc>
          <w:tcPr>
            <w:tcW w:w="75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12"/>
              </w:rPr>
            </w:pPr>
          </w:p>
        </w:tc>
        <w:tc>
          <w:tcPr>
            <w:tcW w:w="40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12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188" w:hRule="atLeast"/>
        </w:trPr>
        <w:tc>
          <w:tcPr>
            <w:tcW w:w="4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197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4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9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481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43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12"/>
              </w:rPr>
            </w:pPr>
          </w:p>
        </w:tc>
        <w:tc>
          <w:tcPr>
            <w:tcW w:w="75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12"/>
              </w:rPr>
            </w:pPr>
          </w:p>
        </w:tc>
        <w:tc>
          <w:tcPr>
            <w:tcW w:w="40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12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377" w:hRule="atLeast"/>
        </w:trPr>
        <w:tc>
          <w:tcPr>
            <w:tcW w:w="4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197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4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9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39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39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39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39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26</w:t>
            </w:r>
          </w:p>
        </w:tc>
        <w:tc>
          <w:tcPr>
            <w:tcW w:w="39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28</w:t>
            </w:r>
          </w:p>
        </w:tc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29</w:t>
            </w:r>
          </w:p>
        </w:tc>
        <w:tc>
          <w:tcPr>
            <w:tcW w:w="39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39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31</w:t>
            </w:r>
          </w:p>
        </w:tc>
        <w:tc>
          <w:tcPr>
            <w:tcW w:w="96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дни</w:t>
            </w:r>
          </w:p>
        </w:tc>
        <w:tc>
          <w:tcPr>
            <w:tcW w:w="40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код вида оплаты</w:t>
            </w:r>
          </w:p>
        </w:tc>
        <w:tc>
          <w:tcPr>
            <w:tcW w:w="5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корреспондирующий счет</w:t>
            </w:r>
          </w:p>
        </w:tc>
        <w:tc>
          <w:tcPr>
            <w:tcW w:w="7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дни (часы)</w:t>
            </w:r>
          </w:p>
        </w:tc>
        <w:tc>
          <w:tcPr>
            <w:tcW w:w="40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код вида оплаты</w:t>
            </w:r>
          </w:p>
        </w:tc>
        <w:tc>
          <w:tcPr>
            <w:tcW w:w="557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корреспондирующий счет</w:t>
            </w:r>
          </w:p>
        </w:tc>
        <w:tc>
          <w:tcPr>
            <w:tcW w:w="752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дни (часы)</w:t>
            </w:r>
          </w:p>
        </w:tc>
        <w:tc>
          <w:tcPr>
            <w:tcW w:w="40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20"/>
              </w:rPr>
            </w:pPr>
          </w:p>
        </w:tc>
        <w:tc>
          <w:tcPr>
            <w:tcW w:w="75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20"/>
              </w:rPr>
            </w:pPr>
          </w:p>
        </w:tc>
        <w:tc>
          <w:tcPr>
            <w:tcW w:w="40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20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377" w:hRule="atLeast"/>
        </w:trPr>
        <w:tc>
          <w:tcPr>
            <w:tcW w:w="4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197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4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39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39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39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39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39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39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39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39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20"/>
              </w:rPr>
            </w:pPr>
          </w:p>
        </w:tc>
        <w:tc>
          <w:tcPr>
            <w:tcW w:w="96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часы</w:t>
            </w:r>
          </w:p>
        </w:tc>
        <w:tc>
          <w:tcPr>
            <w:tcW w:w="40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20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20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20"/>
              </w:rPr>
            </w:pPr>
          </w:p>
        </w:tc>
        <w:tc>
          <w:tcPr>
            <w:tcW w:w="40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20"/>
              </w:rPr>
            </w:pPr>
          </w:p>
        </w:tc>
        <w:tc>
          <w:tcPr>
            <w:tcW w:w="557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20"/>
              </w:rPr>
            </w:pPr>
          </w:p>
        </w:tc>
        <w:tc>
          <w:tcPr>
            <w:tcW w:w="752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20"/>
              </w:rPr>
            </w:pPr>
          </w:p>
        </w:tc>
        <w:tc>
          <w:tcPr>
            <w:tcW w:w="40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20"/>
              </w:rPr>
            </w:pPr>
          </w:p>
        </w:tc>
        <w:tc>
          <w:tcPr>
            <w:tcW w:w="75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20"/>
              </w:rPr>
            </w:pPr>
          </w:p>
        </w:tc>
        <w:tc>
          <w:tcPr>
            <w:tcW w:w="40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20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218" w:hRule="atLeast"/>
        </w:trPr>
        <w:tc>
          <w:tcPr>
            <w:tcW w:w="4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9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26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4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5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7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4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7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232" w:hRule="atLeast"/>
        </w:trPr>
        <w:tc>
          <w:tcPr>
            <w:tcW w:w="40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1970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right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</w:p>
        </w:tc>
        <w:tc>
          <w:tcPr>
            <w:tcW w:w="48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557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3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557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2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2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61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232" w:hRule="atLeast"/>
        </w:trPr>
        <w:tc>
          <w:tcPr>
            <w:tcW w:w="40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right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970" w:type="dxa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right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5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232" w:hRule="atLeast"/>
        </w:trPr>
        <w:tc>
          <w:tcPr>
            <w:tcW w:w="40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right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8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557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3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557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2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2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61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232" w:hRule="atLeast"/>
        </w:trPr>
        <w:tc>
          <w:tcPr>
            <w:tcW w:w="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right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5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232" w:hRule="atLeast"/>
        </w:trPr>
        <w:tc>
          <w:tcPr>
            <w:tcW w:w="40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1970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right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</w:p>
        </w:tc>
        <w:tc>
          <w:tcPr>
            <w:tcW w:w="48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557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3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557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2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2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61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232" w:hRule="atLeast"/>
        </w:trPr>
        <w:tc>
          <w:tcPr>
            <w:tcW w:w="40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right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970" w:type="dxa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right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5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232" w:hRule="atLeast"/>
        </w:trPr>
        <w:tc>
          <w:tcPr>
            <w:tcW w:w="40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right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8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557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3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557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2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2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61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232" w:hRule="atLeast"/>
        </w:trPr>
        <w:tc>
          <w:tcPr>
            <w:tcW w:w="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right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5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  <w:tc>
          <w:tcPr>
            <w:tcW w:w="7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102" w:hRule="atLeast"/>
        </w:trPr>
        <w:tc>
          <w:tcPr>
            <w:tcW w:w="15762" w:type="dxa"/>
            <w:gridSpan w:val="6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290" w:hRule="atLeast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right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 xml:space="preserve">Ответственное лицо </w:t>
            </w:r>
          </w:p>
        </w:tc>
        <w:tc>
          <w:tcPr>
            <w:tcW w:w="14279" w:type="dxa"/>
            <w:gridSpan w:val="6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188" w:hRule="atLeast"/>
        </w:trPr>
        <w:tc>
          <w:tcPr>
            <w:tcW w:w="1483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2502" w:type="dxa"/>
            <w:gridSpan w:val="7"/>
            <w:tcBorders>
              <w:top w:val="single" w:color="000000" w:sz="8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должность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1934" w:type="dxa"/>
            <w:gridSpan w:val="7"/>
            <w:tcBorders>
              <w:top w:val="single" w:color="000000" w:sz="8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2787" w:type="dxa"/>
            <w:gridSpan w:val="13"/>
            <w:tcBorders>
              <w:top w:val="single" w:color="000000" w:sz="8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расшифровка подписи</w:t>
            </w:r>
          </w:p>
        </w:tc>
        <w:tc>
          <w:tcPr>
            <w:tcW w:w="6828" w:type="dxa"/>
            <w:gridSpan w:val="3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0" w:type="dxa"/>
          <w:trHeight w:val="267" w:hRule="atLeast"/>
        </w:trPr>
        <w:tc>
          <w:tcPr>
            <w:tcW w:w="1483" w:type="dxa"/>
            <w:gridSpan w:val="3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7"/>
              </w:rPr>
            </w:pPr>
          </w:p>
        </w:tc>
        <w:tc>
          <w:tcPr>
            <w:tcW w:w="2502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114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7"/>
              </w:rPr>
            </w:pPr>
          </w:p>
        </w:tc>
        <w:tc>
          <w:tcPr>
            <w:tcW w:w="1934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114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7"/>
              </w:rPr>
            </w:pPr>
          </w:p>
        </w:tc>
        <w:tc>
          <w:tcPr>
            <w:tcW w:w="2787" w:type="dxa"/>
            <w:gridSpan w:val="1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6828" w:type="dxa"/>
            <w:gridSpan w:val="31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0" w:hRule="atLeast"/>
        </w:trPr>
        <w:tc>
          <w:tcPr>
            <w:tcW w:w="659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3894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right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 xml:space="preserve">Руководитель структурного подразделения 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114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9"/>
              </w:rPr>
            </w:pPr>
          </w:p>
        </w:tc>
        <w:tc>
          <w:tcPr>
            <w:tcW w:w="2787" w:type="dxa"/>
            <w:gridSpan w:val="13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9"/>
              </w:rPr>
            </w:pPr>
          </w:p>
        </w:tc>
        <w:tc>
          <w:tcPr>
            <w:tcW w:w="334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color="000000" w:sz="8" w:space="0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"</w:t>
            </w:r>
          </w:p>
        </w:tc>
        <w:tc>
          <w:tcPr>
            <w:tcW w:w="1656" w:type="dxa"/>
            <w:gridSpan w:val="7"/>
            <w:tcBorders>
              <w:top w:val="nil"/>
              <w:left w:val="nil"/>
              <w:bottom w:val="single" w:color="000000" w:sz="8" w:space="0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color="000000" w:sz="8" w:space="0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44" w:beforeLines="0" w:after="0" w:afterLines="0" w:line="194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г.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44" w:beforeLines="0" w:after="0" w:afterLines="0" w:line="194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6" w:hRule="atLeast"/>
        </w:trPr>
        <w:tc>
          <w:tcPr>
            <w:tcW w:w="659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3894" w:type="dxa"/>
            <w:gridSpan w:val="1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44" w:beforeLines="0" w:after="0" w:afterLines="0" w:line="194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2503" w:type="dxa"/>
            <w:gridSpan w:val="10"/>
            <w:tcBorders>
              <w:top w:val="single" w:color="000000" w:sz="8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должность</w:t>
            </w:r>
          </w:p>
        </w:tc>
        <w:tc>
          <w:tcPr>
            <w:tcW w:w="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1934" w:type="dxa"/>
            <w:gridSpan w:val="9"/>
            <w:tcBorders>
              <w:top w:val="single" w:color="000000" w:sz="8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2790" w:type="dxa"/>
            <w:gridSpan w:val="8"/>
            <w:tcBorders>
              <w:top w:val="single" w:color="000000" w:sz="8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расшифровка подписи</w:t>
            </w:r>
          </w:p>
        </w:tc>
        <w:tc>
          <w:tcPr>
            <w:tcW w:w="3735" w:type="dxa"/>
            <w:gridSpan w:val="1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4" w:hRule="atLeast"/>
        </w:trPr>
        <w:tc>
          <w:tcPr>
            <w:tcW w:w="659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6"/>
              </w:rPr>
            </w:pPr>
          </w:p>
        </w:tc>
        <w:tc>
          <w:tcPr>
            <w:tcW w:w="3894" w:type="dxa"/>
            <w:gridSpan w:val="11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6"/>
              </w:rPr>
            </w:pPr>
          </w:p>
        </w:tc>
        <w:tc>
          <w:tcPr>
            <w:tcW w:w="25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113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6"/>
              </w:rPr>
            </w:pPr>
          </w:p>
        </w:tc>
        <w:tc>
          <w:tcPr>
            <w:tcW w:w="1934" w:type="dxa"/>
            <w:gridSpan w:val="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114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6"/>
              </w:rPr>
            </w:pPr>
          </w:p>
        </w:tc>
        <w:tc>
          <w:tcPr>
            <w:tcW w:w="2790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3735" w:type="dxa"/>
            <w:gridSpan w:val="19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6"/>
              </w:rPr>
            </w:pPr>
          </w:p>
        </w:tc>
        <w:tc>
          <w:tcPr>
            <w:tcW w:w="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0" w:hRule="atLeast"/>
        </w:trPr>
        <w:tc>
          <w:tcPr>
            <w:tcW w:w="659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9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2735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right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 xml:space="preserve">Работник кадровой службы </w:t>
            </w:r>
          </w:p>
        </w:tc>
        <w:tc>
          <w:tcPr>
            <w:tcW w:w="2503" w:type="dxa"/>
            <w:gridSpan w:val="10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right"/>
              <w:rPr>
                <w:rFonts w:hint="default" w:ascii="Tahoma" w:eastAsia="Tahoma"/>
                <w:sz w:val="19"/>
              </w:rPr>
            </w:pPr>
          </w:p>
        </w:tc>
        <w:tc>
          <w:tcPr>
            <w:tcW w:w="113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right"/>
              <w:rPr>
                <w:rFonts w:hint="default" w:ascii="Tahoma" w:eastAsia="Tahoma"/>
                <w:sz w:val="19"/>
              </w:rPr>
            </w:pPr>
          </w:p>
        </w:tc>
        <w:tc>
          <w:tcPr>
            <w:tcW w:w="1934" w:type="dxa"/>
            <w:gridSpan w:val="9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right"/>
              <w:rPr>
                <w:rFonts w:hint="default" w:ascii="Tahoma" w:eastAsia="Tahoma"/>
                <w:sz w:val="19"/>
              </w:rPr>
            </w:pPr>
          </w:p>
        </w:tc>
        <w:tc>
          <w:tcPr>
            <w:tcW w:w="114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right"/>
              <w:rPr>
                <w:rFonts w:hint="default" w:ascii="Tahoma" w:eastAsia="Tahoma"/>
                <w:sz w:val="19"/>
              </w:rPr>
            </w:pPr>
          </w:p>
        </w:tc>
        <w:tc>
          <w:tcPr>
            <w:tcW w:w="2790" w:type="dxa"/>
            <w:gridSpan w:val="8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right"/>
              <w:rPr>
                <w:rFonts w:hint="default" w:ascii="Tahoma" w:eastAsia="Tahoma"/>
                <w:sz w:val="19"/>
              </w:rPr>
            </w:pPr>
          </w:p>
        </w:tc>
        <w:tc>
          <w:tcPr>
            <w:tcW w:w="271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color="000000" w:sz="8" w:space="0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"</w:t>
            </w:r>
          </w:p>
        </w:tc>
        <w:tc>
          <w:tcPr>
            <w:tcW w:w="1656" w:type="dxa"/>
            <w:gridSpan w:val="7"/>
            <w:tcBorders>
              <w:top w:val="nil"/>
              <w:left w:val="nil"/>
              <w:bottom w:val="single" w:color="000000" w:sz="8" w:space="0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color="000000" w:sz="8" w:space="0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44" w:beforeLines="0" w:after="0" w:afterLines="0" w:line="194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г.</w:t>
            </w:r>
          </w:p>
        </w:tc>
        <w:tc>
          <w:tcPr>
            <w:tcW w:w="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6" w:hRule="atLeast"/>
        </w:trPr>
        <w:tc>
          <w:tcPr>
            <w:tcW w:w="659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1159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  <w:tc>
          <w:tcPr>
            <w:tcW w:w="2735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44" w:beforeLines="0" w:after="0" w:afterLines="0" w:line="194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2503" w:type="dxa"/>
            <w:gridSpan w:val="10"/>
            <w:tcBorders>
              <w:top w:val="single" w:color="000000" w:sz="8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должность</w:t>
            </w:r>
          </w:p>
        </w:tc>
        <w:tc>
          <w:tcPr>
            <w:tcW w:w="113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12"/>
              </w:rPr>
            </w:pPr>
          </w:p>
        </w:tc>
        <w:tc>
          <w:tcPr>
            <w:tcW w:w="1934" w:type="dxa"/>
            <w:gridSpan w:val="9"/>
            <w:tcBorders>
              <w:top w:val="single" w:color="000000" w:sz="8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личная подпись</w:t>
            </w:r>
          </w:p>
        </w:tc>
        <w:tc>
          <w:tcPr>
            <w:tcW w:w="114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12"/>
              </w:rPr>
            </w:pPr>
          </w:p>
        </w:tc>
        <w:tc>
          <w:tcPr>
            <w:tcW w:w="2790" w:type="dxa"/>
            <w:gridSpan w:val="8"/>
            <w:tcBorders>
              <w:top w:val="single" w:color="000000" w:sz="8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jc w:val="center"/>
              <w:rPr>
                <w:rFonts w:hint="default" w:ascii="Times New Roman" w:hAnsi="Times New Roman"/>
                <w:color w:val="000000"/>
                <w:sz w:val="16"/>
              </w:rPr>
            </w:pPr>
            <w:r>
              <w:rPr>
                <w:rFonts w:hint="default" w:ascii="Times New Roman" w:hAnsi="Times New Roman"/>
                <w:color w:val="000000"/>
                <w:sz w:val="16"/>
              </w:rPr>
              <w:t>расшифровка подписи</w:t>
            </w:r>
          </w:p>
        </w:tc>
        <w:tc>
          <w:tcPr>
            <w:tcW w:w="271" w:type="dxa"/>
            <w:gridSpan w:val="3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ahoma" w:eastAsia="Tahoma"/>
                <w:sz w:val="12"/>
              </w:rPr>
            </w:pPr>
          </w:p>
        </w:tc>
        <w:tc>
          <w:tcPr>
            <w:tcW w:w="346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beforeLines="0" w:after="0" w:afterLines="0" w:line="180" w:lineRule="exact"/>
              <w:ind w:left="15"/>
              <w:rPr>
                <w:rFonts w:hint="default" w:ascii="Tahoma" w:eastAsia="Tahoma"/>
                <w:color w:val="000000"/>
                <w:sz w:val="16"/>
              </w:rPr>
            </w:pPr>
          </w:p>
        </w:tc>
        <w:tc>
          <w:tcPr>
            <w:tcW w:w="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ahoma" w:eastAsia="Tahoma"/>
                <w:sz w:val="12"/>
              </w:rPr>
            </w:pPr>
          </w:p>
        </w:tc>
      </w:tr>
    </w:tbl>
    <w:p>
      <w:pPr>
        <w:spacing w:beforeLines="0" w:afterLines="0"/>
        <w:rPr>
          <w:rFonts w:hint="default"/>
          <w:sz w:val="22"/>
        </w:rPr>
      </w:pPr>
    </w:p>
    <w:sectPr>
      <w:pgSz w:w="16867" w:h="11926" w:orient="landscape"/>
      <w:pgMar w:top="565" w:right="565" w:bottom="565" w:left="565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F8224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unhideWhenUsed/>
    <w:qFormat/>
    <w:uiPriority w:val="0"/>
    <w:pPr>
      <w:spacing w:beforeLines="0" w:after="200" w:afterLines="0" w:line="276" w:lineRule="auto"/>
    </w:pPr>
    <w:rPr>
      <w:rFonts w:hint="eastAsia" w:ascii="Calibri" w:hAnsi="Calibri" w:eastAsia="Times New Roman"/>
      <w:sz w:val="22"/>
      <w:lang w:val="ru-RU" w:eastAsia="ru-RU"/>
    </w:rPr>
  </w:style>
  <w:style w:type="character" w:default="1" w:styleId="2">
    <w:name w:val="Default Paragraph Font"/>
    <w:unhideWhenUsed/>
    <w:uiPriority w:val="1"/>
    <w:rPr>
      <w:rFonts w:hint="default"/>
      <w:sz w:val="24"/>
    </w:rPr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2019-12-25T11:13:16Z</dcterms:created>
  <dc:creator>Редактор</dc:creator>
  <cp:lastModifiedBy>Редактор</cp:lastModifiedBy>
  <dcterms:modified xsi:type="dcterms:W3CDTF">2019-12-25T11:14:00Z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