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(полное наименование организации, ИНН, КПП, ОГРН)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(адрес места нахождения организации)</w:t>
      </w:r>
    </w:p>
    <w:p>
      <w:pPr>
        <w:spacing w:beforeLines="0" w:afterLines="0"/>
        <w:ind w:firstLine="540"/>
        <w:outlineLvl w:val="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Протокол N ___</w:t>
      </w:r>
    </w:p>
    <w:p>
      <w:pPr>
        <w:spacing w:beforeLines="0" w:afterLines="0"/>
        <w:jc w:val="center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заседания комиссии по списанию основных средств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tbl>
      <w:tblPr>
        <w:tblStyle w:val="3"/>
        <w:tblW w:w="10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2"/>
        <w:gridCol w:w="5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3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2"/>
              </w:rPr>
            </w:pPr>
            <w:r>
              <w:rPr>
                <w:rFonts w:hint="default" w:ascii="Calibri" w:hAnsi="Calibri" w:eastAsia="Calibri"/>
                <w:sz w:val="22"/>
              </w:rPr>
              <w:t>г. __________</w:t>
            </w:r>
          </w:p>
        </w:tc>
        <w:tc>
          <w:tcPr>
            <w:tcW w:w="523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default" w:ascii="Calibri" w:hAnsi="Calibri" w:eastAsia="Calibri"/>
                <w:sz w:val="22"/>
              </w:rPr>
            </w:pPr>
            <w:r>
              <w:rPr>
                <w:rFonts w:hint="default" w:ascii="Calibri" w:hAnsi="Calibri" w:eastAsia="Calibri"/>
                <w:sz w:val="22"/>
              </w:rPr>
              <w:t>"___"________ ____ г.</w:t>
            </w:r>
          </w:p>
        </w:tc>
      </w:tr>
    </w:tbl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Форма проведения заседания: ___________________.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Дата проведения заседания: "___"_________ ____ г.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Место проведения заседания: ________________________________________.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Открытие заседания: _____ часов ______ минут.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Заседание закрыто: ______ часов ______ минут.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Присутствовали: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Председатель комиссии 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Члены комиссии: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(должность,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(должность,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(должность, 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 ___________________________________________________________________.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(должность, Ф.И.О.)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Кворум - ____%.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Комиссия правомочна голосовать и принимать решения по всем вопросам повестки дня.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ПОВЕСТКА ДНЯ: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Списание основных средств 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(наименование организации)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СЛУШАЛИ: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 вопросу повестки дня выступил 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На      комиссию      представлены      документы      на     списание: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_____________________________________________________ _______ года выпуска,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(наименование объекта основных средств)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инвентаризационный  N  ______,  заводской  N  _______, общей первоначальной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балансовой стоимостью ________ (__________) рублей.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Основные средства осмотрены на месте, имеются в наличии. Имеют 100% износ. Согласно заключению специалистов ремонтирующей организации в результате длительной интенсивной эксплуатации оборудование выработало свой физический ресурс, подлежит списанию (Акт технической экспертизы от "___"________ ____ г. N ___).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Были заданы вопросы: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1. _________________________________________.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2. _________________________________________.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В обсуждении приняли участие:    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_____________________________________.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           (Ф.И.О.)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Вариант. Вопросов задано не было.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ГОЛОСОВАЛИ: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"за" - _______ голосов;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"против" - _________ голосов;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"воздержались" - ___ голосов.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Решение: _________________________ (принято/не принято).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ПОСТАНОВИЛИ (если решение принято):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По   вопросу  повестки  дня   по  результатам   голосования   разрешить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списание _________________________________________________________________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(наименование объекта основных средств)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 года  выпуска,  инвентаризационный  N ______,  заводской  N 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общей первоначальной балансовой стоимостью ______ (____________) рублей.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Принятое комиссией решение о списании объекта основных средств оформить актом о списании объекта основных средств по форме, утвержденной руководителем организации.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Комиссии в течение _____ дней с момента оформления акта проконтролировать выбытие объекта основных средств и передать акт в бухгалтерию.</w:t>
      </w:r>
    </w:p>
    <w:p>
      <w:pPr>
        <w:spacing w:before="220"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Главному бухгалтеру на основании акта сделать запись о выбытии объекта основных средств в инвентарной карточке учета объекта основных средств и надлежащим образом оформить документы на списание объекта основных средств.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Повестка дня исчерпана, других вопросов не поступало.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"___"________ ____ г.</w:t>
      </w: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</w:p>
    <w:p>
      <w:pPr>
        <w:spacing w:beforeLines="0" w:afterLines="0"/>
        <w:ind w:firstLine="540"/>
        <w:rPr>
          <w:rFonts w:hint="default" w:ascii="Calibri" w:hAnsi="Calibri" w:eastAsia="Calibri"/>
          <w:sz w:val="22"/>
        </w:rPr>
      </w:pPr>
      <w:r>
        <w:rPr>
          <w:rFonts w:hint="default" w:ascii="Calibri" w:hAnsi="Calibri" w:eastAsia="Calibri"/>
          <w:sz w:val="22"/>
        </w:rPr>
        <w:t>Подписи членов комиссии:</w:t>
      </w:r>
    </w:p>
    <w:p>
      <w:pPr>
        <w:spacing w:before="200"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1. ________________________ ________________/_________________________/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(Ф.И.О. члена комиссии)     (подпись)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2. ________________________ ________________/_________________________/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(Ф.И.О. члена комиссии)     (подпись)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3. ________________________ ________________/_________________________/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(Ф.И.О. члена комиссии)     (подпись)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4. ________________________ ________________/_________________________/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(Ф.И.О. члена комиссии)     (подпись)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Председатель комиссии: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_________________/________________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(Ф.И.О.)         (подпись)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Секретарь комиссии: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_________________/________________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(Ф.И.О.)         (подпись)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С решением и рекомендациями комиссии ознакомлены: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   _____________/___________________/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(должность)       (подпись)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   _____________/___________________/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(должность)       (подпись)         (Ф.И.О.)</w:t>
      </w:r>
    </w:p>
    <w:p>
      <w:bookmarkStart w:id="0" w:name="_GoBack"/>
      <w:bookmarkEnd w:id="0"/>
    </w:p>
    <w:sectPr>
      <w:pgSz w:w="11905" w:h="16838"/>
      <w:pgMar w:top="720" w:right="720" w:bottom="720" w:left="7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E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2019-07-18T16:09:00Z</dcterms:created>
  <dc:creator>Редактор</dc:creator>
  <cp:lastModifiedBy>Редактор</cp:lastModifiedBy>
  <dcterms:modified xsi:type="dcterms:W3CDTF">2019-07-18T16:10:17Z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