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63" w:rsidRDefault="007B0E63">
      <w:pPr>
        <w:pStyle w:val="normal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6"/>
        <w:gridCol w:w="72"/>
        <w:gridCol w:w="114"/>
        <w:gridCol w:w="137"/>
        <w:gridCol w:w="247"/>
        <w:gridCol w:w="250"/>
        <w:gridCol w:w="135"/>
        <w:gridCol w:w="249"/>
        <w:gridCol w:w="60"/>
        <w:gridCol w:w="101"/>
        <w:gridCol w:w="157"/>
        <w:gridCol w:w="208"/>
        <w:gridCol w:w="19"/>
        <w:gridCol w:w="92"/>
        <w:gridCol w:w="329"/>
        <w:gridCol w:w="27"/>
        <w:gridCol w:w="253"/>
        <w:gridCol w:w="80"/>
        <w:gridCol w:w="22"/>
        <w:gridCol w:w="135"/>
        <w:gridCol w:w="139"/>
        <w:gridCol w:w="215"/>
        <w:gridCol w:w="54"/>
        <w:gridCol w:w="116"/>
        <w:gridCol w:w="151"/>
        <w:gridCol w:w="19"/>
        <w:gridCol w:w="57"/>
        <w:gridCol w:w="69"/>
        <w:gridCol w:w="428"/>
        <w:gridCol w:w="68"/>
        <w:gridCol w:w="138"/>
        <w:gridCol w:w="43"/>
        <w:gridCol w:w="186"/>
        <w:gridCol w:w="322"/>
        <w:gridCol w:w="67"/>
        <w:gridCol w:w="250"/>
        <w:gridCol w:w="85"/>
        <w:gridCol w:w="88"/>
        <w:gridCol w:w="136"/>
        <w:gridCol w:w="250"/>
        <w:gridCol w:w="267"/>
        <w:gridCol w:w="209"/>
        <w:gridCol w:w="198"/>
        <w:gridCol w:w="173"/>
        <w:gridCol w:w="170"/>
        <w:gridCol w:w="86"/>
        <w:gridCol w:w="225"/>
        <w:gridCol w:w="110"/>
        <w:gridCol w:w="115"/>
        <w:gridCol w:w="381"/>
        <w:gridCol w:w="334"/>
        <w:gridCol w:w="191"/>
        <w:gridCol w:w="97"/>
        <w:gridCol w:w="87"/>
        <w:gridCol w:w="122"/>
        <w:gridCol w:w="164"/>
        <w:gridCol w:w="245"/>
        <w:gridCol w:w="250"/>
        <w:gridCol w:w="161"/>
        <w:gridCol w:w="91"/>
        <w:gridCol w:w="431"/>
        <w:gridCol w:w="394"/>
      </w:tblGrid>
      <w:tr w:rsidR="007B0E63">
        <w:trPr>
          <w:trHeight w:val="220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900" w:type="dxa"/>
            <w:gridSpan w:val="3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Отправитель (наименование, адрес, страна)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Absender (Name, Anschrift, Land)</w:t>
            </w:r>
          </w:p>
        </w:tc>
        <w:tc>
          <w:tcPr>
            <w:tcW w:w="2065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216" w:lineRule="auto"/>
              <w:ind w:left="22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Международная</w:t>
            </w:r>
          </w:p>
          <w:p w:rsidR="007B0E63" w:rsidRDefault="004C34A6">
            <w:pPr>
              <w:pStyle w:val="normal"/>
              <w:spacing w:line="216" w:lineRule="auto"/>
              <w:ind w:left="22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товарно-транспортная</w:t>
            </w:r>
          </w:p>
          <w:p w:rsidR="007B0E63" w:rsidRDefault="004C34A6">
            <w:pPr>
              <w:pStyle w:val="normal"/>
              <w:spacing w:line="216" w:lineRule="auto"/>
              <w:ind w:left="22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накладная</w:t>
            </w:r>
          </w:p>
          <w:p w:rsidR="007B0E63" w:rsidRDefault="004C34A6">
            <w:pPr>
              <w:pStyle w:val="normal"/>
              <w:spacing w:line="216" w:lineRule="auto"/>
              <w:ind w:left="22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Internationaler</w:t>
            </w:r>
          </w:p>
          <w:p w:rsidR="007B0E63" w:rsidRDefault="004C34A6">
            <w:pPr>
              <w:pStyle w:val="normal"/>
              <w:spacing w:line="216" w:lineRule="auto"/>
              <w:ind w:left="2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Frachtbrief</w:t>
            </w:r>
          </w:p>
        </w:tc>
        <w:tc>
          <w:tcPr>
            <w:tcW w:w="3101" w:type="dxa"/>
            <w:gridSpan w:val="1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ve:AlternateContent>
      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177800</wp:posOffset>
                    </wp:positionH>
                    <wp:positionV relativeFrom="paragraph">
                      <wp:posOffset>114300</wp:posOffset>
                    </wp:positionV>
                    <wp:extent cx="355600" cy="19050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5172962" y="3688878"/>
                              <a:ext cx="346074" cy="182245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114300</wp:posOffset>
                      </wp:positionV>
                      <wp:extent cx="355600" cy="190500"/>
                      <wp:effectExtent l="0" t="0" r="0" b="0"/>
                      <wp:wrapNone/>
                      <wp:docPr id="2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5600" cy="1905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7B0E63">
        <w:trPr>
          <w:trHeight w:val="220"/>
        </w:trPr>
        <w:tc>
          <w:tcPr>
            <w:tcW w:w="5169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Название организации-отправителя</w:t>
            </w:r>
          </w:p>
        </w:tc>
        <w:tc>
          <w:tcPr>
            <w:tcW w:w="2065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7B0E63" w:rsidRDefault="007B0E63">
            <w:pPr>
              <w:pStyle w:val="normal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01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ind w:left="3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CMR</w:t>
            </w:r>
          </w:p>
        </w:tc>
      </w:tr>
      <w:tr w:rsidR="007B0E63">
        <w:trPr>
          <w:trHeight w:val="220"/>
        </w:trPr>
        <w:tc>
          <w:tcPr>
            <w:tcW w:w="5169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Адрес организации-отправителя:</w:t>
            </w:r>
          </w:p>
        </w:tc>
        <w:tc>
          <w:tcPr>
            <w:tcW w:w="2065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7B0E63" w:rsidRDefault="007B0E63">
            <w:pPr>
              <w:pStyle w:val="normal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01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ve:AlternateContent>
      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1993900</wp:posOffset>
                    </wp:positionH>
                    <wp:positionV relativeFrom="paragraph">
                      <wp:posOffset>63500</wp:posOffset>
                    </wp:positionV>
                    <wp:extent cx="165100" cy="60960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268212" y="733270"/>
                              <a:ext cx="155574" cy="6093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92.0000028610229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При перевозке опасного груза указывать кроме возможного разрешения класс, цифру а также, в случае необходимости, букву опасного груза.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92.0000028610229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Bei gefährlichen Gütern ist, außer der eventuellen Bescheiniging auf der letzten Linie der Rubrik anzugeben: die Klasse, die Ziffer sowie gegebenenfalls der Buchstabe.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65100" cy="6096000"/>
                      <wp:effectExtent l="0" t="0" r="0" b="0"/>
                      <wp:wrapNone/>
                      <wp:docPr id="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6096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7B0E63">
        <w:trPr>
          <w:trHeight w:val="220"/>
        </w:trPr>
        <w:tc>
          <w:tcPr>
            <w:tcW w:w="5169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Город Москва, Бюджетный пр., дом 1</w:t>
            </w:r>
          </w:p>
        </w:tc>
        <w:tc>
          <w:tcPr>
            <w:tcW w:w="2583" w:type="dxa"/>
            <w:gridSpan w:val="16"/>
            <w:vMerge w:val="restart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left="2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Данная перевозка, несмотря</w:t>
            </w:r>
          </w:p>
          <w:p w:rsidR="007B0E63" w:rsidRDefault="004C34A6">
            <w:pPr>
              <w:pStyle w:val="normal"/>
              <w:spacing w:line="216" w:lineRule="auto"/>
              <w:ind w:left="2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ни на какие прочие договоры</w:t>
            </w:r>
          </w:p>
          <w:p w:rsidR="007B0E63" w:rsidRDefault="004C34A6">
            <w:pPr>
              <w:pStyle w:val="normal"/>
              <w:spacing w:line="216" w:lineRule="auto"/>
              <w:ind w:left="2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осуществляется в соответствии</w:t>
            </w:r>
          </w:p>
          <w:p w:rsidR="007B0E63" w:rsidRDefault="004C34A6">
            <w:pPr>
              <w:pStyle w:val="normal"/>
              <w:spacing w:line="216" w:lineRule="auto"/>
              <w:ind w:left="2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с условиями Конвенции о договоре</w:t>
            </w:r>
          </w:p>
          <w:p w:rsidR="007B0E63" w:rsidRDefault="004C34A6">
            <w:pPr>
              <w:pStyle w:val="normal"/>
              <w:spacing w:line="216" w:lineRule="auto"/>
              <w:ind w:left="2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международной дорожной перевозки</w:t>
            </w:r>
          </w:p>
          <w:p w:rsidR="007B0E63" w:rsidRDefault="004C34A6">
            <w:pPr>
              <w:pStyle w:val="normal"/>
              <w:spacing w:line="216" w:lineRule="auto"/>
              <w:ind w:left="2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грузов (КДПГ)</w:t>
            </w:r>
          </w:p>
        </w:tc>
        <w:tc>
          <w:tcPr>
            <w:tcW w:w="2583" w:type="dxa"/>
            <w:gridSpan w:val="12"/>
            <w:vMerge w:val="restart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7B0E63" w:rsidRDefault="004C34A6">
            <w:pPr>
              <w:pStyle w:val="normal"/>
              <w:spacing w:line="216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Diese Beförderung unterliegt trotz</w:t>
            </w:r>
          </w:p>
          <w:p w:rsidR="007B0E63" w:rsidRDefault="004C34A6">
            <w:pPr>
              <w:pStyle w:val="normal"/>
              <w:spacing w:line="216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einer gegenteiligen Abmachung den</w:t>
            </w:r>
          </w:p>
          <w:p w:rsidR="007B0E63" w:rsidRDefault="004C34A6">
            <w:pPr>
              <w:pStyle w:val="normal"/>
              <w:spacing w:line="216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Beatimmungen des Übereinkommens</w:t>
            </w:r>
          </w:p>
          <w:p w:rsidR="007B0E63" w:rsidRDefault="004C34A6">
            <w:pPr>
              <w:pStyle w:val="normal"/>
              <w:spacing w:line="216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über den Beförderungsvertrag im</w:t>
            </w:r>
          </w:p>
          <w:p w:rsidR="007B0E63" w:rsidRDefault="004C34A6">
            <w:pPr>
              <w:pStyle w:val="normal"/>
              <w:spacing w:line="216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internat. Straßengüterverkehr (CMR)</w:t>
            </w:r>
          </w:p>
        </w:tc>
      </w:tr>
      <w:tr w:rsidR="007B0E63">
        <w:trPr>
          <w:trHeight w:val="220"/>
        </w:trPr>
        <w:tc>
          <w:tcPr>
            <w:tcW w:w="5169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83" w:type="dxa"/>
            <w:gridSpan w:val="16"/>
            <w:vMerge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7B0E63" w:rsidRDefault="007B0E63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gridSpan w:val="12"/>
            <w:vMerge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7B0E63" w:rsidRDefault="007B0E63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5169" w:type="dxa"/>
            <w:gridSpan w:val="3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2583" w:type="dxa"/>
            <w:gridSpan w:val="16"/>
            <w:vMerge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</w:tcPr>
          <w:p w:rsidR="007B0E63" w:rsidRDefault="007B0E63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3" w:type="dxa"/>
            <w:gridSpan w:val="12"/>
            <w:vMerge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</w:tcPr>
          <w:p w:rsidR="007B0E63" w:rsidRDefault="007B0E63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900" w:type="dxa"/>
            <w:gridSpan w:val="33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Получатель (наименование, адрес, страна)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Empfänger (Name, Anschrift, Land)</w:t>
            </w:r>
          </w:p>
        </w:tc>
        <w:tc>
          <w:tcPr>
            <w:tcW w:w="3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823" w:type="dxa"/>
            <w:gridSpan w:val="2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Перевозчик (наименование, адрес, страна)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Frachtführer (Name, Anschrift, Land)</w:t>
            </w:r>
          </w:p>
        </w:tc>
      </w:tr>
      <w:tr w:rsidR="007B0E63">
        <w:trPr>
          <w:trHeight w:val="220"/>
        </w:trPr>
        <w:tc>
          <w:tcPr>
            <w:tcW w:w="5169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Название организации-получателя</w:t>
            </w:r>
          </w:p>
        </w:tc>
        <w:tc>
          <w:tcPr>
            <w:tcW w:w="5166" w:type="dxa"/>
            <w:gridSpan w:val="2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ООО «Перевозчик»</w:t>
            </w:r>
          </w:p>
        </w:tc>
      </w:tr>
      <w:tr w:rsidR="007B0E63">
        <w:trPr>
          <w:trHeight w:val="200"/>
        </w:trPr>
        <w:tc>
          <w:tcPr>
            <w:tcW w:w="5169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Адрес организации-получателя: </w:t>
            </w:r>
          </w:p>
        </w:tc>
        <w:tc>
          <w:tcPr>
            <w:tcW w:w="5166" w:type="dxa"/>
            <w:gridSpan w:val="2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Город Москва, улица Транспортных компаний, дом 14.</w:t>
            </w:r>
          </w:p>
        </w:tc>
      </w:tr>
      <w:tr w:rsidR="007B0E63">
        <w:trPr>
          <w:trHeight w:val="220"/>
        </w:trPr>
        <w:tc>
          <w:tcPr>
            <w:tcW w:w="5169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Город Минск, улица Покупательская, дом 12.</w:t>
            </w:r>
          </w:p>
        </w:tc>
        <w:tc>
          <w:tcPr>
            <w:tcW w:w="5166" w:type="dxa"/>
            <w:gridSpan w:val="2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5169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66" w:type="dxa"/>
            <w:gridSpan w:val="2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5169" w:type="dxa"/>
            <w:gridSpan w:val="3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Беларусь</w:t>
            </w:r>
            <ve:AlternateContent>
      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-190499</wp:posOffset>
                    </wp:positionH>
                    <wp:positionV relativeFrom="paragraph">
                      <wp:posOffset>2400300</wp:posOffset>
                    </wp:positionV>
                    <wp:extent cx="139700" cy="6019800"/>
                    <wp:effectExtent b="0" l="0" r="0" t="0"/>
                    <wp:wrapNone/>
                    <wp:docPr id="4" name=""/>
                    <a:graphic>
                      <a:graphicData uri="http://schemas.microsoft.com/office/word/2010/wordprocessingShape">
                        <wps:wsp>
                          <wps:cNvSpPr/>
                          <wps:cNvPr id="5" name="Shape 5"/>
                          <wps:spPr>
                            <a:xfrm>
                              <a:off x="5279325" y="772639"/>
                              <a:ext cx="133349" cy="60147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192.0000028610229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Заполняются отправителем	1-15	включая	21+22	Позиции, выделенные рамкой, заполняются перевозчиком.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92.0000028610229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Auszufüllen unter der Verantwortung des Absenders		einschlieBlich		Die mit fett gedruckten Linien eingerahmten Rubriken müssen vom Frachtführer ausgefüllt werden.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192.00000286102295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-190499</wp:posOffset>
                      </wp:positionH>
                      <wp:positionV relativeFrom="paragraph">
                        <wp:posOffset>2400300</wp:posOffset>
                      </wp:positionV>
                      <wp:extent cx="139700" cy="6019800"/>
                      <wp:effectExtent l="0" t="0" r="0" b="0"/>
                      <wp:wrapNone/>
                      <wp:docPr id="4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700" cy="60198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66" w:type="dxa"/>
            <w:gridSpan w:val="28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Россия</w:t>
            </w:r>
          </w:p>
        </w:tc>
      </w:tr>
      <w:tr w:rsidR="007B0E63">
        <w:trPr>
          <w:trHeight w:val="220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00" w:type="dxa"/>
            <w:gridSpan w:val="33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Место разгрузки груза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Auslieferungsort des Gutes</w:t>
            </w:r>
          </w:p>
        </w:tc>
        <w:tc>
          <w:tcPr>
            <w:tcW w:w="343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823" w:type="dxa"/>
            <w:gridSpan w:val="24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Последующий перевозчик (наименование, адрес, страна)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Nachfolgende Frachtführer (Name, Anschrift, Land)</w:t>
            </w:r>
          </w:p>
        </w:tc>
      </w:tr>
      <w:tr w:rsidR="007B0E63">
        <w:trPr>
          <w:trHeight w:val="220"/>
        </w:trPr>
        <w:tc>
          <w:tcPr>
            <w:tcW w:w="87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Место / Ort</w:t>
            </w:r>
          </w:p>
        </w:tc>
        <w:tc>
          <w:tcPr>
            <w:tcW w:w="429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г. Минск, улица Складских помещений, строение 1.</w:t>
            </w:r>
          </w:p>
        </w:tc>
        <w:tc>
          <w:tcPr>
            <w:tcW w:w="5166" w:type="dxa"/>
            <w:gridSpan w:val="2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87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Страна / Land</w:t>
            </w:r>
          </w:p>
        </w:tc>
        <w:tc>
          <w:tcPr>
            <w:tcW w:w="429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Беларусь</w:t>
            </w:r>
          </w:p>
        </w:tc>
        <w:tc>
          <w:tcPr>
            <w:tcW w:w="5166" w:type="dxa"/>
            <w:gridSpan w:val="2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87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B0E63" w:rsidRDefault="007B0E63">
            <w:pPr>
              <w:pStyle w:val="normal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4297" w:type="dxa"/>
            <w:gridSpan w:val="29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66" w:type="dxa"/>
            <w:gridSpan w:val="2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900" w:type="dxa"/>
            <w:gridSpan w:val="33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Место и дата погрузки груза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Ort und Tag der Ubernahme des Gutes</w:t>
            </w:r>
          </w:p>
        </w:tc>
        <w:tc>
          <w:tcPr>
            <w:tcW w:w="5166" w:type="dxa"/>
            <w:gridSpan w:val="2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87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Место / Ort</w:t>
            </w:r>
          </w:p>
        </w:tc>
        <w:tc>
          <w:tcPr>
            <w:tcW w:w="429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г. Москва, 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Бюджетный пр., дом 1</w:t>
            </w:r>
          </w:p>
        </w:tc>
        <w:tc>
          <w:tcPr>
            <w:tcW w:w="5166" w:type="dxa"/>
            <w:gridSpan w:val="28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87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Страна / Land</w:t>
            </w:r>
          </w:p>
        </w:tc>
        <w:tc>
          <w:tcPr>
            <w:tcW w:w="429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343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823" w:type="dxa"/>
            <w:gridSpan w:val="24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Оговорки и замечания перевозчика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Vorbehalte und Bemerkungeh der Frachtführer</w:t>
            </w:r>
          </w:p>
        </w:tc>
      </w:tr>
      <w:tr w:rsidR="007B0E63">
        <w:trPr>
          <w:trHeight w:val="220"/>
        </w:trPr>
        <w:tc>
          <w:tcPr>
            <w:tcW w:w="87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ind w:left="1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Дата / Datum</w:t>
            </w:r>
          </w:p>
        </w:tc>
        <w:tc>
          <w:tcPr>
            <w:tcW w:w="4297" w:type="dxa"/>
            <w:gridSpan w:val="29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7B0E63" w:rsidRDefault="004C34A6" w:rsidP="00434673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15.08.201</w:t>
            </w:r>
            <w:r w:rsidR="00434673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г.</w:t>
            </w:r>
          </w:p>
        </w:tc>
        <w:tc>
          <w:tcPr>
            <w:tcW w:w="5166" w:type="dxa"/>
            <w:gridSpan w:val="2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900" w:type="dxa"/>
            <w:gridSpan w:val="33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Прилагаемые документы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Beigefügte Dokumente</w:t>
            </w:r>
          </w:p>
        </w:tc>
        <w:tc>
          <w:tcPr>
            <w:tcW w:w="5166" w:type="dxa"/>
            <w:gridSpan w:val="2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5169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34673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Договор №1 от 10.08.2019</w:t>
            </w:r>
            <w:r w:rsidR="004C34A6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г.</w:t>
            </w:r>
          </w:p>
        </w:tc>
        <w:tc>
          <w:tcPr>
            <w:tcW w:w="5166" w:type="dxa"/>
            <w:gridSpan w:val="2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5169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34673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счет-фактура №1 от 14.08.2019</w:t>
            </w:r>
            <w:r w:rsidR="004C34A6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г.</w:t>
            </w:r>
            <ve:AlternateContent>
      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279400</wp:posOffset>
                    </wp:positionH>
                    <wp:positionV relativeFrom="paragraph">
                      <wp:posOffset>50800</wp:posOffset>
                    </wp:positionV>
                    <wp:extent cx="5994400" cy="1816100"/>
                    <wp:effectExtent b="0" l="0" r="0" t="0"/>
                    <wp:wrapNone/>
                    <wp:docPr id="3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2351340" y="2873538"/>
                              <a:ext cx="5989320" cy="1812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c0c0c0"/>
                                    <w:sz w:val="144"/>
                                    <w:vertAlign w:val="baseline"/>
                                  </w:rPr>
                                  <w:t xml:space="preserve">CMR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c0c0c0"/>
                                    <w:sz w:val="14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c0c0c0"/>
                                    <w:sz w:val="4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</a:graphicData>
                    </a:graphic>
                  </wp:anchor>
                </w:drawing>
              </mc:Choice>
              <ve:Fallback>
                <w:r w:rsidR="004C34A6"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279400</wp:posOffset>
                      </wp:positionH>
                      <wp:positionV relativeFrom="paragraph">
                        <wp:posOffset>50800</wp:posOffset>
                      </wp:positionV>
                      <wp:extent cx="5994400" cy="1816100"/>
                      <wp:effectExtent l="0" t="0" r="0" b="0"/>
                      <wp:wrapNone/>
                      <wp:docPr id="3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4400" cy="18161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66" w:type="dxa"/>
            <w:gridSpan w:val="2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5169" w:type="dxa"/>
            <w:gridSpan w:val="3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B0E63" w:rsidRDefault="00434673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ТН №352 от 14.08.2019</w:t>
            </w:r>
            <w:r w:rsidR="004C34A6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г.</w:t>
            </w:r>
          </w:p>
        </w:tc>
        <w:tc>
          <w:tcPr>
            <w:tcW w:w="5166" w:type="dxa"/>
            <w:gridSpan w:val="2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ve:AlternateContent>
      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margin">
                      <wp:posOffset>1879600</wp:posOffset>
                    </wp:positionH>
                    <wp:positionV relativeFrom="paragraph">
                      <wp:posOffset>0</wp:posOffset>
                    </wp:positionV>
                    <wp:extent cx="2806700" cy="1282700"/>
                    <wp:effectExtent b="0" l="0" r="0" t="0"/>
                    <wp:wrapSquare wrapText="bothSides" distB="0" distT="0" distL="0" distR="0"/>
                    <wp:docPr id="5" name=""/>
                    <a:graphic>
                      <a:graphicData uri="http://schemas.microsoft.com/office/word/2010/wordprocessingShape">
                        <wps:wsp>
                          <wps:cNvSpPr/>
                          <wps:cNvPr id="6" name="Shape 6"/>
                          <wps:spPr>
                            <a:xfrm>
                              <a:off x="4004880" y="3202150"/>
                              <a:ext cx="2682239" cy="1155700"/>
                            </a:xfrm>
                            <a:prstGeom prst="ellipse">
                              <a:avLst/>
                            </a:prstGeom>
                            <a:noFill/>
                            <a:ln cap="flat" cmpd="sng" w="127000">
                              <a:solidFill>
                                <a:srgbClr val="C0C0C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0" distR="0" simplePos="0" relativeHeight="251662336" behindDoc="0" locked="0" layoutInCell="1" allowOverlap="1">
                      <wp:simplePos x="0" y="0"/>
                      <wp:positionH relativeFrom="margin">
                        <wp:posOffset>1879600</wp:posOffset>
                      </wp:positionH>
                      <wp:positionV relativeFrom="paragraph">
                        <wp:posOffset>0</wp:posOffset>
                      </wp:positionV>
                      <wp:extent cx="2806700" cy="1282700"/>
                      <wp:effectExtent l="0" t="0" r="0" b="0"/>
                      <wp:wrapSquare wrapText="bothSides" distT="0" distB="0" distL="0" distR="0"/>
                      <wp:docPr id="5" name="image1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6700" cy="128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134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Знаки и номера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Kennzeichen und Nummern</w:t>
            </w:r>
          </w:p>
        </w:tc>
        <w:tc>
          <w:tcPr>
            <w:tcW w:w="25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35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Количество мест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Anzahl der Packstücke</w:t>
            </w:r>
          </w:p>
        </w:tc>
        <w:tc>
          <w:tcPr>
            <w:tcW w:w="26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345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Род упаковки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Art der Verpackung</w:t>
            </w:r>
          </w:p>
        </w:tc>
        <w:tc>
          <w:tcPr>
            <w:tcW w:w="32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291" w:type="dxa"/>
            <w:gridSpan w:val="9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Наименование груза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Bezeichnung des Gutes</w:t>
            </w:r>
          </w:p>
        </w:tc>
        <w:tc>
          <w:tcPr>
            <w:tcW w:w="3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48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Статист. №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Statistik - Nr.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5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Вес брутто, кг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Bruttogew., kg</w:t>
            </w:r>
          </w:p>
        </w:tc>
        <w:tc>
          <w:tcPr>
            <w:tcW w:w="3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5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Объем, м</w:t>
            </w:r>
            <w:r>
              <w:rPr>
                <w:rFonts w:ascii="Arial" w:eastAsia="Arial" w:hAnsi="Arial" w:cs="Arial"/>
                <w:sz w:val="10"/>
                <w:szCs w:val="10"/>
                <w:vertAlign w:val="superscript"/>
              </w:rPr>
              <w:t>3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Umfang in m3</w:t>
            </w:r>
          </w:p>
        </w:tc>
      </w:tr>
      <w:tr w:rsidR="007B0E63">
        <w:trPr>
          <w:trHeight w:val="220"/>
        </w:trPr>
        <w:tc>
          <w:tcPr>
            <w:tcW w:w="6460" w:type="dxa"/>
            <w:gridSpan w:val="4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б/н                                    5                                   коробки            спорт.оборудование</w:t>
            </w: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9506</w:t>
            </w:r>
          </w:p>
        </w:tc>
        <w:tc>
          <w:tcPr>
            <w:tcW w:w="1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1000</w:t>
            </w: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1000</w:t>
            </w:r>
          </w:p>
        </w:tc>
      </w:tr>
      <w:tr w:rsidR="007B0E63">
        <w:trPr>
          <w:trHeight w:val="220"/>
        </w:trPr>
        <w:tc>
          <w:tcPr>
            <w:tcW w:w="6460" w:type="dxa"/>
            <w:gridSpan w:val="4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6460" w:type="dxa"/>
            <w:gridSpan w:val="4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6460" w:type="dxa"/>
            <w:gridSpan w:val="4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6460" w:type="dxa"/>
            <w:gridSpan w:val="4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6460" w:type="dxa"/>
            <w:gridSpan w:val="4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Класс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Klasse</w:t>
            </w:r>
          </w:p>
        </w:tc>
        <w:tc>
          <w:tcPr>
            <w:tcW w:w="114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B0E63" w:rsidRDefault="007B0E63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Цифра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Zifer</w:t>
            </w:r>
          </w:p>
        </w:tc>
        <w:tc>
          <w:tcPr>
            <w:tcW w:w="1129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B0E63" w:rsidRDefault="007B0E63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Буква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Buchstabe</w:t>
            </w:r>
          </w:p>
        </w:tc>
        <w:tc>
          <w:tcPr>
            <w:tcW w:w="991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B0E63" w:rsidRDefault="007B0E63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ДОПОЛ.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ADR</w:t>
            </w:r>
          </w:p>
        </w:tc>
        <w:tc>
          <w:tcPr>
            <w:tcW w:w="1122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823" w:type="dxa"/>
            <w:gridSpan w:val="32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Указания отправителя (таможенная и прочая обработка)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Anweisungen des Absenders (Zoll-und sonstige amtliche Behandlung)</w:t>
            </w:r>
          </w:p>
        </w:tc>
        <w:tc>
          <w:tcPr>
            <w:tcW w:w="3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94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Подлежит оплате: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Zu zahlen vom:</w:t>
            </w:r>
          </w:p>
        </w:tc>
        <w:tc>
          <w:tcPr>
            <w:tcW w:w="1292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Отправитель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Absender</w:t>
            </w:r>
          </w:p>
        </w:tc>
        <w:tc>
          <w:tcPr>
            <w:tcW w:w="1291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Валюта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Währung</w:t>
            </w:r>
          </w:p>
        </w:tc>
        <w:tc>
          <w:tcPr>
            <w:tcW w:w="1292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Получатель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Empfänger</w:t>
            </w:r>
          </w:p>
        </w:tc>
      </w:tr>
      <w:tr w:rsidR="007B0E63">
        <w:trPr>
          <w:trHeight w:val="220"/>
        </w:trPr>
        <w:tc>
          <w:tcPr>
            <w:tcW w:w="5169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Ставка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Fracht</w:t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B0E63">
        <w:trPr>
          <w:trHeight w:val="220"/>
        </w:trPr>
        <w:tc>
          <w:tcPr>
            <w:tcW w:w="5169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9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Скидки</w:t>
            </w:r>
          </w:p>
          <w:p w:rsidR="007B0E63" w:rsidRDefault="004C34A6">
            <w:pPr>
              <w:pStyle w:val="normal"/>
              <w:tabs>
                <w:tab w:val="right" w:pos="1206"/>
              </w:tabs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Ermäßigungen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–</w:t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B0E63">
        <w:trPr>
          <w:trHeight w:val="220"/>
        </w:trPr>
        <w:tc>
          <w:tcPr>
            <w:tcW w:w="5169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9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Разность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Zwischensumme</w:t>
            </w:r>
          </w:p>
        </w:tc>
        <w:tc>
          <w:tcPr>
            <w:tcW w:w="89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B0E63">
        <w:trPr>
          <w:trHeight w:val="220"/>
        </w:trPr>
        <w:tc>
          <w:tcPr>
            <w:tcW w:w="5169" w:type="dxa"/>
            <w:gridSpan w:val="3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Надбавки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Zuschläge</w:t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B0E63">
        <w:trPr>
          <w:trHeight w:val="220"/>
        </w:trPr>
        <w:tc>
          <w:tcPr>
            <w:tcW w:w="161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Объявленная стоимость груза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Adgabe des Wertes des Gutes</w:t>
            </w:r>
          </w:p>
        </w:tc>
        <w:tc>
          <w:tcPr>
            <w:tcW w:w="355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1 500 000 рос. рублей</w:t>
            </w:r>
          </w:p>
        </w:tc>
        <w:tc>
          <w:tcPr>
            <w:tcW w:w="129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Дополнительные сборы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Nebengebühren</w:t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B0E63">
        <w:trPr>
          <w:trHeight w:val="220"/>
        </w:trPr>
        <w:tc>
          <w:tcPr>
            <w:tcW w:w="3922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(при превышении предела ответственности предусмотренного гл. IV, ст. 23,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п. 3 указывается только после согласования дополнительной платы к фракту)</w:t>
            </w:r>
          </w:p>
        </w:tc>
        <w:tc>
          <w:tcPr>
            <w:tcW w:w="12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9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Прочие</w:t>
            </w:r>
          </w:p>
          <w:p w:rsidR="007B0E63" w:rsidRDefault="004C34A6">
            <w:pPr>
              <w:pStyle w:val="normal"/>
              <w:tabs>
                <w:tab w:val="right" w:pos="1206"/>
              </w:tabs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Sonstiges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+</w:t>
            </w:r>
          </w:p>
        </w:tc>
        <w:tc>
          <w:tcPr>
            <w:tcW w:w="899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B0E63">
        <w:trPr>
          <w:trHeight w:val="220"/>
        </w:trPr>
        <w:tc>
          <w:tcPr>
            <w:tcW w:w="3922" w:type="dxa"/>
            <w:gridSpan w:val="2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(wenn der Wert des Gutes den It. Kap. IV, Art. 23, Ab. 3 bestimmten Höchstbetrag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ubersteigt, so wird er erst nach Vereinbarung des Zuschlages zur Fracht angewiesen)</w:t>
            </w:r>
          </w:p>
        </w:tc>
        <w:tc>
          <w:tcPr>
            <w:tcW w:w="124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Итого к оплате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Zu zahlende Ges.-Su.</w:t>
            </w:r>
          </w:p>
        </w:tc>
        <w:tc>
          <w:tcPr>
            <w:tcW w:w="899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B0E63">
        <w:trPr>
          <w:trHeight w:val="220"/>
        </w:trPr>
        <w:tc>
          <w:tcPr>
            <w:tcW w:w="34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Возврат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Rückerstattung</w:t>
            </w:r>
          </w:p>
        </w:tc>
        <w:tc>
          <w:tcPr>
            <w:tcW w:w="1560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  <w:vAlign w:val="center"/>
          </w:tcPr>
          <w:p w:rsidR="007B0E63" w:rsidRDefault="007B0E63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B0E63" w:rsidRDefault="007B0E63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08" w:type="dxa"/>
            <w:gridSpan w:val="41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7B0E63" w:rsidRDefault="007B0E63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36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Условия оплаты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Frachtzahlungsanweisungen</w:t>
            </w:r>
          </w:p>
        </w:tc>
        <w:tc>
          <w:tcPr>
            <w:tcW w:w="3455" w:type="dxa"/>
            <w:gridSpan w:val="2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spacing w:line="192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607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Особые согласованные условия 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Besondere Vereinbarungen</w:t>
            </w:r>
          </w:p>
        </w:tc>
        <w:tc>
          <w:tcPr>
            <w:tcW w:w="3216" w:type="dxa"/>
            <w:gridSpan w:val="1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spacing w:line="192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61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франко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Frei</w:t>
            </w:r>
          </w:p>
        </w:tc>
        <w:tc>
          <w:tcPr>
            <w:tcW w:w="4559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FCA- Москва</w:t>
            </w:r>
          </w:p>
        </w:tc>
        <w:tc>
          <w:tcPr>
            <w:tcW w:w="5166" w:type="dxa"/>
            <w:gridSpan w:val="2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61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нефранко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lastRenderedPageBreak/>
              <w:t>Unfrei</w:t>
            </w:r>
          </w:p>
        </w:tc>
        <w:tc>
          <w:tcPr>
            <w:tcW w:w="4559" w:type="dxa"/>
            <w:gridSpan w:val="30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66" w:type="dxa"/>
            <w:gridSpan w:val="2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79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Составлена в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Ausgefertigt in</w:t>
            </w:r>
          </w:p>
        </w:tc>
        <w:tc>
          <w:tcPr>
            <w:tcW w:w="2477" w:type="dxa"/>
            <w:gridSpan w:val="1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Москва</w:t>
            </w:r>
          </w:p>
        </w:tc>
        <w:tc>
          <w:tcPr>
            <w:tcW w:w="835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Дата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am</w:t>
            </w:r>
          </w:p>
        </w:tc>
        <w:tc>
          <w:tcPr>
            <w:tcW w:w="2441" w:type="dxa"/>
            <w:gridSpan w:val="1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434673">
            <w:pPr>
              <w:pStyle w:val="normal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14.08.2019</w:t>
            </w:r>
          </w:p>
        </w:tc>
        <w:tc>
          <w:tcPr>
            <w:tcW w:w="3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55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Груз получен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Gut empfangen</w:t>
            </w:r>
          </w:p>
        </w:tc>
        <w:tc>
          <w:tcPr>
            <w:tcW w:w="1551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Дата</w:t>
            </w:r>
          </w:p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Datum</w:t>
            </w:r>
          </w:p>
        </w:tc>
      </w:tr>
      <w:tr w:rsidR="007B0E63">
        <w:trPr>
          <w:trHeight w:val="220"/>
        </w:trPr>
        <w:tc>
          <w:tcPr>
            <w:tcW w:w="34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3096" w:type="dxa"/>
            <w:gridSpan w:val="20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</w:tcPr>
          <w:p w:rsidR="007B0E63" w:rsidRDefault="007B0E63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3101" w:type="dxa"/>
            <w:gridSpan w:val="20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B0E63" w:rsidRDefault="007B0E63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gridSpan w:val="8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B0E63" w:rsidRDefault="004C34A6">
            <w:pPr>
              <w:pStyle w:val="normal"/>
              <w:jc w:val="right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am “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color w:val="00B05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B050"/>
                <w:sz w:val="12"/>
                <w:szCs w:val="12"/>
              </w:rPr>
              <w:t>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B0E63" w:rsidRDefault="004C34A6">
            <w:pPr>
              <w:pStyle w:val="normal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”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color w:val="00B05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B050"/>
                <w:sz w:val="12"/>
                <w:szCs w:val="12"/>
              </w:rPr>
              <w:t>августа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B0E63" w:rsidRDefault="004C34A6" w:rsidP="00434673">
            <w:pPr>
              <w:pStyle w:val="normal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201</w:t>
            </w:r>
            <w:r w:rsidR="00434673"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</w:tr>
      <w:tr w:rsidR="007B0E63">
        <w:trPr>
          <w:trHeight w:val="220"/>
        </w:trPr>
        <w:tc>
          <w:tcPr>
            <w:tcW w:w="1550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3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Прибытие под погрузку</w:t>
            </w:r>
          </w:p>
          <w:p w:rsidR="007B0E63" w:rsidRDefault="004C34A6">
            <w:pPr>
              <w:pStyle w:val="normal"/>
              <w:spacing w:line="192" w:lineRule="auto"/>
              <w:ind w:left="3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Ankunft für Einladung</w:t>
            </w:r>
          </w:p>
        </w:tc>
        <w:tc>
          <w:tcPr>
            <w:tcW w:w="6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час.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Uhr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мин.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Min.</w:t>
            </w:r>
          </w:p>
        </w:tc>
        <w:tc>
          <w:tcPr>
            <w:tcW w:w="1200" w:type="dxa"/>
            <w:gridSpan w:val="10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B0E63" w:rsidRDefault="004C34A6">
            <w:pPr>
              <w:pStyle w:val="normal"/>
              <w:ind w:left="3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Путевой лист №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7B0E63" w:rsidRDefault="004C34A6">
            <w:pPr>
              <w:pStyle w:val="normal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“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70C0"/>
                <w:sz w:val="12"/>
                <w:szCs w:val="12"/>
              </w:rPr>
              <w:t>14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</w:tcPr>
          <w:p w:rsidR="007B0E63" w:rsidRDefault="004C34A6">
            <w:pPr>
              <w:pStyle w:val="normal"/>
              <w:rPr>
                <w:rFonts w:ascii="Arial" w:eastAsia="Arial" w:hAnsi="Arial" w:cs="Arial"/>
                <w:color w:val="0070C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70C0"/>
                <w:sz w:val="10"/>
                <w:szCs w:val="10"/>
              </w:rPr>
              <w:t>”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70C0"/>
                <w:sz w:val="12"/>
                <w:szCs w:val="12"/>
              </w:rPr>
              <w:t>августа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B0E63" w:rsidRDefault="004C34A6" w:rsidP="00434673">
            <w:pPr>
              <w:pStyle w:val="normal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201</w:t>
            </w:r>
            <w:r w:rsidR="00434673">
              <w:rPr>
                <w:rFonts w:ascii="Arial" w:eastAsia="Arial" w:hAnsi="Arial" w:cs="Arial"/>
                <w:sz w:val="10"/>
                <w:szCs w:val="10"/>
              </w:rPr>
              <w:t>9</w:t>
            </w:r>
          </w:p>
        </w:tc>
        <w:tc>
          <w:tcPr>
            <w:tcW w:w="1404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B0E63" w:rsidRDefault="004C34A6">
            <w:pPr>
              <w:pStyle w:val="normal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Прибытие под разгрузку</w:t>
            </w:r>
          </w:p>
          <w:p w:rsidR="007B0E63" w:rsidRDefault="004C34A6">
            <w:pPr>
              <w:pStyle w:val="normal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Ankunft für Ausladung</w:t>
            </w:r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11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4C34A6">
            <w:pPr>
              <w:pStyle w:val="normal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час.</w:t>
            </w:r>
          </w:p>
          <w:p w:rsidR="007B0E63" w:rsidRDefault="004C34A6">
            <w:pPr>
              <w:pStyle w:val="normal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Uhr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00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мин.</w:t>
            </w:r>
          </w:p>
          <w:p w:rsidR="007B0E63" w:rsidRDefault="004C34A6">
            <w:pPr>
              <w:pStyle w:val="normal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Min.</w:t>
            </w:r>
          </w:p>
        </w:tc>
      </w:tr>
      <w:tr w:rsidR="007B0E63">
        <w:trPr>
          <w:trHeight w:val="220"/>
        </w:trPr>
        <w:tc>
          <w:tcPr>
            <w:tcW w:w="1550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3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Убытие</w:t>
            </w:r>
          </w:p>
          <w:p w:rsidR="007B0E63" w:rsidRDefault="004C34A6">
            <w:pPr>
              <w:pStyle w:val="normal"/>
              <w:spacing w:line="192" w:lineRule="auto"/>
              <w:ind w:left="3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Abfahrt</w:t>
            </w:r>
          </w:p>
        </w:tc>
        <w:tc>
          <w:tcPr>
            <w:tcW w:w="6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час.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Uhr</w:t>
            </w:r>
          </w:p>
        </w:tc>
        <w:tc>
          <w:tcPr>
            <w:tcW w:w="5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мин.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Min.</w:t>
            </w:r>
          </w:p>
        </w:tc>
        <w:tc>
          <w:tcPr>
            <w:tcW w:w="936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B0E63" w:rsidRDefault="004C34A6">
            <w:pPr>
              <w:pStyle w:val="normal"/>
              <w:ind w:left="3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Фамилии</w:t>
            </w:r>
          </w:p>
        </w:tc>
        <w:tc>
          <w:tcPr>
            <w:tcW w:w="225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70C0"/>
                <w:sz w:val="14"/>
                <w:szCs w:val="14"/>
              </w:rPr>
              <w:t xml:space="preserve">Баранкин П. И., 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B0E63" w:rsidRDefault="007B0E63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B0E63" w:rsidRDefault="004C34A6">
            <w:pPr>
              <w:pStyle w:val="normal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Убытие</w:t>
            </w:r>
          </w:p>
          <w:p w:rsidR="007B0E63" w:rsidRDefault="004C34A6">
            <w:pPr>
              <w:pStyle w:val="normal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Abfahrt</w:t>
            </w:r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11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4C34A6">
            <w:pPr>
              <w:pStyle w:val="normal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час.</w:t>
            </w:r>
          </w:p>
          <w:p w:rsidR="007B0E63" w:rsidRDefault="004C34A6">
            <w:pPr>
              <w:pStyle w:val="normal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Uhr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>40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мин.</w:t>
            </w:r>
          </w:p>
          <w:p w:rsidR="007B0E63" w:rsidRDefault="004C34A6">
            <w:pPr>
              <w:pStyle w:val="normal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Min.</w:t>
            </w:r>
          </w:p>
        </w:tc>
      </w:tr>
      <w:tr w:rsidR="007B0E63">
        <w:trPr>
          <w:trHeight w:val="220"/>
        </w:trPr>
        <w:tc>
          <w:tcPr>
            <w:tcW w:w="3442" w:type="dxa"/>
            <w:gridSpan w:val="22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6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B0E63" w:rsidRDefault="004C34A6">
            <w:pPr>
              <w:pStyle w:val="normal"/>
              <w:ind w:left="3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водителей</w:t>
            </w:r>
          </w:p>
        </w:tc>
        <w:tc>
          <w:tcPr>
            <w:tcW w:w="225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jc w:val="center"/>
              <w:rPr>
                <w:rFonts w:ascii="Arial" w:eastAsia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70C0"/>
                <w:sz w:val="14"/>
                <w:szCs w:val="14"/>
              </w:rPr>
              <w:t>Шоферкин И. П.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B0E63" w:rsidRDefault="007B0E63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44" w:type="dxa"/>
            <w:gridSpan w:val="16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3442" w:type="dxa"/>
            <w:gridSpan w:val="22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49" w:type="dxa"/>
            <w:gridSpan w:val="2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44" w:type="dxa"/>
            <w:gridSpan w:val="16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B0E63">
        <w:trPr>
          <w:trHeight w:val="220"/>
        </w:trPr>
        <w:tc>
          <w:tcPr>
            <w:tcW w:w="3442" w:type="dxa"/>
            <w:gridSpan w:val="22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Подпись и штамп отправителя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Unterschrift und Stempel des Absenders</w:t>
            </w:r>
          </w:p>
        </w:tc>
        <w:tc>
          <w:tcPr>
            <w:tcW w:w="3449" w:type="dxa"/>
            <w:gridSpan w:val="2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Подпись и штамп перевозчика</w:t>
            </w:r>
          </w:p>
          <w:p w:rsidR="007B0E63" w:rsidRDefault="004C34A6">
            <w:pPr>
              <w:pStyle w:val="normal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Unterschrift und Stempel des Frachtführers</w:t>
            </w:r>
          </w:p>
        </w:tc>
        <w:tc>
          <w:tcPr>
            <w:tcW w:w="3444" w:type="dxa"/>
            <w:gridSpan w:val="16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7B0E63" w:rsidRDefault="004C34A6">
            <w:pPr>
              <w:pStyle w:val="normal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Подпись и штамп получателя</w:t>
            </w:r>
          </w:p>
          <w:p w:rsidR="007B0E63" w:rsidRDefault="004C34A6">
            <w:pPr>
              <w:pStyle w:val="normal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Unterschrift und Stempel des Empfängers</w:t>
            </w:r>
          </w:p>
        </w:tc>
      </w:tr>
      <w:tr w:rsidR="007B0E63">
        <w:trPr>
          <w:trHeight w:val="220"/>
        </w:trPr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2236" w:type="dxa"/>
            <w:gridSpan w:val="14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Регистрац. номер/Amtl. Kennzeichen</w:t>
            </w:r>
          </w:p>
          <w:p w:rsidR="007B0E63" w:rsidRDefault="004C34A6">
            <w:pPr>
              <w:pStyle w:val="normal"/>
              <w:tabs>
                <w:tab w:val="right" w:pos="2136"/>
              </w:tabs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Тягач/Kfz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Полуприцеп/Anhänger</w:t>
            </w:r>
          </w:p>
        </w:tc>
        <w:tc>
          <w:tcPr>
            <w:tcW w:w="3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247" w:type="dxa"/>
            <w:gridSpan w:val="16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tabs>
                <w:tab w:val="center" w:pos="1072"/>
              </w:tabs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ab/>
              <w:t>Марка/Typ</w:t>
            </w:r>
          </w:p>
          <w:p w:rsidR="007B0E63" w:rsidRDefault="004C34A6">
            <w:pPr>
              <w:pStyle w:val="normal"/>
              <w:tabs>
                <w:tab w:val="right" w:pos="2152"/>
              </w:tabs>
              <w:spacing w:line="192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Тягач/Kfz</w:t>
            </w:r>
            <w:r>
              <w:rPr>
                <w:rFonts w:ascii="Arial" w:eastAsia="Arial" w:hAnsi="Arial" w:cs="Arial"/>
                <w:sz w:val="10"/>
                <w:szCs w:val="10"/>
              </w:rPr>
              <w:tab/>
              <w:t>Полуприцеп/Anhänger</w:t>
            </w:r>
          </w:p>
        </w:tc>
        <w:tc>
          <w:tcPr>
            <w:tcW w:w="343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0E63" w:rsidRDefault="004C34A6">
            <w:pPr>
              <w:pStyle w:val="normal"/>
              <w:spacing w:line="216" w:lineRule="auto"/>
              <w:ind w:right="5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517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Тариф I</w:t>
            </w:r>
          </w:p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за 1 км</w:t>
            </w:r>
          </w:p>
        </w:tc>
        <w:tc>
          <w:tcPr>
            <w:tcW w:w="86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Тарифное</w:t>
            </w:r>
          </w:p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расстояние</w:t>
            </w:r>
          </w:p>
        </w:tc>
        <w:tc>
          <w:tcPr>
            <w:tcW w:w="86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% за испол.</w:t>
            </w:r>
          </w:p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тягача/п/пр.</w:t>
            </w:r>
          </w:p>
        </w:tc>
        <w:tc>
          <w:tcPr>
            <w:tcW w:w="86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Поясной</w:t>
            </w:r>
          </w:p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коэфф.</w:t>
            </w:r>
          </w:p>
        </w:tc>
        <w:tc>
          <w:tcPr>
            <w:tcW w:w="86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Прочие</w:t>
            </w:r>
          </w:p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доплаты</w:t>
            </w:r>
          </w:p>
        </w:tc>
        <w:tc>
          <w:tcPr>
            <w:tcW w:w="8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Сумма</w:t>
            </w:r>
          </w:p>
        </w:tc>
      </w:tr>
      <w:tr w:rsidR="007B0E63">
        <w:trPr>
          <w:trHeight w:val="220"/>
        </w:trPr>
        <w:tc>
          <w:tcPr>
            <w:tcW w:w="2582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А 909 ТН 77 rus/АСС111</w:t>
            </w:r>
          </w:p>
        </w:tc>
        <w:tc>
          <w:tcPr>
            <w:tcW w:w="258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4C34A6">
            <w:pPr>
              <w:pStyle w:val="normal"/>
              <w:ind w:left="57" w:right="57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МАН/КРОНА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B0E63">
        <w:trPr>
          <w:trHeight w:val="220"/>
        </w:trPr>
        <w:tc>
          <w:tcPr>
            <w:tcW w:w="2582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B0E63">
        <w:trPr>
          <w:trHeight w:val="220"/>
        </w:trPr>
        <w:tc>
          <w:tcPr>
            <w:tcW w:w="2582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B0E63">
        <w:trPr>
          <w:trHeight w:val="220"/>
        </w:trPr>
        <w:tc>
          <w:tcPr>
            <w:tcW w:w="2582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gridSpan w:val="18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B0E63">
        <w:trPr>
          <w:trHeight w:val="220"/>
        </w:trPr>
        <w:tc>
          <w:tcPr>
            <w:tcW w:w="46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B0E63" w:rsidRDefault="004C34A6">
            <w:pPr>
              <w:pStyle w:val="normal"/>
              <w:spacing w:line="216" w:lineRule="auto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08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Тарифное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расстояние, км</w:t>
            </w:r>
          </w:p>
        </w:tc>
        <w:tc>
          <w:tcPr>
            <w:tcW w:w="56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Схема</w:t>
            </w:r>
          </w:p>
        </w:tc>
        <w:tc>
          <w:tcPr>
            <w:tcW w:w="82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82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Тариф</w:t>
            </w:r>
          </w:p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за 1 т</w:t>
            </w:r>
          </w:p>
        </w:tc>
        <w:tc>
          <w:tcPr>
            <w:tcW w:w="82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Надбавки</w:t>
            </w:r>
          </w:p>
        </w:tc>
        <w:tc>
          <w:tcPr>
            <w:tcW w:w="82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Скидки</w:t>
            </w:r>
          </w:p>
        </w:tc>
        <w:tc>
          <w:tcPr>
            <w:tcW w:w="82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Прочие</w:t>
            </w:r>
          </w:p>
          <w:p w:rsidR="007B0E63" w:rsidRDefault="004C34A6">
            <w:pPr>
              <w:pStyle w:val="normal"/>
              <w:spacing w:line="192" w:lineRule="auto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доплаты</w:t>
            </w:r>
          </w:p>
        </w:tc>
        <w:tc>
          <w:tcPr>
            <w:tcW w:w="150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К оплате</w:t>
            </w:r>
          </w:p>
        </w:tc>
        <w:tc>
          <w:tcPr>
            <w:tcW w:w="73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Отчисления</w:t>
            </w:r>
          </w:p>
        </w:tc>
        <w:tc>
          <w:tcPr>
            <w:tcW w:w="1848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B0E63">
        <w:trPr>
          <w:trHeight w:val="220"/>
        </w:trPr>
        <w:tc>
          <w:tcPr>
            <w:tcW w:w="46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Тариф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II</w:t>
            </w:r>
          </w:p>
        </w:tc>
        <w:tc>
          <w:tcPr>
            <w:tcW w:w="108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502" w:type="dxa"/>
            <w:gridSpan w:val="8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Оплачено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заказчиком</w:t>
            </w:r>
          </w:p>
        </w:tc>
        <w:tc>
          <w:tcPr>
            <w:tcW w:w="1848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B0E63">
        <w:trPr>
          <w:trHeight w:val="220"/>
        </w:trPr>
        <w:tc>
          <w:tcPr>
            <w:tcW w:w="46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B0E63" w:rsidRDefault="007B0E63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0E63" w:rsidRDefault="007B0E63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848" w:type="dxa"/>
            <w:gridSpan w:val="8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B0E63">
        <w:trPr>
          <w:trHeight w:val="220"/>
        </w:trPr>
        <w:tc>
          <w:tcPr>
            <w:tcW w:w="46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0E63" w:rsidRDefault="007B0E63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50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К оплате</w:t>
            </w:r>
          </w:p>
        </w:tc>
        <w:tc>
          <w:tcPr>
            <w:tcW w:w="1848" w:type="dxa"/>
            <w:gridSpan w:val="8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B0E63">
        <w:trPr>
          <w:trHeight w:val="220"/>
        </w:trPr>
        <w:tc>
          <w:tcPr>
            <w:tcW w:w="46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B0E63" w:rsidRDefault="004C34A6">
            <w:pPr>
              <w:pStyle w:val="normal"/>
              <w:spacing w:line="216" w:lineRule="auto"/>
              <w:ind w:lef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10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502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73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Валюта</w:t>
            </w:r>
          </w:p>
        </w:tc>
        <w:tc>
          <w:tcPr>
            <w:tcW w:w="184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Код плательщика</w:t>
            </w:r>
          </w:p>
        </w:tc>
      </w:tr>
      <w:tr w:rsidR="007B0E63">
        <w:trPr>
          <w:trHeight w:val="220"/>
        </w:trPr>
        <w:tc>
          <w:tcPr>
            <w:tcW w:w="46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Тариф</w:t>
            </w:r>
          </w:p>
          <w:p w:rsidR="007B0E63" w:rsidRDefault="004C34A6">
            <w:pPr>
              <w:pStyle w:val="normal"/>
              <w:spacing w:line="192" w:lineRule="auto"/>
              <w:ind w:left="5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III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583" w:type="dxa"/>
            <w:gridSpan w:val="1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B0E63">
        <w:trPr>
          <w:trHeight w:val="220"/>
        </w:trPr>
        <w:tc>
          <w:tcPr>
            <w:tcW w:w="466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B0E63" w:rsidRDefault="007B0E63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583" w:type="dxa"/>
            <w:gridSpan w:val="1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7B0E63">
        <w:trPr>
          <w:trHeight w:val="220"/>
        </w:trPr>
        <w:tc>
          <w:tcPr>
            <w:tcW w:w="46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0E63" w:rsidRDefault="007B0E63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27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502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583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0E63" w:rsidRDefault="007B0E63">
            <w:pPr>
              <w:pStyle w:val="normal"/>
              <w:ind w:left="57" w:right="57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:rsidR="007B0E63" w:rsidRDefault="007B0E63">
      <w:pPr>
        <w:pStyle w:val="normal"/>
      </w:pPr>
    </w:p>
    <w:sectPr w:rsidR="007B0E63" w:rsidSect="007B0E63">
      <w:footerReference w:type="default" r:id="rId11"/>
      <w:pgSz w:w="11906" w:h="16838"/>
      <w:pgMar w:top="567" w:right="567" w:bottom="397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4A6" w:rsidRDefault="004C34A6" w:rsidP="007B0E63">
      <w:r>
        <w:separator/>
      </w:r>
    </w:p>
  </w:endnote>
  <w:endnote w:type="continuationSeparator" w:id="1">
    <w:p w:rsidR="004C34A6" w:rsidRDefault="004C34A6" w:rsidP="007B0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63" w:rsidRDefault="007B0E63">
    <w:pPr>
      <w:pStyle w:val="normal"/>
      <w:tabs>
        <w:tab w:val="center" w:pos="4677"/>
        <w:tab w:val="right" w:pos="9355"/>
      </w:tabs>
      <w:spacing w:after="284"/>
      <w:jc w:val="right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4A6" w:rsidRDefault="004C34A6" w:rsidP="007B0E63">
      <w:r>
        <w:separator/>
      </w:r>
    </w:p>
  </w:footnote>
  <w:footnote w:type="continuationSeparator" w:id="1">
    <w:p w:rsidR="004C34A6" w:rsidRDefault="004C34A6" w:rsidP="007B0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E63"/>
    <w:rsid w:val="00434673"/>
    <w:rsid w:val="004C34A6"/>
    <w:rsid w:val="007B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B0E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B0E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B0E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B0E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B0E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B0E6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B0E63"/>
  </w:style>
  <w:style w:type="table" w:customStyle="1" w:styleId="TableNormal">
    <w:name w:val="Table Normal"/>
    <w:rsid w:val="007B0E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B0E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B0E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B0E6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2019-02-09T08:27:00Z</dcterms:created>
  <dcterms:modified xsi:type="dcterms:W3CDTF">2019-02-09T08:29:00Z</dcterms:modified>
</cp:coreProperties>
</file>