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Общество с ограниченной ответственностью «Ppt.ru»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ИНН 1234567890 КПП 121001001 ОГРН 2323454567001</w:t>
      </w:r>
    </w:p>
    <w:p>
      <w:pPr>
        <w:pBdr>
          <w:bottom w:val="single" w:color="auto" w:sz="12" w:space="1"/>
        </w:pBd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Юридический адрес: 456789, Россия, Субъект РФ, просп. Замечательный, д.1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ПРИКАЗ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о продлении действия положений учетной политики для целей налогового учета ООО «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Ppt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» на 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год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декабря 202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г.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</w:t>
      </w:r>
      <w:r>
        <w:rPr>
          <w:rFonts w:hint="default" w:cs="Times New Roman"/>
          <w:b w:val="0"/>
          <w:bCs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№ 195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Продлить на 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год действие учетной политики для целей налогового учета, утвержденн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ую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.12.202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г.</w:t>
      </w: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Положения учетной политики являются обязательными для исполнения всеми работниками ООО 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Ppt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», ведущими налоговый учет.</w:t>
      </w: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Специалисту отдела кадров ознакомить с настоящим приказом сотрудников предприятия, имеющих отношение к учетному процессу в ООО 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Ppt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».</w:t>
      </w:r>
    </w:p>
    <w:p>
      <w:pPr>
        <w:pStyle w:val="4"/>
        <w:numPr>
          <w:ilvl w:val="0"/>
          <w:numId w:val="1"/>
        </w:numPr>
        <w:spacing w:after="0"/>
        <w:ind w:left="425" w:leftChars="0" w:hanging="425" w:firstLineChars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Контроль за исполнением данного приказа оставляю за собой.</w:t>
      </w:r>
    </w:p>
    <w:p>
      <w:pPr>
        <w:spacing w:after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Генеральный директор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Петров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Петров П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.П.</w:t>
      </w: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tabs>
          <w:tab w:val="left" w:pos="1547"/>
        </w:tabs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ab/>
      </w:r>
    </w:p>
    <w:sectPr>
      <w:pgSz w:w="11906" w:h="16838"/>
      <w:pgMar w:top="720" w:right="720" w:bottom="720" w:left="720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759FC"/>
    <w:multiLevelType w:val="singleLevel"/>
    <w:tmpl w:val="A62759F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9F"/>
    <w:rsid w:val="00141487"/>
    <w:rsid w:val="001D15AB"/>
    <w:rsid w:val="00263EFB"/>
    <w:rsid w:val="00334495"/>
    <w:rsid w:val="003B53D6"/>
    <w:rsid w:val="004A3D26"/>
    <w:rsid w:val="005A779F"/>
    <w:rsid w:val="006C0B77"/>
    <w:rsid w:val="008242FF"/>
    <w:rsid w:val="008378FD"/>
    <w:rsid w:val="00870751"/>
    <w:rsid w:val="00922C48"/>
    <w:rsid w:val="00950354"/>
    <w:rsid w:val="00AA6BB3"/>
    <w:rsid w:val="00AB7537"/>
    <w:rsid w:val="00AC1D19"/>
    <w:rsid w:val="00B055D9"/>
    <w:rsid w:val="00B51749"/>
    <w:rsid w:val="00B915B7"/>
    <w:rsid w:val="00BC3C61"/>
    <w:rsid w:val="00CE3784"/>
    <w:rsid w:val="00E16373"/>
    <w:rsid w:val="00EA59DF"/>
    <w:rsid w:val="00EE4070"/>
    <w:rsid w:val="00F12C76"/>
    <w:rsid w:val="030A7516"/>
    <w:rsid w:val="184E6056"/>
    <w:rsid w:val="438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713</Characters>
  <Lines>5</Lines>
  <Paragraphs>1</Paragraphs>
  <TotalTime>2</TotalTime>
  <ScaleCrop>false</ScaleCrop>
  <LinksUpToDate>false</LinksUpToDate>
  <CharactersWithSpaces>836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2023-12-11T04:49:00Z</dcterms:created>
  <dc:creator>Admin</dc:creator>
  <cp:lastModifiedBy>odayn</cp:lastModifiedBy>
  <cp:lastPrinted>2022-08-28T14:39:00Z</cp:lastPrinted>
  <dcterms:modified xsi:type="dcterms:W3CDTF">2024-12-17T14:15:34Z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