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14" w:rsidRPr="00E97D57" w:rsidRDefault="00C87A14" w:rsidP="00C87A14">
      <w:pPr>
        <w:autoSpaceDE w:val="0"/>
        <w:autoSpaceDN w:val="0"/>
        <w:adjustRightInd w:val="0"/>
        <w:spacing w:after="0" w:line="360" w:lineRule="auto"/>
        <w:jc w:val="right"/>
        <w:rPr>
          <w:rFonts w:ascii="Times New Roman" w:hAnsi="Times New Roman"/>
          <w:sz w:val="28"/>
          <w:szCs w:val="28"/>
        </w:rPr>
      </w:pPr>
      <w:r w:rsidRPr="00E97D57">
        <w:rPr>
          <w:rFonts w:ascii="Times New Roman" w:hAnsi="Times New Roman"/>
          <w:sz w:val="28"/>
          <w:szCs w:val="28"/>
        </w:rPr>
        <w:t>Проект</w:t>
      </w:r>
    </w:p>
    <w:p w:rsidR="00C87A14" w:rsidRPr="00E97D57" w:rsidRDefault="00C87A14" w:rsidP="00FC6C34">
      <w:pPr>
        <w:autoSpaceDE w:val="0"/>
        <w:autoSpaceDN w:val="0"/>
        <w:adjustRightInd w:val="0"/>
        <w:spacing w:after="0" w:line="240" w:lineRule="auto"/>
        <w:contextualSpacing/>
        <w:jc w:val="center"/>
        <w:rPr>
          <w:rFonts w:ascii="Times New Roman" w:hAnsi="Times New Roman"/>
          <w:b/>
          <w:sz w:val="28"/>
          <w:szCs w:val="28"/>
        </w:rPr>
      </w:pPr>
    </w:p>
    <w:p w:rsidR="00DB4212" w:rsidRPr="00E97D57" w:rsidRDefault="00DB4212" w:rsidP="00FC6C34">
      <w:pPr>
        <w:autoSpaceDE w:val="0"/>
        <w:autoSpaceDN w:val="0"/>
        <w:adjustRightInd w:val="0"/>
        <w:spacing w:after="0" w:line="240" w:lineRule="auto"/>
        <w:contextualSpacing/>
        <w:jc w:val="center"/>
        <w:rPr>
          <w:rFonts w:ascii="Times New Roman" w:hAnsi="Times New Roman"/>
          <w:b/>
          <w:sz w:val="28"/>
          <w:szCs w:val="28"/>
        </w:rPr>
      </w:pPr>
    </w:p>
    <w:p w:rsidR="00C87A14" w:rsidRPr="00E97D57" w:rsidRDefault="00C87A14" w:rsidP="00FC6C34">
      <w:pPr>
        <w:autoSpaceDE w:val="0"/>
        <w:autoSpaceDN w:val="0"/>
        <w:adjustRightInd w:val="0"/>
        <w:spacing w:after="0" w:line="240" w:lineRule="auto"/>
        <w:contextualSpacing/>
        <w:rPr>
          <w:rFonts w:ascii="Times New Roman" w:hAnsi="Times New Roman"/>
          <w:b/>
          <w:sz w:val="28"/>
          <w:szCs w:val="28"/>
        </w:rPr>
      </w:pPr>
    </w:p>
    <w:p w:rsidR="00C87A14" w:rsidRPr="00E97D57" w:rsidRDefault="00C87A14" w:rsidP="00FC6C34">
      <w:pPr>
        <w:autoSpaceDE w:val="0"/>
        <w:autoSpaceDN w:val="0"/>
        <w:adjustRightInd w:val="0"/>
        <w:spacing w:after="0" w:line="240" w:lineRule="auto"/>
        <w:contextualSpacing/>
        <w:jc w:val="center"/>
        <w:rPr>
          <w:rFonts w:ascii="Times New Roman" w:hAnsi="Times New Roman"/>
          <w:b/>
          <w:sz w:val="28"/>
          <w:szCs w:val="28"/>
        </w:rPr>
      </w:pPr>
      <w:r w:rsidRPr="00E97D57">
        <w:rPr>
          <w:rFonts w:ascii="Times New Roman" w:hAnsi="Times New Roman"/>
          <w:b/>
          <w:sz w:val="28"/>
          <w:szCs w:val="28"/>
        </w:rPr>
        <w:t xml:space="preserve">ПРАВИТЕЛЬСТВО РОССИЙСКОЙ ФЕДЕРАЦИИ </w:t>
      </w:r>
    </w:p>
    <w:p w:rsidR="00C87A14" w:rsidRPr="00E97D57" w:rsidRDefault="00C87A14" w:rsidP="00FC6C34">
      <w:pPr>
        <w:autoSpaceDE w:val="0"/>
        <w:autoSpaceDN w:val="0"/>
        <w:adjustRightInd w:val="0"/>
        <w:spacing w:after="0" w:line="240" w:lineRule="auto"/>
        <w:contextualSpacing/>
        <w:jc w:val="center"/>
        <w:rPr>
          <w:rFonts w:ascii="Times New Roman" w:hAnsi="Times New Roman"/>
          <w:b/>
          <w:sz w:val="28"/>
          <w:szCs w:val="28"/>
        </w:rPr>
      </w:pPr>
    </w:p>
    <w:p w:rsidR="00C87A14" w:rsidRPr="00E97D57" w:rsidRDefault="00C87A14" w:rsidP="00FC6C34">
      <w:pPr>
        <w:autoSpaceDE w:val="0"/>
        <w:autoSpaceDN w:val="0"/>
        <w:adjustRightInd w:val="0"/>
        <w:spacing w:after="0" w:line="240" w:lineRule="auto"/>
        <w:contextualSpacing/>
        <w:jc w:val="center"/>
        <w:rPr>
          <w:rFonts w:ascii="Times New Roman" w:hAnsi="Times New Roman"/>
          <w:b/>
          <w:bCs/>
          <w:sz w:val="28"/>
          <w:szCs w:val="28"/>
        </w:rPr>
      </w:pPr>
      <w:r w:rsidRPr="00E97D57">
        <w:rPr>
          <w:rFonts w:ascii="Times New Roman" w:hAnsi="Times New Roman"/>
          <w:b/>
          <w:bCs/>
          <w:sz w:val="28"/>
          <w:szCs w:val="28"/>
        </w:rPr>
        <w:t>ПОСТАНОВЛЕНИЕ</w:t>
      </w:r>
    </w:p>
    <w:p w:rsidR="00C87A14" w:rsidRPr="00E97D57" w:rsidRDefault="00C87A14" w:rsidP="00FC6C34">
      <w:pPr>
        <w:autoSpaceDE w:val="0"/>
        <w:autoSpaceDN w:val="0"/>
        <w:adjustRightInd w:val="0"/>
        <w:spacing w:after="0" w:line="240" w:lineRule="auto"/>
        <w:contextualSpacing/>
        <w:jc w:val="center"/>
        <w:rPr>
          <w:rFonts w:ascii="Times New Roman" w:hAnsi="Times New Roman"/>
          <w:b/>
          <w:sz w:val="28"/>
          <w:szCs w:val="28"/>
        </w:rPr>
      </w:pPr>
    </w:p>
    <w:p w:rsidR="00C87A14" w:rsidRPr="00E97D57" w:rsidRDefault="00C87A14" w:rsidP="00FC6C34">
      <w:pPr>
        <w:autoSpaceDE w:val="0"/>
        <w:autoSpaceDN w:val="0"/>
        <w:adjustRightInd w:val="0"/>
        <w:spacing w:after="0" w:line="240" w:lineRule="auto"/>
        <w:contextualSpacing/>
        <w:jc w:val="center"/>
        <w:rPr>
          <w:rFonts w:ascii="Times New Roman" w:hAnsi="Times New Roman"/>
          <w:sz w:val="28"/>
          <w:szCs w:val="28"/>
        </w:rPr>
      </w:pPr>
      <w:r w:rsidRPr="00E97D57">
        <w:rPr>
          <w:rFonts w:ascii="Times New Roman" w:hAnsi="Times New Roman"/>
          <w:sz w:val="28"/>
          <w:szCs w:val="28"/>
        </w:rPr>
        <w:t>от __________ 2018 г. № ___</w:t>
      </w:r>
    </w:p>
    <w:p w:rsidR="00C87A14" w:rsidRPr="00E97D57" w:rsidRDefault="00C87A14" w:rsidP="00FC6C34">
      <w:pPr>
        <w:autoSpaceDE w:val="0"/>
        <w:autoSpaceDN w:val="0"/>
        <w:adjustRightInd w:val="0"/>
        <w:spacing w:after="0" w:line="240" w:lineRule="auto"/>
        <w:jc w:val="center"/>
        <w:rPr>
          <w:rFonts w:ascii="Times New Roman" w:hAnsi="Times New Roman"/>
          <w:b/>
          <w:sz w:val="26"/>
          <w:szCs w:val="26"/>
        </w:rPr>
      </w:pPr>
    </w:p>
    <w:p w:rsidR="00C87A14" w:rsidRPr="00E97D57" w:rsidRDefault="00C87A14" w:rsidP="00FC6C34">
      <w:pPr>
        <w:autoSpaceDE w:val="0"/>
        <w:autoSpaceDN w:val="0"/>
        <w:adjustRightInd w:val="0"/>
        <w:spacing w:after="0" w:line="240" w:lineRule="auto"/>
        <w:jc w:val="center"/>
        <w:rPr>
          <w:rFonts w:ascii="Times New Roman CYR" w:eastAsia="Times New Roman" w:hAnsi="Times New Roman CYR"/>
          <w:sz w:val="28"/>
          <w:szCs w:val="20"/>
          <w:lang w:eastAsia="ru-RU"/>
        </w:rPr>
      </w:pPr>
      <w:r w:rsidRPr="00E97D57">
        <w:rPr>
          <w:rFonts w:ascii="Times New Roman CYR" w:eastAsia="Times New Roman" w:hAnsi="Times New Roman CYR"/>
          <w:sz w:val="28"/>
          <w:szCs w:val="20"/>
          <w:lang w:eastAsia="ru-RU"/>
        </w:rPr>
        <w:t>МОСКВА</w:t>
      </w:r>
    </w:p>
    <w:p w:rsidR="00C87A14" w:rsidRPr="00E97D57" w:rsidRDefault="00C87A14" w:rsidP="00C87A14">
      <w:pPr>
        <w:autoSpaceDE w:val="0"/>
        <w:autoSpaceDN w:val="0"/>
        <w:adjustRightInd w:val="0"/>
        <w:spacing w:after="0" w:line="360" w:lineRule="auto"/>
        <w:jc w:val="center"/>
        <w:rPr>
          <w:rFonts w:ascii="Times New Roman CYR" w:eastAsia="Times New Roman" w:hAnsi="Times New Roman CYR"/>
          <w:sz w:val="28"/>
          <w:szCs w:val="20"/>
          <w:lang w:eastAsia="ru-RU"/>
        </w:rPr>
      </w:pPr>
    </w:p>
    <w:p w:rsidR="00DB4212" w:rsidRPr="00E97D57" w:rsidRDefault="00DB4212" w:rsidP="00C87A14">
      <w:pPr>
        <w:autoSpaceDE w:val="0"/>
        <w:autoSpaceDN w:val="0"/>
        <w:adjustRightInd w:val="0"/>
        <w:spacing w:after="0" w:line="360" w:lineRule="auto"/>
        <w:jc w:val="center"/>
        <w:rPr>
          <w:rFonts w:ascii="Times New Roman CYR" w:eastAsia="Times New Roman" w:hAnsi="Times New Roman CYR"/>
          <w:sz w:val="28"/>
          <w:szCs w:val="20"/>
          <w:lang w:eastAsia="ru-RU"/>
        </w:rPr>
      </w:pPr>
    </w:p>
    <w:p w:rsidR="00F23C46" w:rsidRPr="00E97D57" w:rsidRDefault="001D5F31" w:rsidP="001D5F31">
      <w:pPr>
        <w:widowControl w:val="0"/>
        <w:autoSpaceDE w:val="0"/>
        <w:autoSpaceDN w:val="0"/>
        <w:adjustRightInd w:val="0"/>
        <w:spacing w:after="0" w:line="240" w:lineRule="auto"/>
        <w:jc w:val="center"/>
        <w:rPr>
          <w:rFonts w:ascii="Times New Roman" w:eastAsiaTheme="minorEastAsia" w:hAnsi="Times New Roman"/>
          <w:b/>
          <w:bCs/>
          <w:color w:val="000000"/>
          <w:sz w:val="28"/>
          <w:szCs w:val="28"/>
          <w:lang w:eastAsia="ru-RU"/>
        </w:rPr>
      </w:pPr>
      <w:r>
        <w:rPr>
          <w:rFonts w:ascii="Times New Roman" w:eastAsiaTheme="minorEastAsia" w:hAnsi="Times New Roman"/>
          <w:b/>
          <w:bCs/>
          <w:color w:val="000000"/>
          <w:sz w:val="28"/>
          <w:szCs w:val="28"/>
          <w:lang w:eastAsia="ru-RU"/>
        </w:rPr>
        <w:t xml:space="preserve">Об ограничениях и условиях допуска отдельных видов товаров, происходящих из иностранных государств </w:t>
      </w:r>
      <w:r w:rsidRPr="001D5F31">
        <w:rPr>
          <w:rFonts w:ascii="Times New Roman" w:eastAsiaTheme="minorEastAsia" w:hAnsi="Times New Roman"/>
          <w:b/>
          <w:bCs/>
          <w:color w:val="000000"/>
          <w:sz w:val="28"/>
          <w:szCs w:val="28"/>
          <w:lang w:eastAsia="ru-RU"/>
        </w:rPr>
        <w:t>для целей осуществления закупок</w:t>
      </w:r>
      <w:r>
        <w:rPr>
          <w:rFonts w:ascii="Times New Roman" w:eastAsiaTheme="minorEastAsia" w:hAnsi="Times New Roman"/>
          <w:b/>
          <w:bCs/>
          <w:color w:val="000000"/>
          <w:sz w:val="28"/>
          <w:szCs w:val="28"/>
          <w:lang w:eastAsia="ru-RU"/>
        </w:rPr>
        <w:t xml:space="preserve"> </w:t>
      </w:r>
      <w:r w:rsidRPr="001D5F31">
        <w:rPr>
          <w:rFonts w:ascii="Times New Roman" w:eastAsiaTheme="minorEastAsia" w:hAnsi="Times New Roman"/>
          <w:b/>
          <w:bCs/>
          <w:color w:val="000000"/>
          <w:sz w:val="28"/>
          <w:szCs w:val="28"/>
          <w:lang w:eastAsia="ru-RU"/>
        </w:rPr>
        <w:t>для обеспечения государственных и муниципальных нужд</w:t>
      </w:r>
      <w:r>
        <w:rPr>
          <w:rFonts w:ascii="Times New Roman" w:eastAsiaTheme="minorEastAsia" w:hAnsi="Times New Roman"/>
          <w:b/>
          <w:bCs/>
          <w:color w:val="000000"/>
          <w:sz w:val="28"/>
          <w:szCs w:val="28"/>
          <w:lang w:eastAsia="ru-RU"/>
        </w:rPr>
        <w:t xml:space="preserve"> и признании утратившими силу некоторых актов</w:t>
      </w:r>
      <w:r w:rsidR="00F23C46" w:rsidRPr="00E97D57">
        <w:rPr>
          <w:rFonts w:ascii="Times New Roman" w:eastAsiaTheme="minorEastAsia" w:hAnsi="Times New Roman"/>
          <w:b/>
          <w:bCs/>
          <w:color w:val="000000"/>
          <w:sz w:val="28"/>
          <w:szCs w:val="28"/>
          <w:lang w:eastAsia="ru-RU"/>
        </w:rPr>
        <w:t xml:space="preserve"> Правительства Российской Федерации</w:t>
      </w:r>
    </w:p>
    <w:p w:rsidR="00F23C46" w:rsidRPr="00E97D57" w:rsidRDefault="00F23C46" w:rsidP="00F23C46">
      <w:pPr>
        <w:widowControl w:val="0"/>
        <w:autoSpaceDE w:val="0"/>
        <w:autoSpaceDN w:val="0"/>
        <w:adjustRightInd w:val="0"/>
        <w:spacing w:after="0" w:line="360" w:lineRule="auto"/>
        <w:jc w:val="center"/>
        <w:rPr>
          <w:rFonts w:ascii="Times New Roman" w:eastAsiaTheme="minorEastAsia" w:hAnsi="Times New Roman"/>
          <w:b/>
          <w:bCs/>
          <w:color w:val="000000"/>
          <w:sz w:val="28"/>
          <w:szCs w:val="28"/>
          <w:lang w:eastAsia="ru-RU"/>
        </w:rPr>
      </w:pPr>
    </w:p>
    <w:p w:rsidR="00906298" w:rsidRPr="00E97D57" w:rsidRDefault="00906298" w:rsidP="00906298">
      <w:pPr>
        <w:spacing w:after="0" w:line="360" w:lineRule="auto"/>
        <w:ind w:firstLine="709"/>
        <w:jc w:val="both"/>
        <w:rPr>
          <w:rFonts w:ascii="Times New Roman CYR" w:eastAsia="Times New Roman" w:hAnsi="Times New Roman CYR"/>
          <w:sz w:val="28"/>
          <w:szCs w:val="20"/>
          <w:lang w:eastAsia="ru-RU"/>
        </w:rPr>
      </w:pPr>
      <w:r w:rsidRPr="00E97D57">
        <w:rPr>
          <w:rFonts w:ascii="Times New Roman" w:hAnsi="Times New Roman"/>
          <w:sz w:val="28"/>
          <w:szCs w:val="28"/>
        </w:rPr>
        <w:t xml:space="preserve">В соответствии с </w:t>
      </w:r>
      <w:r>
        <w:rPr>
          <w:rFonts w:ascii="Times New Roman" w:hAnsi="Times New Roman"/>
          <w:sz w:val="28"/>
          <w:szCs w:val="28"/>
        </w:rPr>
        <w:t>Федеральным законом</w:t>
      </w:r>
      <w:r w:rsidRPr="00E97D57">
        <w:rPr>
          <w:rFonts w:ascii="Times New Roman" w:hAnsi="Times New Roman"/>
          <w:sz w:val="28"/>
          <w:szCs w:val="28"/>
        </w:rPr>
        <w:t xml:space="preserve"> </w:t>
      </w:r>
      <w:r>
        <w:rPr>
          <w:rFonts w:ascii="Times New Roman" w:hAnsi="Times New Roman"/>
          <w:sz w:val="28"/>
          <w:szCs w:val="28"/>
        </w:rPr>
        <w:t>«</w:t>
      </w:r>
      <w:r w:rsidRPr="00E97D57">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E97D57">
        <w:rPr>
          <w:rFonts w:ascii="Times New Roman" w:hAnsi="Times New Roman"/>
          <w:sz w:val="28"/>
          <w:szCs w:val="28"/>
        </w:rPr>
        <w:t xml:space="preserve"> Правительство Российской Федерации </w:t>
      </w:r>
      <w:r w:rsidRPr="00E97D57">
        <w:rPr>
          <w:rFonts w:ascii="Times New Roman CYR" w:eastAsia="Times New Roman" w:hAnsi="Times New Roman CYR"/>
          <w:b/>
          <w:sz w:val="28"/>
          <w:szCs w:val="20"/>
          <w:lang w:eastAsia="ru-RU"/>
        </w:rPr>
        <w:t>п о с т а н о в л я е т</w:t>
      </w:r>
      <w:r w:rsidRPr="00E97D57">
        <w:rPr>
          <w:rFonts w:ascii="Times New Roman CYR" w:eastAsia="Times New Roman" w:hAnsi="Times New Roman CYR"/>
          <w:sz w:val="28"/>
          <w:szCs w:val="20"/>
          <w:lang w:eastAsia="ru-RU"/>
        </w:rPr>
        <w:t>:</w:t>
      </w:r>
    </w:p>
    <w:p w:rsidR="003B71C3" w:rsidRDefault="00F23C46" w:rsidP="00C14B8E">
      <w:pPr>
        <w:pStyle w:val="aa"/>
        <w:widowControl w:val="0"/>
        <w:numPr>
          <w:ilvl w:val="0"/>
          <w:numId w:val="3"/>
        </w:numPr>
        <w:autoSpaceDE w:val="0"/>
        <w:autoSpaceDN w:val="0"/>
        <w:adjustRightInd w:val="0"/>
        <w:spacing w:after="0" w:line="360" w:lineRule="auto"/>
        <w:ind w:left="0" w:firstLine="709"/>
        <w:jc w:val="both"/>
        <w:rPr>
          <w:rFonts w:ascii="Times New Roman" w:eastAsiaTheme="minorEastAsia" w:hAnsi="Times New Roman"/>
          <w:bCs/>
          <w:color w:val="000000"/>
          <w:sz w:val="28"/>
          <w:szCs w:val="28"/>
          <w:lang w:eastAsia="ru-RU"/>
        </w:rPr>
      </w:pPr>
      <w:r w:rsidRPr="00E97D57">
        <w:rPr>
          <w:rFonts w:ascii="Times New Roman" w:eastAsiaTheme="minorEastAsia" w:hAnsi="Times New Roman"/>
          <w:bCs/>
          <w:color w:val="000000"/>
          <w:sz w:val="28"/>
          <w:szCs w:val="28"/>
          <w:lang w:eastAsia="ru-RU"/>
        </w:rPr>
        <w:t>Утвердить</w:t>
      </w:r>
      <w:r w:rsidR="003B71C3">
        <w:rPr>
          <w:rFonts w:ascii="Times New Roman" w:eastAsiaTheme="minorEastAsia" w:hAnsi="Times New Roman"/>
          <w:bCs/>
          <w:color w:val="000000"/>
          <w:sz w:val="28"/>
          <w:szCs w:val="28"/>
          <w:lang w:eastAsia="ru-RU"/>
        </w:rPr>
        <w:t xml:space="preserve"> прилагаемые:</w:t>
      </w:r>
    </w:p>
    <w:p w:rsidR="00F23C46" w:rsidRDefault="00F23C46" w:rsidP="003B71C3">
      <w:pPr>
        <w:pStyle w:val="aa"/>
        <w:widowControl w:val="0"/>
        <w:autoSpaceDE w:val="0"/>
        <w:autoSpaceDN w:val="0"/>
        <w:adjustRightInd w:val="0"/>
        <w:spacing w:after="0" w:line="360" w:lineRule="auto"/>
        <w:ind w:left="0" w:firstLine="709"/>
        <w:jc w:val="both"/>
        <w:rPr>
          <w:rFonts w:ascii="Times New Roman" w:eastAsiaTheme="minorEastAsia" w:hAnsi="Times New Roman"/>
          <w:bCs/>
          <w:color w:val="000000"/>
          <w:sz w:val="28"/>
          <w:szCs w:val="28"/>
          <w:lang w:eastAsia="ru-RU"/>
        </w:rPr>
      </w:pPr>
      <w:r w:rsidRPr="00E97D57">
        <w:rPr>
          <w:rFonts w:ascii="Times New Roman" w:eastAsiaTheme="minorEastAsia" w:hAnsi="Times New Roman"/>
          <w:bCs/>
          <w:color w:val="000000"/>
          <w:sz w:val="28"/>
          <w:szCs w:val="28"/>
          <w:lang w:eastAsia="ru-RU"/>
        </w:rPr>
        <w:t xml:space="preserve"> </w:t>
      </w:r>
      <w:r w:rsidR="00C14B8E">
        <w:rPr>
          <w:rFonts w:ascii="Times New Roman" w:eastAsiaTheme="minorEastAsia" w:hAnsi="Times New Roman"/>
          <w:bCs/>
          <w:color w:val="000000"/>
          <w:sz w:val="28"/>
          <w:szCs w:val="28"/>
          <w:lang w:eastAsia="ru-RU"/>
        </w:rPr>
        <w:t xml:space="preserve">перечень отдельных видов товаров, происходящих из иностранных государств (за исключением </w:t>
      </w:r>
      <w:r w:rsidR="00C14B8E" w:rsidRPr="00C14B8E">
        <w:rPr>
          <w:rFonts w:ascii="Times New Roman" w:eastAsiaTheme="minorEastAsia" w:hAnsi="Times New Roman"/>
          <w:bCs/>
          <w:color w:val="000000"/>
          <w:sz w:val="28"/>
          <w:szCs w:val="28"/>
          <w:lang w:eastAsia="ru-RU"/>
        </w:rPr>
        <w:t>государств - членов Евразийского экономического союза</w:t>
      </w:r>
      <w:r w:rsidR="00C14B8E">
        <w:rPr>
          <w:rFonts w:ascii="Times New Roman" w:eastAsiaTheme="minorEastAsia" w:hAnsi="Times New Roman"/>
          <w:bCs/>
          <w:color w:val="000000"/>
          <w:sz w:val="28"/>
          <w:szCs w:val="28"/>
          <w:lang w:eastAsia="ru-RU"/>
        </w:rPr>
        <w:t xml:space="preserve">), в отношении которых устанавливаются ограничения допуска для целей осуществления закупок </w:t>
      </w:r>
      <w:r w:rsidR="00A32CC9">
        <w:rPr>
          <w:rFonts w:ascii="Times New Roman" w:eastAsiaTheme="minorEastAsia" w:hAnsi="Times New Roman"/>
          <w:bCs/>
          <w:color w:val="000000"/>
          <w:sz w:val="28"/>
          <w:szCs w:val="28"/>
          <w:lang w:eastAsia="ru-RU"/>
        </w:rPr>
        <w:t>д</w:t>
      </w:r>
      <w:r w:rsidR="00C14B8E" w:rsidRPr="00C14B8E">
        <w:rPr>
          <w:rFonts w:ascii="Times New Roman" w:eastAsiaTheme="minorEastAsia" w:hAnsi="Times New Roman"/>
          <w:bCs/>
          <w:color w:val="000000"/>
          <w:sz w:val="28"/>
          <w:szCs w:val="28"/>
          <w:lang w:eastAsia="ru-RU"/>
        </w:rPr>
        <w:t>ля обеспечения государственных и муниципальных нужд</w:t>
      </w:r>
      <w:r w:rsidR="00E3568B">
        <w:rPr>
          <w:rFonts w:ascii="Times New Roman" w:eastAsiaTheme="minorEastAsia" w:hAnsi="Times New Roman"/>
          <w:bCs/>
          <w:color w:val="000000"/>
          <w:sz w:val="28"/>
          <w:szCs w:val="28"/>
          <w:lang w:eastAsia="ru-RU"/>
        </w:rPr>
        <w:t xml:space="preserve"> (далее – Перечень)</w:t>
      </w:r>
      <w:r w:rsidR="003B71C3">
        <w:rPr>
          <w:rFonts w:ascii="Times New Roman" w:eastAsiaTheme="minorEastAsia" w:hAnsi="Times New Roman"/>
          <w:bCs/>
          <w:color w:val="000000"/>
          <w:sz w:val="28"/>
          <w:szCs w:val="28"/>
          <w:lang w:eastAsia="ru-RU"/>
        </w:rPr>
        <w:t>;</w:t>
      </w:r>
    </w:p>
    <w:p w:rsidR="00C14B8E" w:rsidRPr="00E97D57" w:rsidRDefault="004A4608" w:rsidP="003B71C3">
      <w:pPr>
        <w:pStyle w:val="aa"/>
        <w:widowControl w:val="0"/>
        <w:autoSpaceDE w:val="0"/>
        <w:autoSpaceDN w:val="0"/>
        <w:adjustRightInd w:val="0"/>
        <w:spacing w:after="0" w:line="360" w:lineRule="auto"/>
        <w:ind w:left="709"/>
        <w:jc w:val="both"/>
        <w:rPr>
          <w:rFonts w:ascii="Times New Roman" w:eastAsiaTheme="minorEastAsia" w:hAnsi="Times New Roman"/>
          <w:bCs/>
          <w:color w:val="000000"/>
          <w:sz w:val="28"/>
          <w:szCs w:val="28"/>
          <w:lang w:eastAsia="ru-RU"/>
        </w:rPr>
      </w:pPr>
      <w:r>
        <w:rPr>
          <w:rFonts w:ascii="Times New Roman" w:eastAsiaTheme="minorEastAsia" w:hAnsi="Times New Roman"/>
          <w:bCs/>
          <w:color w:val="000000"/>
          <w:sz w:val="28"/>
          <w:szCs w:val="28"/>
          <w:lang w:eastAsia="ru-RU"/>
        </w:rPr>
        <w:t xml:space="preserve">перечень </w:t>
      </w:r>
      <w:r w:rsidRPr="004A4608">
        <w:rPr>
          <w:rFonts w:ascii="Times New Roman" w:eastAsiaTheme="minorEastAsia" w:hAnsi="Times New Roman"/>
          <w:bCs/>
          <w:color w:val="000000"/>
          <w:sz w:val="28"/>
          <w:szCs w:val="28"/>
          <w:lang w:eastAsia="ru-RU"/>
        </w:rPr>
        <w:t>утративших силу актов Правительства Российской Федерации</w:t>
      </w:r>
      <w:r>
        <w:rPr>
          <w:rFonts w:ascii="Times New Roman" w:eastAsiaTheme="minorEastAsia" w:hAnsi="Times New Roman"/>
          <w:bCs/>
          <w:color w:val="000000"/>
          <w:sz w:val="28"/>
          <w:szCs w:val="28"/>
          <w:lang w:eastAsia="ru-RU"/>
        </w:rPr>
        <w:t>.</w:t>
      </w:r>
    </w:p>
    <w:p w:rsidR="00A37AF2" w:rsidRPr="00A37AF2" w:rsidRDefault="00A37AF2" w:rsidP="00A32CC9">
      <w:pPr>
        <w:pStyle w:val="ConsPlusNormal"/>
        <w:numPr>
          <w:ilvl w:val="0"/>
          <w:numId w:val="3"/>
        </w:numPr>
        <w:tabs>
          <w:tab w:val="left" w:pos="709"/>
          <w:tab w:val="left" w:pos="851"/>
        </w:tabs>
        <w:spacing w:line="360" w:lineRule="auto"/>
        <w:ind w:left="0" w:firstLine="709"/>
        <w:jc w:val="both"/>
        <w:rPr>
          <w:rFonts w:ascii="Times New Roman" w:hAnsi="Times New Roman" w:cs="Times New Roman"/>
          <w:sz w:val="28"/>
          <w:szCs w:val="28"/>
        </w:rPr>
      </w:pPr>
      <w:r w:rsidRPr="00A37AF2">
        <w:rPr>
          <w:rFonts w:ascii="Times New Roman" w:hAnsi="Times New Roman" w:cs="Times New Roman"/>
          <w:sz w:val="28"/>
          <w:szCs w:val="28"/>
        </w:rPr>
        <w:t xml:space="preserve">Установить, что для целей осуществления закупок отдельных видов </w:t>
      </w:r>
      <w:r w:rsidR="004A4608">
        <w:rPr>
          <w:rFonts w:ascii="Times New Roman" w:eastAsiaTheme="minorEastAsia" w:hAnsi="Times New Roman"/>
          <w:bCs/>
          <w:color w:val="000000"/>
          <w:sz w:val="28"/>
          <w:szCs w:val="28"/>
        </w:rPr>
        <w:t>промышленных товаров, происходящих из иностранных государств</w:t>
      </w:r>
      <w:r w:rsidRPr="00A37AF2">
        <w:rPr>
          <w:rFonts w:ascii="Times New Roman" w:hAnsi="Times New Roman" w:cs="Times New Roman"/>
          <w:sz w:val="28"/>
          <w:szCs w:val="28"/>
        </w:rPr>
        <w:t>, заказчик отклоняет все заявки (окончательные предложения), содержащие предложения о поставке отдельных</w:t>
      </w:r>
      <w:r w:rsidR="003B71C3">
        <w:rPr>
          <w:rFonts w:ascii="Times New Roman" w:hAnsi="Times New Roman" w:cs="Times New Roman"/>
          <w:sz w:val="28"/>
          <w:szCs w:val="28"/>
        </w:rPr>
        <w:t xml:space="preserve"> видов</w:t>
      </w:r>
      <w:r w:rsidRPr="00A37AF2">
        <w:rPr>
          <w:rFonts w:ascii="Times New Roman" w:hAnsi="Times New Roman" w:cs="Times New Roman"/>
          <w:sz w:val="28"/>
          <w:szCs w:val="28"/>
        </w:rPr>
        <w:t xml:space="preserve"> </w:t>
      </w:r>
      <w:r w:rsidR="004A4608">
        <w:rPr>
          <w:rFonts w:ascii="Times New Roman" w:hAnsi="Times New Roman" w:cs="Times New Roman"/>
          <w:sz w:val="28"/>
          <w:szCs w:val="28"/>
        </w:rPr>
        <w:t>товаров</w:t>
      </w:r>
      <w:r w:rsidRPr="00A37AF2">
        <w:rPr>
          <w:rFonts w:ascii="Times New Roman" w:hAnsi="Times New Roman" w:cs="Times New Roman"/>
          <w:sz w:val="28"/>
          <w:szCs w:val="28"/>
        </w:rPr>
        <w:t xml:space="preserve">,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w:t>
      </w:r>
      <w:r w:rsidRPr="00A37AF2">
        <w:rPr>
          <w:rFonts w:ascii="Times New Roman" w:hAnsi="Times New Roman" w:cs="Times New Roman"/>
          <w:sz w:val="28"/>
          <w:szCs w:val="28"/>
        </w:rPr>
        <w:lastRenderedPageBreak/>
        <w:t>осуществлении закупки и (или) документации о закупке, которые одновременно:</w:t>
      </w:r>
    </w:p>
    <w:p w:rsidR="00A32CC9" w:rsidRDefault="00A37AF2" w:rsidP="00A94148">
      <w:pPr>
        <w:pStyle w:val="ConsPlusNormal"/>
        <w:tabs>
          <w:tab w:val="left" w:pos="851"/>
          <w:tab w:val="left" w:pos="1276"/>
        </w:tabs>
        <w:spacing w:line="360" w:lineRule="auto"/>
        <w:ind w:firstLine="709"/>
        <w:jc w:val="both"/>
        <w:rPr>
          <w:rFonts w:ascii="Times New Roman" w:hAnsi="Times New Roman" w:cs="Times New Roman"/>
          <w:sz w:val="28"/>
          <w:szCs w:val="28"/>
        </w:rPr>
      </w:pPr>
      <w:r w:rsidRPr="00A37AF2">
        <w:rPr>
          <w:rFonts w:ascii="Times New Roman" w:hAnsi="Times New Roman" w:cs="Times New Roman"/>
          <w:sz w:val="28"/>
          <w:szCs w:val="28"/>
        </w:rPr>
        <w:t xml:space="preserve">а) содержат предложения о поставке указанных </w:t>
      </w:r>
      <w:r w:rsidR="00A32CC9" w:rsidRPr="00A37AF2">
        <w:rPr>
          <w:rFonts w:ascii="Times New Roman" w:hAnsi="Times New Roman" w:cs="Times New Roman"/>
          <w:sz w:val="28"/>
          <w:szCs w:val="28"/>
        </w:rPr>
        <w:t xml:space="preserve">отдельных видов </w:t>
      </w:r>
      <w:r w:rsidR="00A32CC9">
        <w:rPr>
          <w:rFonts w:ascii="Times New Roman" w:eastAsiaTheme="minorEastAsia" w:hAnsi="Times New Roman"/>
          <w:bCs/>
          <w:color w:val="000000"/>
          <w:sz w:val="28"/>
          <w:szCs w:val="28"/>
        </w:rPr>
        <w:t>товаров</w:t>
      </w:r>
      <w:r w:rsidRPr="00A37AF2">
        <w:rPr>
          <w:rFonts w:ascii="Times New Roman" w:hAnsi="Times New Roman" w:cs="Times New Roman"/>
          <w:sz w:val="28"/>
          <w:szCs w:val="28"/>
        </w:rPr>
        <w:t>, страной происхождения которых являются только государства - члены Евр</w:t>
      </w:r>
      <w:r w:rsidR="00A32CC9">
        <w:rPr>
          <w:rFonts w:ascii="Times New Roman" w:hAnsi="Times New Roman" w:cs="Times New Roman"/>
          <w:sz w:val="28"/>
          <w:szCs w:val="28"/>
        </w:rPr>
        <w:t>азийского экономического союза;</w:t>
      </w:r>
    </w:p>
    <w:p w:rsidR="00FC1D09" w:rsidRDefault="00A32CC9" w:rsidP="00FC1D09">
      <w:pPr>
        <w:pStyle w:val="ConsPlusNormal"/>
        <w:tabs>
          <w:tab w:val="left" w:pos="851"/>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37AF2" w:rsidRPr="00A37AF2">
        <w:rPr>
          <w:rFonts w:ascii="Times New Roman" w:hAnsi="Times New Roman" w:cs="Times New Roman"/>
          <w:sz w:val="28"/>
          <w:szCs w:val="28"/>
        </w:rPr>
        <w:t xml:space="preserve">не содержат предложений о поставке одного и того же вида </w:t>
      </w:r>
      <w:r>
        <w:rPr>
          <w:rFonts w:ascii="Times New Roman" w:hAnsi="Times New Roman" w:cs="Times New Roman"/>
          <w:sz w:val="28"/>
          <w:szCs w:val="28"/>
        </w:rPr>
        <w:t>промышленного товара</w:t>
      </w:r>
      <w:r w:rsidR="00A37AF2" w:rsidRPr="00A37AF2">
        <w:rPr>
          <w:rFonts w:ascii="Times New Roman" w:hAnsi="Times New Roman" w:cs="Times New Roman"/>
          <w:sz w:val="28"/>
          <w:szCs w:val="28"/>
        </w:rPr>
        <w:t xml:space="preserve"> одного производителя либо производителей, входящих в одну группу лиц, соответствующую признакам, предусмотренным статьей 9 Федерального закона </w:t>
      </w:r>
      <w:r>
        <w:rPr>
          <w:rFonts w:ascii="Times New Roman" w:hAnsi="Times New Roman" w:cs="Times New Roman"/>
          <w:sz w:val="28"/>
          <w:szCs w:val="28"/>
        </w:rPr>
        <w:t>«</w:t>
      </w:r>
      <w:r w:rsidR="00A37AF2" w:rsidRPr="00A37AF2">
        <w:rPr>
          <w:rFonts w:ascii="Times New Roman" w:hAnsi="Times New Roman" w:cs="Times New Roman"/>
          <w:sz w:val="28"/>
          <w:szCs w:val="28"/>
        </w:rPr>
        <w:t>О защите конкуренции</w:t>
      </w:r>
      <w:r>
        <w:rPr>
          <w:rFonts w:ascii="Times New Roman" w:hAnsi="Times New Roman" w:cs="Times New Roman"/>
          <w:sz w:val="28"/>
          <w:szCs w:val="28"/>
        </w:rPr>
        <w:t>»</w:t>
      </w:r>
      <w:r w:rsidR="00A37AF2" w:rsidRPr="00A37AF2">
        <w:rPr>
          <w:rFonts w:ascii="Times New Roman" w:hAnsi="Times New Roman" w:cs="Times New Roman"/>
          <w:sz w:val="28"/>
          <w:szCs w:val="28"/>
        </w:rPr>
        <w:t>, при сопоставлении этих заяв</w:t>
      </w:r>
      <w:r w:rsidR="00A94148">
        <w:rPr>
          <w:rFonts w:ascii="Times New Roman" w:hAnsi="Times New Roman" w:cs="Times New Roman"/>
          <w:sz w:val="28"/>
          <w:szCs w:val="28"/>
        </w:rPr>
        <w:t>ок (окончательных предложений).</w:t>
      </w:r>
    </w:p>
    <w:p w:rsidR="00FC1D09" w:rsidRPr="00FC1D09" w:rsidRDefault="00FC1D09" w:rsidP="00FC1D09">
      <w:pPr>
        <w:pStyle w:val="ConsPlusNormal"/>
        <w:numPr>
          <w:ilvl w:val="0"/>
          <w:numId w:val="3"/>
        </w:numPr>
        <w:spacing w:line="360" w:lineRule="auto"/>
        <w:ind w:left="0" w:firstLine="709"/>
        <w:jc w:val="both"/>
        <w:rPr>
          <w:rFonts w:ascii="Times New Roman" w:hAnsi="Times New Roman" w:cs="Times New Roman"/>
          <w:sz w:val="28"/>
          <w:szCs w:val="28"/>
        </w:rPr>
      </w:pPr>
      <w:r w:rsidRPr="00D5596B">
        <w:rPr>
          <w:rFonts w:ascii="Times New Roman" w:hAnsi="Times New Roman" w:cs="Times New Roman"/>
          <w:sz w:val="28"/>
          <w:szCs w:val="28"/>
        </w:rPr>
        <w:t>Дополнительным требованием к участникам закупки товаров, указанных в позициях</w:t>
      </w:r>
      <w:r w:rsidR="00FA0AC9">
        <w:rPr>
          <w:rFonts w:ascii="Times New Roman" w:hAnsi="Times New Roman" w:cs="Times New Roman"/>
          <w:sz w:val="28"/>
          <w:szCs w:val="28"/>
        </w:rPr>
        <w:t xml:space="preserve"> 3,4,8-15,17,18,21,23 раздела I </w:t>
      </w:r>
      <w:r w:rsidR="00FA0AC9" w:rsidRPr="00FA0AC9">
        <w:rPr>
          <w:rFonts w:ascii="Times New Roman" w:hAnsi="Times New Roman" w:cs="Times New Roman"/>
          <w:sz w:val="28"/>
          <w:szCs w:val="28"/>
        </w:rPr>
        <w:t>приложения к настоящему постановлению, является использование при производстве таких товаров материалов или полуфабрикатов, указанных в позициях 1,2,5-7,16,19,20,22 раздела I</w:t>
      </w:r>
      <w:r w:rsidR="00FA0AC9" w:rsidRPr="00FA0AC9">
        <w:t xml:space="preserve"> </w:t>
      </w:r>
      <w:r w:rsidRPr="00D5596B">
        <w:rPr>
          <w:rFonts w:ascii="Times New Roman" w:hAnsi="Times New Roman" w:cs="Times New Roman"/>
          <w:sz w:val="28"/>
          <w:szCs w:val="28"/>
        </w:rPr>
        <w:t xml:space="preserve">приложения к настоящему постановлению, страной происхождения которых является Российская Федерация </w:t>
      </w:r>
      <w:r>
        <w:rPr>
          <w:rFonts w:ascii="Times New Roman" w:hAnsi="Times New Roman" w:cs="Times New Roman"/>
          <w:sz w:val="28"/>
          <w:szCs w:val="28"/>
        </w:rPr>
        <w:t>и (</w:t>
      </w:r>
      <w:r w:rsidRPr="00D5596B">
        <w:rPr>
          <w:rFonts w:ascii="Times New Roman" w:hAnsi="Times New Roman" w:cs="Times New Roman"/>
          <w:sz w:val="28"/>
          <w:szCs w:val="28"/>
        </w:rPr>
        <w:t>или</w:t>
      </w:r>
      <w:r>
        <w:rPr>
          <w:rFonts w:ascii="Times New Roman" w:hAnsi="Times New Roman" w:cs="Times New Roman"/>
          <w:sz w:val="28"/>
          <w:szCs w:val="28"/>
        </w:rPr>
        <w:t>)</w:t>
      </w:r>
      <w:r w:rsidRPr="00D5596B">
        <w:rPr>
          <w:rFonts w:ascii="Times New Roman" w:hAnsi="Times New Roman" w:cs="Times New Roman"/>
          <w:sz w:val="28"/>
          <w:szCs w:val="28"/>
        </w:rPr>
        <w:t xml:space="preserve"> государство - член Евразийского экономического союза</w:t>
      </w:r>
      <w:r>
        <w:rPr>
          <w:rFonts w:ascii="Times New Roman" w:hAnsi="Times New Roman" w:cs="Times New Roman"/>
          <w:sz w:val="28"/>
          <w:szCs w:val="28"/>
        </w:rPr>
        <w:t>.</w:t>
      </w:r>
    </w:p>
    <w:p w:rsidR="00A37AF2" w:rsidRPr="00A37AF2" w:rsidRDefault="00A37AF2" w:rsidP="009D7BA4">
      <w:pPr>
        <w:pStyle w:val="ConsPlusNormal"/>
        <w:numPr>
          <w:ilvl w:val="0"/>
          <w:numId w:val="3"/>
        </w:numPr>
        <w:tabs>
          <w:tab w:val="left" w:pos="851"/>
          <w:tab w:val="left" w:pos="1276"/>
        </w:tabs>
        <w:spacing w:line="360" w:lineRule="auto"/>
        <w:ind w:left="0" w:firstLine="851"/>
        <w:jc w:val="both"/>
        <w:rPr>
          <w:rFonts w:ascii="Times New Roman" w:hAnsi="Times New Roman" w:cs="Times New Roman"/>
          <w:sz w:val="28"/>
          <w:szCs w:val="28"/>
        </w:rPr>
      </w:pPr>
      <w:r w:rsidRPr="00A37AF2">
        <w:rPr>
          <w:rFonts w:ascii="Times New Roman" w:hAnsi="Times New Roman" w:cs="Times New Roman"/>
          <w:sz w:val="28"/>
          <w:szCs w:val="28"/>
        </w:rPr>
        <w:t xml:space="preserve">В случае если заявка (окончательное предложение), которая содержит предложение о поставке </w:t>
      </w:r>
      <w:r w:rsidR="00A94148">
        <w:rPr>
          <w:rFonts w:ascii="Times New Roman" w:hAnsi="Times New Roman" w:cs="Times New Roman"/>
          <w:sz w:val="28"/>
          <w:szCs w:val="28"/>
        </w:rPr>
        <w:t>отдельных видов товаров,</w:t>
      </w:r>
      <w:r w:rsidRPr="00A37AF2">
        <w:rPr>
          <w:rFonts w:ascii="Times New Roman" w:hAnsi="Times New Roman" w:cs="Times New Roman"/>
          <w:sz w:val="28"/>
          <w:szCs w:val="28"/>
        </w:rPr>
        <w:t xml:space="preserve">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DB2B07" w:rsidRPr="00FC1D09" w:rsidRDefault="00DB2B07" w:rsidP="00FC1D09">
      <w:pPr>
        <w:pStyle w:val="ConsPlusNormal"/>
        <w:numPr>
          <w:ilvl w:val="0"/>
          <w:numId w:val="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Ограничение</w:t>
      </w:r>
      <w:r w:rsidRPr="00BE050C">
        <w:rPr>
          <w:rFonts w:ascii="Times New Roman" w:hAnsi="Times New Roman" w:cs="Times New Roman"/>
          <w:sz w:val="28"/>
          <w:szCs w:val="28"/>
        </w:rPr>
        <w:t>, установленн</w:t>
      </w:r>
      <w:r w:rsidR="00FC1D09">
        <w:rPr>
          <w:rFonts w:ascii="Times New Roman" w:hAnsi="Times New Roman" w:cs="Times New Roman"/>
          <w:sz w:val="28"/>
          <w:szCs w:val="28"/>
        </w:rPr>
        <w:t>ое</w:t>
      </w:r>
      <w:r w:rsidRPr="00BE050C">
        <w:rPr>
          <w:rFonts w:ascii="Times New Roman" w:hAnsi="Times New Roman" w:cs="Times New Roman"/>
          <w:sz w:val="28"/>
          <w:szCs w:val="28"/>
        </w:rPr>
        <w:t xml:space="preserve"> пунктом 1 настоящего постановления, распространяется в том числе на закупки работ и услуг, в составе которых предусмотрена закупка отдельных видов промышленных товаров, указанных в приложении к настоящему постановлению.</w:t>
      </w:r>
    </w:p>
    <w:p w:rsidR="00A37AF2" w:rsidRDefault="00E3568B" w:rsidP="00E3568B">
      <w:pPr>
        <w:pStyle w:val="ConsPlusNormal"/>
        <w:numPr>
          <w:ilvl w:val="0"/>
          <w:numId w:val="3"/>
        </w:numPr>
        <w:tabs>
          <w:tab w:val="left" w:pos="851"/>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что </w:t>
      </w:r>
      <w:r w:rsidR="00A37AF2" w:rsidRPr="00E3568B">
        <w:rPr>
          <w:rFonts w:ascii="Times New Roman" w:hAnsi="Times New Roman" w:cs="Times New Roman"/>
          <w:sz w:val="28"/>
          <w:szCs w:val="28"/>
        </w:rPr>
        <w:t xml:space="preserve">для целей ограничения допуска отдельных видов </w:t>
      </w:r>
      <w:r>
        <w:rPr>
          <w:rFonts w:ascii="Times New Roman" w:hAnsi="Times New Roman" w:cs="Times New Roman"/>
          <w:sz w:val="28"/>
          <w:szCs w:val="28"/>
        </w:rPr>
        <w:lastRenderedPageBreak/>
        <w:t>промышленных товаров</w:t>
      </w:r>
      <w:r w:rsidR="00A37AF2" w:rsidRPr="00E3568B">
        <w:rPr>
          <w:rFonts w:ascii="Times New Roman" w:hAnsi="Times New Roman" w:cs="Times New Roman"/>
          <w:sz w:val="28"/>
          <w:szCs w:val="28"/>
        </w:rPr>
        <w:t xml:space="preserve">, происходящих из иностранных государств, не могут быть предметом одного контракта (одного лота) </w:t>
      </w:r>
      <w:r>
        <w:rPr>
          <w:rFonts w:ascii="Times New Roman" w:hAnsi="Times New Roman" w:cs="Times New Roman"/>
          <w:sz w:val="28"/>
          <w:szCs w:val="28"/>
        </w:rPr>
        <w:t>промышленные товары</w:t>
      </w:r>
      <w:r w:rsidR="00A37AF2" w:rsidRPr="00E3568B">
        <w:rPr>
          <w:rFonts w:ascii="Times New Roman" w:hAnsi="Times New Roman" w:cs="Times New Roman"/>
          <w:sz w:val="28"/>
          <w:szCs w:val="28"/>
        </w:rPr>
        <w:t xml:space="preserve">, включенные в </w:t>
      </w:r>
      <w:r>
        <w:rPr>
          <w:rFonts w:ascii="Times New Roman" w:hAnsi="Times New Roman" w:cs="Times New Roman"/>
          <w:sz w:val="28"/>
          <w:szCs w:val="28"/>
        </w:rPr>
        <w:t>П</w:t>
      </w:r>
      <w:r w:rsidR="00A37AF2" w:rsidRPr="00E3568B">
        <w:rPr>
          <w:rFonts w:ascii="Times New Roman" w:hAnsi="Times New Roman" w:cs="Times New Roman"/>
          <w:sz w:val="28"/>
          <w:szCs w:val="28"/>
        </w:rPr>
        <w:t>еречень и не включенные в него</w:t>
      </w:r>
      <w:r>
        <w:rPr>
          <w:rFonts w:ascii="Times New Roman" w:hAnsi="Times New Roman" w:cs="Times New Roman"/>
          <w:sz w:val="28"/>
          <w:szCs w:val="28"/>
        </w:rPr>
        <w:t>.</w:t>
      </w:r>
    </w:p>
    <w:p w:rsidR="009D7BA4" w:rsidRDefault="009F5D06" w:rsidP="00E3568B">
      <w:pPr>
        <w:pStyle w:val="ConsPlusNormal"/>
        <w:numPr>
          <w:ilvl w:val="0"/>
          <w:numId w:val="3"/>
        </w:numPr>
        <w:tabs>
          <w:tab w:val="left" w:pos="851"/>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Для целей реализации настоящего постановления подтверждением </w:t>
      </w:r>
      <w:r w:rsidR="003B71C3">
        <w:rPr>
          <w:rFonts w:ascii="Times New Roman" w:hAnsi="Times New Roman" w:cs="Times New Roman"/>
          <w:sz w:val="28"/>
          <w:szCs w:val="28"/>
        </w:rPr>
        <w:t>страны происхождения</w:t>
      </w:r>
      <w:r>
        <w:rPr>
          <w:rFonts w:ascii="Times New Roman" w:hAnsi="Times New Roman" w:cs="Times New Roman"/>
          <w:sz w:val="28"/>
          <w:szCs w:val="28"/>
        </w:rPr>
        <w:t xml:space="preserve"> отдельных видов товаров </w:t>
      </w:r>
      <w:r w:rsidR="009D7BA4">
        <w:rPr>
          <w:rFonts w:ascii="Times New Roman" w:hAnsi="Times New Roman" w:cs="Times New Roman"/>
          <w:sz w:val="28"/>
          <w:szCs w:val="28"/>
        </w:rPr>
        <w:t>является:</w:t>
      </w:r>
    </w:p>
    <w:p w:rsidR="00375C68" w:rsidRDefault="009D7BA4" w:rsidP="009D7BA4">
      <w:pPr>
        <w:pStyle w:val="ConsPlusNormal"/>
        <w:spacing w:line="360" w:lineRule="auto"/>
        <w:ind w:firstLine="993"/>
        <w:jc w:val="both"/>
        <w:rPr>
          <w:rFonts w:ascii="Times New Roman" w:hAnsi="Times New Roman" w:cs="Times New Roman"/>
          <w:sz w:val="28"/>
          <w:szCs w:val="28"/>
        </w:rPr>
      </w:pPr>
      <w:r w:rsidRPr="00975186">
        <w:rPr>
          <w:rFonts w:ascii="Times New Roman" w:hAnsi="Times New Roman" w:cs="Times New Roman"/>
          <w:sz w:val="28"/>
          <w:szCs w:val="28"/>
        </w:rPr>
        <w:t xml:space="preserve">наличие в реестре </w:t>
      </w:r>
      <w:r>
        <w:rPr>
          <w:rFonts w:ascii="Times New Roman" w:hAnsi="Times New Roman" w:cs="Times New Roman"/>
          <w:sz w:val="28"/>
          <w:szCs w:val="28"/>
        </w:rPr>
        <w:t xml:space="preserve">промышленной </w:t>
      </w:r>
      <w:r w:rsidRPr="00975186">
        <w:rPr>
          <w:rFonts w:ascii="Times New Roman" w:hAnsi="Times New Roman" w:cs="Times New Roman"/>
          <w:sz w:val="28"/>
          <w:szCs w:val="28"/>
        </w:rPr>
        <w:t>продукции, произведенной на территории Российской Федерации</w:t>
      </w:r>
      <w:r w:rsidR="003B71C3">
        <w:rPr>
          <w:rFonts w:ascii="Times New Roman" w:hAnsi="Times New Roman" w:cs="Times New Roman"/>
          <w:sz w:val="28"/>
          <w:szCs w:val="28"/>
        </w:rPr>
        <w:t xml:space="preserve"> </w:t>
      </w:r>
      <w:r w:rsidR="003B71C3" w:rsidRPr="00975186">
        <w:rPr>
          <w:rFonts w:ascii="Times New Roman" w:hAnsi="Times New Roman" w:cs="Times New Roman"/>
          <w:sz w:val="28"/>
          <w:szCs w:val="28"/>
        </w:rPr>
        <w:t xml:space="preserve">(далее - реестр российской </w:t>
      </w:r>
      <w:r w:rsidR="003B71C3">
        <w:rPr>
          <w:rFonts w:ascii="Times New Roman" w:hAnsi="Times New Roman" w:cs="Times New Roman"/>
          <w:sz w:val="28"/>
          <w:szCs w:val="28"/>
        </w:rPr>
        <w:t xml:space="preserve">промышленной </w:t>
      </w:r>
      <w:r w:rsidR="003B71C3" w:rsidRPr="00975186">
        <w:rPr>
          <w:rFonts w:ascii="Times New Roman" w:hAnsi="Times New Roman" w:cs="Times New Roman"/>
          <w:sz w:val="28"/>
          <w:szCs w:val="28"/>
        </w:rPr>
        <w:t>продукции)</w:t>
      </w:r>
      <w:r w:rsidR="003B71C3">
        <w:rPr>
          <w:rFonts w:ascii="Times New Roman" w:hAnsi="Times New Roman" w:cs="Times New Roman"/>
          <w:sz w:val="28"/>
          <w:szCs w:val="28"/>
        </w:rPr>
        <w:t>,</w:t>
      </w:r>
      <w:r w:rsidRPr="00975186">
        <w:rPr>
          <w:rFonts w:ascii="Times New Roman" w:hAnsi="Times New Roman" w:cs="Times New Roman"/>
          <w:sz w:val="28"/>
          <w:szCs w:val="28"/>
        </w:rPr>
        <w:t xml:space="preserve"> сведений о </w:t>
      </w:r>
      <w:r w:rsidR="003B71C3">
        <w:rPr>
          <w:rFonts w:ascii="Times New Roman" w:hAnsi="Times New Roman" w:cs="Times New Roman"/>
          <w:sz w:val="28"/>
          <w:szCs w:val="28"/>
        </w:rPr>
        <w:t>таких товарах</w:t>
      </w:r>
      <w:r w:rsidRPr="00975186">
        <w:rPr>
          <w:rFonts w:ascii="Times New Roman" w:hAnsi="Times New Roman" w:cs="Times New Roman"/>
          <w:sz w:val="28"/>
          <w:szCs w:val="28"/>
        </w:rPr>
        <w:t>;</w:t>
      </w:r>
    </w:p>
    <w:p w:rsidR="007A59D3" w:rsidRDefault="00DB1697" w:rsidP="007A59D3">
      <w:pPr>
        <w:pStyle w:val="ConsPlusNormal"/>
        <w:spacing w:line="360" w:lineRule="auto"/>
        <w:ind w:firstLine="993"/>
        <w:jc w:val="both"/>
        <w:rPr>
          <w:rFonts w:ascii="Times New Roman" w:hAnsi="Times New Roman" w:cs="Times New Roman"/>
          <w:sz w:val="28"/>
          <w:szCs w:val="28"/>
        </w:rPr>
      </w:pPr>
      <w:r w:rsidRPr="00DB1697">
        <w:rPr>
          <w:rFonts w:ascii="Times New Roman" w:hAnsi="Times New Roman" w:cs="Times New Roman"/>
          <w:sz w:val="28"/>
          <w:szCs w:val="28"/>
        </w:rPr>
        <w:t>сертификат о происхождении товара, выдаваемый уполномоченным органом (организацией) государства - члена Евразийского экономического союза</w:t>
      </w:r>
      <w:r w:rsidR="00C10A9B">
        <w:rPr>
          <w:rFonts w:ascii="Times New Roman" w:hAnsi="Times New Roman" w:cs="Times New Roman"/>
          <w:sz w:val="28"/>
          <w:szCs w:val="28"/>
        </w:rPr>
        <w:t xml:space="preserve"> (за исключением Российской Федерации)</w:t>
      </w:r>
      <w:r w:rsidRPr="00DB1697">
        <w:rPr>
          <w:rFonts w:ascii="Times New Roman" w:hAnsi="Times New Roman" w:cs="Times New Roman"/>
          <w:sz w:val="28"/>
          <w:szCs w:val="28"/>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w:t>
      </w:r>
      <w:r>
        <w:rPr>
          <w:rFonts w:ascii="Times New Roman" w:hAnsi="Times New Roman" w:cs="Times New Roman"/>
          <w:sz w:val="28"/>
          <w:szCs w:val="28"/>
        </w:rPr>
        <w:t xml:space="preserve">мотренными указанными Правилами (в случае отсутствия продукции в </w:t>
      </w:r>
      <w:r w:rsidRPr="00975186">
        <w:rPr>
          <w:rFonts w:ascii="Times New Roman" w:hAnsi="Times New Roman" w:cs="Times New Roman"/>
          <w:sz w:val="28"/>
          <w:szCs w:val="28"/>
        </w:rPr>
        <w:t>реестр</w:t>
      </w:r>
      <w:r w:rsidR="004D5F8F">
        <w:rPr>
          <w:rFonts w:ascii="Times New Roman" w:hAnsi="Times New Roman" w:cs="Times New Roman"/>
          <w:sz w:val="28"/>
          <w:szCs w:val="28"/>
        </w:rPr>
        <w:t>е</w:t>
      </w:r>
      <w:r w:rsidRPr="00975186">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промышленной </w:t>
      </w:r>
      <w:r w:rsidRPr="00975186">
        <w:rPr>
          <w:rFonts w:ascii="Times New Roman" w:hAnsi="Times New Roman" w:cs="Times New Roman"/>
          <w:sz w:val="28"/>
          <w:szCs w:val="28"/>
        </w:rPr>
        <w:t>продукции</w:t>
      </w:r>
      <w:r>
        <w:rPr>
          <w:rFonts w:ascii="Times New Roman" w:hAnsi="Times New Roman" w:cs="Times New Roman"/>
          <w:sz w:val="28"/>
          <w:szCs w:val="28"/>
        </w:rPr>
        <w:t>)</w:t>
      </w:r>
      <w:r w:rsidR="00CC0C52">
        <w:rPr>
          <w:rFonts w:ascii="Times New Roman" w:hAnsi="Times New Roman" w:cs="Times New Roman"/>
          <w:sz w:val="28"/>
          <w:szCs w:val="28"/>
        </w:rPr>
        <w:t xml:space="preserve"> (далее – Сертификат СТ-1)</w:t>
      </w:r>
      <w:r>
        <w:rPr>
          <w:rFonts w:ascii="Times New Roman" w:hAnsi="Times New Roman" w:cs="Times New Roman"/>
          <w:sz w:val="28"/>
          <w:szCs w:val="28"/>
        </w:rPr>
        <w:t>.</w:t>
      </w:r>
    </w:p>
    <w:p w:rsidR="007A59D3" w:rsidRDefault="007A59D3" w:rsidP="007A59D3">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Основанием</w:t>
      </w:r>
      <w:r w:rsidRPr="00975186">
        <w:rPr>
          <w:rFonts w:ascii="Times New Roman" w:hAnsi="Times New Roman" w:cs="Times New Roman"/>
          <w:sz w:val="28"/>
          <w:szCs w:val="28"/>
        </w:rPr>
        <w:t xml:space="preserve"> для включения продукции в реестр российской продукции является 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соответствии с постановлением Правительства Российской Федерации от 17 июля 2015 г. </w:t>
      </w:r>
      <w:r>
        <w:rPr>
          <w:rFonts w:ascii="Times New Roman" w:hAnsi="Times New Roman" w:cs="Times New Roman"/>
          <w:sz w:val="28"/>
          <w:szCs w:val="28"/>
        </w:rPr>
        <w:t>№</w:t>
      </w:r>
      <w:r w:rsidRPr="00975186">
        <w:rPr>
          <w:rFonts w:ascii="Times New Roman" w:hAnsi="Times New Roman" w:cs="Times New Roman"/>
          <w:sz w:val="28"/>
          <w:szCs w:val="28"/>
        </w:rPr>
        <w:t xml:space="preserve"> 719</w:t>
      </w:r>
      <w:r>
        <w:rPr>
          <w:rFonts w:ascii="Times New Roman" w:hAnsi="Times New Roman" w:cs="Times New Roman"/>
          <w:sz w:val="28"/>
          <w:szCs w:val="28"/>
        </w:rPr>
        <w:br/>
        <w:t>«</w:t>
      </w:r>
      <w:r w:rsidRPr="00975186">
        <w:rPr>
          <w:rFonts w:ascii="Times New Roman" w:hAnsi="Times New Roman" w:cs="Times New Roman"/>
          <w:sz w:val="28"/>
          <w:szCs w:val="28"/>
        </w:rPr>
        <w:t>О подтверждении производства промышленной продукции на территории Российской Федерации</w:t>
      </w:r>
      <w:r>
        <w:rPr>
          <w:rFonts w:ascii="Times New Roman" w:hAnsi="Times New Roman" w:cs="Times New Roman"/>
          <w:sz w:val="28"/>
          <w:szCs w:val="28"/>
        </w:rPr>
        <w:t>»</w:t>
      </w:r>
      <w:r w:rsidRPr="00975186">
        <w:rPr>
          <w:rFonts w:ascii="Times New Roman" w:hAnsi="Times New Roman" w:cs="Times New Roman"/>
          <w:sz w:val="28"/>
          <w:szCs w:val="28"/>
        </w:rPr>
        <w:t>.</w:t>
      </w:r>
    </w:p>
    <w:p w:rsidR="007A59D3" w:rsidRDefault="007A59D3" w:rsidP="007A59D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ведение </w:t>
      </w:r>
      <w:r w:rsidRPr="003901DB">
        <w:rPr>
          <w:rFonts w:ascii="Times New Roman" w:hAnsi="Times New Roman" w:cs="Times New Roman"/>
          <w:sz w:val="28"/>
          <w:szCs w:val="28"/>
        </w:rPr>
        <w:t xml:space="preserve">реестра российской </w:t>
      </w:r>
      <w:r>
        <w:rPr>
          <w:rFonts w:ascii="Times New Roman" w:hAnsi="Times New Roman" w:cs="Times New Roman"/>
          <w:sz w:val="28"/>
          <w:szCs w:val="28"/>
        </w:rPr>
        <w:t xml:space="preserve">промышленной </w:t>
      </w:r>
      <w:r w:rsidRPr="003901DB">
        <w:rPr>
          <w:rFonts w:ascii="Times New Roman" w:hAnsi="Times New Roman" w:cs="Times New Roman"/>
          <w:sz w:val="28"/>
          <w:szCs w:val="28"/>
        </w:rPr>
        <w:t>продукции</w:t>
      </w:r>
      <w:r>
        <w:rPr>
          <w:rFonts w:ascii="Times New Roman" w:hAnsi="Times New Roman" w:cs="Times New Roman"/>
          <w:sz w:val="28"/>
          <w:szCs w:val="28"/>
        </w:rPr>
        <w:t xml:space="preserve">, а также исключение из него, осуществляется </w:t>
      </w:r>
      <w:r w:rsidRPr="00E62F9E">
        <w:rPr>
          <w:rFonts w:ascii="Times New Roman" w:hAnsi="Times New Roman" w:cs="Times New Roman"/>
          <w:sz w:val="28"/>
          <w:szCs w:val="28"/>
        </w:rPr>
        <w:t>с использованием государственной информационной системы промышленности</w:t>
      </w:r>
      <w:r>
        <w:rPr>
          <w:rFonts w:ascii="Times New Roman" w:hAnsi="Times New Roman" w:cs="Times New Roman"/>
          <w:sz w:val="28"/>
          <w:szCs w:val="28"/>
        </w:rPr>
        <w:t xml:space="preserve"> в порядке, утвержденном </w:t>
      </w:r>
      <w:r w:rsidRPr="003901DB">
        <w:rPr>
          <w:rFonts w:ascii="Times New Roman" w:hAnsi="Times New Roman" w:cs="Times New Roman"/>
          <w:sz w:val="28"/>
          <w:szCs w:val="28"/>
        </w:rPr>
        <w:t>Министерство</w:t>
      </w:r>
      <w:r>
        <w:rPr>
          <w:rFonts w:ascii="Times New Roman" w:hAnsi="Times New Roman" w:cs="Times New Roman"/>
          <w:sz w:val="28"/>
          <w:szCs w:val="28"/>
        </w:rPr>
        <w:t>м</w:t>
      </w:r>
      <w:r w:rsidRPr="003901DB">
        <w:rPr>
          <w:rFonts w:ascii="Times New Roman" w:hAnsi="Times New Roman" w:cs="Times New Roman"/>
          <w:sz w:val="28"/>
          <w:szCs w:val="28"/>
        </w:rPr>
        <w:t xml:space="preserve"> промышленности и торговли</w:t>
      </w:r>
      <w:r>
        <w:rPr>
          <w:rFonts w:ascii="Times New Roman" w:hAnsi="Times New Roman" w:cs="Times New Roman"/>
          <w:sz w:val="28"/>
          <w:szCs w:val="28"/>
        </w:rPr>
        <w:t xml:space="preserve"> Российской Федерации.</w:t>
      </w:r>
    </w:p>
    <w:p w:rsidR="007A59D3" w:rsidRDefault="0028406A" w:rsidP="007A59D3">
      <w:pPr>
        <w:pStyle w:val="ConsPlusNormal"/>
        <w:numPr>
          <w:ilvl w:val="0"/>
          <w:numId w:val="3"/>
        </w:numPr>
        <w:tabs>
          <w:tab w:val="left" w:pos="851"/>
          <w:tab w:val="left" w:pos="993"/>
        </w:tabs>
        <w:spacing w:line="360" w:lineRule="auto"/>
        <w:ind w:left="0" w:firstLine="709"/>
        <w:jc w:val="both"/>
        <w:rPr>
          <w:rFonts w:ascii="Times New Roman" w:hAnsi="Times New Roman" w:cs="Times New Roman"/>
          <w:sz w:val="28"/>
          <w:szCs w:val="28"/>
        </w:rPr>
      </w:pPr>
      <w:r w:rsidRPr="00E97D57">
        <w:rPr>
          <w:rFonts w:ascii="Times New Roman" w:hAnsi="Times New Roman" w:cs="Times New Roman"/>
          <w:sz w:val="28"/>
          <w:szCs w:val="28"/>
        </w:rPr>
        <w:t>Уста</w:t>
      </w:r>
      <w:r w:rsidR="003B71C3">
        <w:rPr>
          <w:rFonts w:ascii="Times New Roman" w:hAnsi="Times New Roman" w:cs="Times New Roman"/>
          <w:sz w:val="28"/>
          <w:szCs w:val="28"/>
        </w:rPr>
        <w:t>но</w:t>
      </w:r>
      <w:r w:rsidRPr="00E97D57">
        <w:rPr>
          <w:rFonts w:ascii="Times New Roman" w:hAnsi="Times New Roman" w:cs="Times New Roman"/>
          <w:sz w:val="28"/>
          <w:szCs w:val="28"/>
        </w:rPr>
        <w:t>вить, что документом, подтверждающим соблюдение</w:t>
      </w:r>
      <w:r>
        <w:rPr>
          <w:rFonts w:ascii="Times New Roman" w:hAnsi="Times New Roman" w:cs="Times New Roman"/>
          <w:sz w:val="28"/>
          <w:szCs w:val="28"/>
        </w:rPr>
        <w:t xml:space="preserve"> ограничения</w:t>
      </w:r>
      <w:r w:rsidRPr="00E97D57">
        <w:rPr>
          <w:rFonts w:ascii="Times New Roman" w:hAnsi="Times New Roman" w:cs="Times New Roman"/>
          <w:sz w:val="28"/>
          <w:szCs w:val="28"/>
        </w:rPr>
        <w:t>, установленного настоящим постановлением, представляемым в заявке</w:t>
      </w:r>
      <w:r>
        <w:rPr>
          <w:rFonts w:ascii="Times New Roman" w:hAnsi="Times New Roman" w:cs="Times New Roman"/>
          <w:sz w:val="28"/>
          <w:szCs w:val="28"/>
        </w:rPr>
        <w:t xml:space="preserve"> </w:t>
      </w:r>
      <w:r>
        <w:rPr>
          <w:rFonts w:ascii="Times New Roman" w:hAnsi="Times New Roman" w:cs="Times New Roman"/>
          <w:sz w:val="28"/>
          <w:szCs w:val="28"/>
        </w:rPr>
        <w:lastRenderedPageBreak/>
        <w:t>(окончательном предложении)</w:t>
      </w:r>
      <w:r w:rsidRPr="00E97D57">
        <w:rPr>
          <w:rFonts w:ascii="Times New Roman" w:hAnsi="Times New Roman" w:cs="Times New Roman"/>
          <w:sz w:val="28"/>
          <w:szCs w:val="28"/>
        </w:rPr>
        <w:t xml:space="preserve"> на участие в закупке, в случаях, предусмотренных Федеральным законом «О контрактной системе в сфере закупок товаров, работ, услуг для обеспечения государственных и муниципальных нужд», является указание (декларирование) участником закупки информации о стране происхождения товара, с указанием о представлении документа, указанного в пункте </w:t>
      </w:r>
      <w:r>
        <w:rPr>
          <w:rFonts w:ascii="Times New Roman" w:hAnsi="Times New Roman" w:cs="Times New Roman"/>
          <w:sz w:val="28"/>
          <w:szCs w:val="28"/>
        </w:rPr>
        <w:t>6</w:t>
      </w:r>
      <w:r w:rsidRPr="00E97D57">
        <w:rPr>
          <w:rFonts w:ascii="Times New Roman" w:hAnsi="Times New Roman" w:cs="Times New Roman"/>
          <w:sz w:val="28"/>
          <w:szCs w:val="28"/>
        </w:rPr>
        <w:t xml:space="preserve"> настоящего постановления</w:t>
      </w:r>
      <w:r>
        <w:rPr>
          <w:rFonts w:ascii="Times New Roman" w:hAnsi="Times New Roman" w:cs="Times New Roman"/>
          <w:sz w:val="28"/>
          <w:szCs w:val="28"/>
        </w:rPr>
        <w:t>.</w:t>
      </w:r>
    </w:p>
    <w:p w:rsidR="007A59D3" w:rsidRDefault="007A59D3" w:rsidP="00DB2B07">
      <w:pPr>
        <w:pStyle w:val="ConsPlusNormal"/>
        <w:tabs>
          <w:tab w:val="left" w:pos="851"/>
          <w:tab w:val="left" w:pos="993"/>
        </w:tabs>
        <w:spacing w:line="360" w:lineRule="auto"/>
        <w:ind w:firstLine="709"/>
        <w:jc w:val="both"/>
        <w:rPr>
          <w:rFonts w:ascii="Times New Roman" w:hAnsi="Times New Roman" w:cs="Times New Roman"/>
          <w:sz w:val="28"/>
          <w:szCs w:val="28"/>
        </w:rPr>
      </w:pPr>
      <w:r w:rsidRPr="007A59D3">
        <w:rPr>
          <w:rFonts w:ascii="Times New Roman" w:hAnsi="Times New Roman" w:cs="Times New Roman"/>
          <w:sz w:val="28"/>
          <w:szCs w:val="28"/>
        </w:rPr>
        <w:t xml:space="preserve">При исполнении контракта </w:t>
      </w:r>
      <w:r w:rsidRPr="007A59D3">
        <w:rPr>
          <w:rFonts w:ascii="Times New Roman" w:eastAsiaTheme="minorHAnsi" w:hAnsi="Times New Roman"/>
          <w:sz w:val="28"/>
          <w:szCs w:val="28"/>
        </w:rPr>
        <w:t>поставщиком (подрядчиком, исполнителем)</w:t>
      </w:r>
      <w:r>
        <w:rPr>
          <w:rFonts w:ascii="Times New Roman" w:eastAsiaTheme="minorHAnsi" w:hAnsi="Times New Roman"/>
          <w:sz w:val="28"/>
          <w:szCs w:val="28"/>
        </w:rPr>
        <w:t xml:space="preserve"> представляется </w:t>
      </w:r>
      <w:r w:rsidR="00CC0C52" w:rsidRPr="00DE6730">
        <w:rPr>
          <w:rFonts w:ascii="Times New Roman" w:hAnsi="Times New Roman" w:cs="Times New Roman"/>
          <w:sz w:val="28"/>
          <w:szCs w:val="28"/>
        </w:rPr>
        <w:t xml:space="preserve">выписка из </w:t>
      </w:r>
      <w:r w:rsidR="00CC0C52" w:rsidRPr="003901DB">
        <w:rPr>
          <w:rFonts w:ascii="Times New Roman" w:hAnsi="Times New Roman" w:cs="Times New Roman"/>
          <w:sz w:val="28"/>
          <w:szCs w:val="28"/>
        </w:rPr>
        <w:t xml:space="preserve">реестра российской </w:t>
      </w:r>
      <w:r w:rsidR="00CC0C52">
        <w:rPr>
          <w:rFonts w:ascii="Times New Roman" w:hAnsi="Times New Roman" w:cs="Times New Roman"/>
          <w:sz w:val="28"/>
          <w:szCs w:val="28"/>
        </w:rPr>
        <w:t xml:space="preserve">промышленной </w:t>
      </w:r>
      <w:r w:rsidR="00CC0C52" w:rsidRPr="003901DB">
        <w:rPr>
          <w:rFonts w:ascii="Times New Roman" w:hAnsi="Times New Roman" w:cs="Times New Roman"/>
          <w:sz w:val="28"/>
          <w:szCs w:val="28"/>
        </w:rPr>
        <w:t>продукции</w:t>
      </w:r>
      <w:r w:rsidR="00CC0C52" w:rsidRPr="00DE6730">
        <w:rPr>
          <w:rFonts w:ascii="Times New Roman" w:hAnsi="Times New Roman" w:cs="Times New Roman"/>
          <w:sz w:val="28"/>
          <w:szCs w:val="28"/>
        </w:rPr>
        <w:t xml:space="preserve">, формируемая </w:t>
      </w:r>
      <w:r w:rsidR="00CC0C52">
        <w:rPr>
          <w:rFonts w:ascii="Times New Roman" w:hAnsi="Times New Roman" w:cs="Times New Roman"/>
          <w:sz w:val="28"/>
          <w:szCs w:val="28"/>
        </w:rPr>
        <w:t xml:space="preserve">посредством </w:t>
      </w:r>
      <w:r w:rsidR="00CC0C52" w:rsidRPr="00E62F9E">
        <w:rPr>
          <w:rFonts w:ascii="Times New Roman" w:hAnsi="Times New Roman" w:cs="Times New Roman"/>
          <w:sz w:val="28"/>
          <w:szCs w:val="28"/>
        </w:rPr>
        <w:t>государственной информационной системы промышленности</w:t>
      </w:r>
      <w:r w:rsidR="00CC0C52">
        <w:rPr>
          <w:rFonts w:ascii="Times New Roman" w:hAnsi="Times New Roman" w:cs="Times New Roman"/>
          <w:sz w:val="28"/>
          <w:szCs w:val="28"/>
        </w:rPr>
        <w:t xml:space="preserve"> или копия Сертификата СТ-1 в случае отсутствия продукции в </w:t>
      </w:r>
      <w:r w:rsidR="00CC0C52" w:rsidRPr="00975186">
        <w:rPr>
          <w:rFonts w:ascii="Times New Roman" w:hAnsi="Times New Roman" w:cs="Times New Roman"/>
          <w:sz w:val="28"/>
          <w:szCs w:val="28"/>
        </w:rPr>
        <w:t>реестр</w:t>
      </w:r>
      <w:r w:rsidR="00CC0C52">
        <w:rPr>
          <w:rFonts w:ascii="Times New Roman" w:hAnsi="Times New Roman" w:cs="Times New Roman"/>
          <w:sz w:val="28"/>
          <w:szCs w:val="28"/>
        </w:rPr>
        <w:t>е</w:t>
      </w:r>
      <w:r w:rsidR="00CC0C52" w:rsidRPr="00975186">
        <w:rPr>
          <w:rFonts w:ascii="Times New Roman" w:hAnsi="Times New Roman" w:cs="Times New Roman"/>
          <w:sz w:val="28"/>
          <w:szCs w:val="28"/>
        </w:rPr>
        <w:t xml:space="preserve"> российской </w:t>
      </w:r>
      <w:r w:rsidR="00CC0C52">
        <w:rPr>
          <w:rFonts w:ascii="Times New Roman" w:hAnsi="Times New Roman" w:cs="Times New Roman"/>
          <w:sz w:val="28"/>
          <w:szCs w:val="28"/>
        </w:rPr>
        <w:t xml:space="preserve">промышленной </w:t>
      </w:r>
      <w:r w:rsidR="00CC0C52" w:rsidRPr="00975186">
        <w:rPr>
          <w:rFonts w:ascii="Times New Roman" w:hAnsi="Times New Roman" w:cs="Times New Roman"/>
          <w:sz w:val="28"/>
          <w:szCs w:val="28"/>
        </w:rPr>
        <w:t>продукции</w:t>
      </w:r>
      <w:r w:rsidR="00CC0C52">
        <w:rPr>
          <w:rFonts w:ascii="Times New Roman" w:hAnsi="Times New Roman" w:cs="Times New Roman"/>
          <w:sz w:val="28"/>
          <w:szCs w:val="28"/>
        </w:rPr>
        <w:t>.</w:t>
      </w:r>
    </w:p>
    <w:p w:rsidR="00DB2B07" w:rsidRDefault="00DB2B07" w:rsidP="00FC1D09">
      <w:pPr>
        <w:pStyle w:val="ConsPlusNormal"/>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w:t>
      </w:r>
      <w:r w:rsidRPr="00444FAE">
        <w:rPr>
          <w:rFonts w:ascii="Times New Roman" w:hAnsi="Times New Roman"/>
          <w:sz w:val="28"/>
          <w:szCs w:val="28"/>
        </w:rPr>
        <w:t>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товаров, происходящих из иностранных государств (за исключением государств - членов Евразийского экономического союза), замена товара на товар, страной происхождения которого не является государство - член Евразийского экономического союза не допускаются</w:t>
      </w:r>
      <w:r>
        <w:rPr>
          <w:rFonts w:ascii="Times New Roman" w:hAnsi="Times New Roman"/>
          <w:sz w:val="28"/>
          <w:szCs w:val="28"/>
        </w:rPr>
        <w:t>.</w:t>
      </w:r>
    </w:p>
    <w:p w:rsidR="00795760" w:rsidRDefault="00795760" w:rsidP="00795760">
      <w:pPr>
        <w:pStyle w:val="ConsPlusNormal"/>
        <w:numPr>
          <w:ilvl w:val="0"/>
          <w:numId w:val="3"/>
        </w:numPr>
        <w:spacing w:line="360" w:lineRule="auto"/>
        <w:ind w:left="0" w:firstLine="709"/>
        <w:jc w:val="both"/>
        <w:rPr>
          <w:rFonts w:ascii="Times New Roman" w:hAnsi="Times New Roman" w:cs="Times New Roman"/>
          <w:sz w:val="28"/>
          <w:szCs w:val="28"/>
        </w:rPr>
      </w:pPr>
      <w:r w:rsidRPr="00114DDA">
        <w:rPr>
          <w:rFonts w:ascii="Times New Roman" w:hAnsi="Times New Roman" w:cs="Times New Roman"/>
          <w:sz w:val="28"/>
          <w:szCs w:val="28"/>
        </w:rPr>
        <w:t xml:space="preserve">В целях обеспечения контроля и мониторинга за реализацией настоящего </w:t>
      </w:r>
      <w:r>
        <w:rPr>
          <w:rFonts w:ascii="Times New Roman" w:hAnsi="Times New Roman" w:cs="Times New Roman"/>
          <w:sz w:val="28"/>
          <w:szCs w:val="28"/>
        </w:rPr>
        <w:t>постановления</w:t>
      </w:r>
      <w:r w:rsidRPr="00114DDA">
        <w:rPr>
          <w:rFonts w:ascii="Times New Roman" w:hAnsi="Times New Roman" w:cs="Times New Roman"/>
          <w:sz w:val="28"/>
          <w:szCs w:val="28"/>
        </w:rPr>
        <w:t xml:space="preserve"> заказчик посредством </w:t>
      </w:r>
      <w:r w:rsidRPr="00E62F9E">
        <w:rPr>
          <w:rFonts w:ascii="Times New Roman" w:hAnsi="Times New Roman" w:cs="Times New Roman"/>
          <w:sz w:val="28"/>
          <w:szCs w:val="28"/>
        </w:rPr>
        <w:t>государственной информационной системы промышленности</w:t>
      </w:r>
      <w:r>
        <w:rPr>
          <w:rFonts w:ascii="Times New Roman" w:hAnsi="Times New Roman" w:cs="Times New Roman"/>
          <w:sz w:val="28"/>
          <w:szCs w:val="28"/>
        </w:rPr>
        <w:t xml:space="preserve"> </w:t>
      </w:r>
      <w:r w:rsidRPr="00114DDA">
        <w:rPr>
          <w:rFonts w:ascii="Times New Roman" w:hAnsi="Times New Roman" w:cs="Times New Roman"/>
          <w:sz w:val="28"/>
          <w:szCs w:val="28"/>
        </w:rPr>
        <w:t>размещает информацию о результатах проведения закупки товара в течение 10 рабочих дней после заключения государственного контракта</w:t>
      </w:r>
      <w:r>
        <w:rPr>
          <w:rFonts w:ascii="Times New Roman" w:hAnsi="Times New Roman" w:cs="Times New Roman"/>
          <w:sz w:val="28"/>
          <w:szCs w:val="28"/>
        </w:rPr>
        <w:t xml:space="preserve"> либо инф</w:t>
      </w:r>
      <w:r w:rsidR="003B71C3">
        <w:rPr>
          <w:rFonts w:ascii="Times New Roman" w:hAnsi="Times New Roman" w:cs="Times New Roman"/>
          <w:sz w:val="28"/>
          <w:szCs w:val="28"/>
        </w:rPr>
        <w:t>ормацию о несостоявшейся закупке</w:t>
      </w:r>
      <w:r>
        <w:rPr>
          <w:rFonts w:ascii="Times New Roman" w:hAnsi="Times New Roman" w:cs="Times New Roman"/>
          <w:sz w:val="28"/>
          <w:szCs w:val="28"/>
        </w:rPr>
        <w:t>.</w:t>
      </w:r>
    </w:p>
    <w:p w:rsidR="00FA0AC9" w:rsidRDefault="00FA0AC9" w:rsidP="00FA0AC9">
      <w:pPr>
        <w:pStyle w:val="ConsPlusNormal"/>
        <w:numPr>
          <w:ilvl w:val="0"/>
          <w:numId w:val="3"/>
        </w:numPr>
        <w:spacing w:line="360" w:lineRule="auto"/>
        <w:ind w:left="0" w:firstLine="851"/>
        <w:jc w:val="both"/>
        <w:rPr>
          <w:rFonts w:ascii="Times New Roman" w:hAnsi="Times New Roman" w:cs="Times New Roman"/>
          <w:sz w:val="28"/>
          <w:szCs w:val="28"/>
        </w:rPr>
      </w:pPr>
      <w:r w:rsidRPr="00FA0AC9">
        <w:rPr>
          <w:rFonts w:ascii="Times New Roman" w:hAnsi="Times New Roman" w:cs="Times New Roman"/>
          <w:sz w:val="28"/>
          <w:szCs w:val="28"/>
        </w:rPr>
        <w:t>Установленные настоящим постановлением ограничения не применяются к позициям 244 и 245 раздела Х приложения к настоящему пос</w:t>
      </w:r>
      <w:r>
        <w:rPr>
          <w:rFonts w:ascii="Times New Roman" w:hAnsi="Times New Roman" w:cs="Times New Roman"/>
          <w:sz w:val="28"/>
          <w:szCs w:val="28"/>
        </w:rPr>
        <w:t>тановлению в следующих случаях:</w:t>
      </w:r>
    </w:p>
    <w:p w:rsidR="00FA0AC9" w:rsidRPr="00FA0AC9" w:rsidRDefault="00FA0AC9" w:rsidP="00FA0AC9">
      <w:pPr>
        <w:pStyle w:val="ConsPlusNormal"/>
        <w:spacing w:line="360" w:lineRule="auto"/>
        <w:ind w:firstLine="993"/>
        <w:jc w:val="both"/>
        <w:rPr>
          <w:rFonts w:ascii="Times New Roman" w:hAnsi="Times New Roman" w:cs="Times New Roman"/>
          <w:sz w:val="28"/>
          <w:szCs w:val="28"/>
        </w:rPr>
      </w:pPr>
      <w:r w:rsidRPr="00FA0AC9">
        <w:rPr>
          <w:rFonts w:ascii="Times New Roman" w:hAnsi="Times New Roman" w:cs="Times New Roman"/>
          <w:sz w:val="28"/>
          <w:szCs w:val="28"/>
        </w:rPr>
        <w:t>а) осуществление закупок спортивного оружия, патронов, боеприпасов и их деталей для обеспечения нужд спорта высших достижений;</w:t>
      </w:r>
    </w:p>
    <w:p w:rsidR="00FA0AC9" w:rsidRPr="00114DDA" w:rsidRDefault="00FA0AC9" w:rsidP="00FA0AC9">
      <w:pPr>
        <w:pStyle w:val="ConsPlusNormal"/>
        <w:spacing w:line="360" w:lineRule="auto"/>
        <w:ind w:firstLine="993"/>
        <w:jc w:val="both"/>
        <w:rPr>
          <w:rFonts w:ascii="Times New Roman" w:hAnsi="Times New Roman" w:cs="Times New Roman"/>
          <w:sz w:val="28"/>
          <w:szCs w:val="28"/>
        </w:rPr>
      </w:pPr>
      <w:r w:rsidRPr="00FA0AC9">
        <w:rPr>
          <w:rFonts w:ascii="Times New Roman" w:hAnsi="Times New Roman" w:cs="Times New Roman"/>
          <w:sz w:val="28"/>
          <w:szCs w:val="28"/>
        </w:rPr>
        <w:t>б) осуществление закупок запасных частей и деталей к используемому оружию спортивному огнестрельному с нарезным ств</w:t>
      </w:r>
      <w:r>
        <w:rPr>
          <w:rFonts w:ascii="Times New Roman" w:hAnsi="Times New Roman" w:cs="Times New Roman"/>
          <w:sz w:val="28"/>
          <w:szCs w:val="28"/>
        </w:rPr>
        <w:t xml:space="preserve">олом иностранного </w:t>
      </w:r>
      <w:r>
        <w:rPr>
          <w:rFonts w:ascii="Times New Roman" w:hAnsi="Times New Roman" w:cs="Times New Roman"/>
          <w:sz w:val="28"/>
          <w:szCs w:val="28"/>
        </w:rPr>
        <w:lastRenderedPageBreak/>
        <w:t>производства.</w:t>
      </w:r>
      <w:bookmarkStart w:id="0" w:name="_GoBack"/>
      <w:bookmarkEnd w:id="0"/>
    </w:p>
    <w:p w:rsidR="00FC1D09" w:rsidRPr="00FC1D09" w:rsidRDefault="00411C3F" w:rsidP="00FC1D09">
      <w:pPr>
        <w:pStyle w:val="ConsPlusNormal"/>
        <w:numPr>
          <w:ilvl w:val="0"/>
          <w:numId w:val="3"/>
        </w:numPr>
        <w:tabs>
          <w:tab w:val="left" w:pos="851"/>
          <w:tab w:val="left" w:pos="993"/>
        </w:tabs>
        <w:spacing w:line="360" w:lineRule="auto"/>
        <w:ind w:left="0" w:firstLine="709"/>
        <w:jc w:val="both"/>
        <w:rPr>
          <w:rFonts w:ascii="Times New Roman" w:hAnsi="Times New Roman" w:cs="Times New Roman"/>
          <w:sz w:val="28"/>
          <w:szCs w:val="28"/>
        </w:rPr>
      </w:pPr>
      <w:r w:rsidRPr="00E97D57">
        <w:rPr>
          <w:rFonts w:ascii="Times New Roman" w:hAnsi="Times New Roman" w:cs="Times New Roman"/>
          <w:sz w:val="28"/>
          <w:szCs w:val="28"/>
        </w:rPr>
        <w:t>Установить, что настоящее постановление</w:t>
      </w:r>
      <w:r w:rsidR="00FA56D1" w:rsidRPr="00E97D57">
        <w:rPr>
          <w:rFonts w:ascii="Times New Roman" w:eastAsiaTheme="minorEastAsia" w:hAnsi="Times New Roman"/>
          <w:bCs/>
          <w:color w:val="000000"/>
          <w:sz w:val="28"/>
          <w:szCs w:val="28"/>
        </w:rPr>
        <w:t xml:space="preserve"> Правительства Российской Федерации</w:t>
      </w:r>
      <w:r w:rsidRPr="00E97D57">
        <w:rPr>
          <w:rFonts w:ascii="Times New Roman" w:hAnsi="Times New Roman" w:cs="Times New Roman"/>
          <w:sz w:val="28"/>
          <w:szCs w:val="28"/>
        </w:rPr>
        <w:t xml:space="preserve"> вступает в силу с 1 января 20</w:t>
      </w:r>
      <w:r w:rsidR="00FC1D09">
        <w:rPr>
          <w:rFonts w:ascii="Times New Roman" w:hAnsi="Times New Roman" w:cs="Times New Roman"/>
          <w:sz w:val="28"/>
          <w:szCs w:val="28"/>
        </w:rPr>
        <w:t>20</w:t>
      </w:r>
      <w:r w:rsidRPr="00E97D57">
        <w:rPr>
          <w:rFonts w:ascii="Times New Roman" w:hAnsi="Times New Roman" w:cs="Times New Roman"/>
          <w:sz w:val="28"/>
          <w:szCs w:val="28"/>
        </w:rPr>
        <w:t xml:space="preserve"> г.</w:t>
      </w:r>
      <w:r w:rsidR="009C170E" w:rsidRPr="00E97D57">
        <w:rPr>
          <w:rFonts w:ascii="Times New Roman" w:hAnsi="Times New Roman" w:cs="Times New Roman"/>
          <w:sz w:val="28"/>
          <w:szCs w:val="28"/>
        </w:rPr>
        <w:t xml:space="preserve">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411C3F" w:rsidRPr="00E97D57" w:rsidRDefault="00411C3F" w:rsidP="00411C3F">
      <w:pPr>
        <w:pStyle w:val="ConsPlusNormal"/>
        <w:spacing w:line="360" w:lineRule="auto"/>
        <w:ind w:left="106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6368"/>
      </w:tblGrid>
      <w:tr w:rsidR="00411C3F" w:rsidRPr="00E97D57" w:rsidTr="00184C2D">
        <w:tc>
          <w:tcPr>
            <w:tcW w:w="3828" w:type="dxa"/>
          </w:tcPr>
          <w:p w:rsidR="00411C3F" w:rsidRPr="00E97D57" w:rsidRDefault="00411C3F" w:rsidP="00184C2D">
            <w:pPr>
              <w:pStyle w:val="ConsPlusNormal"/>
              <w:jc w:val="center"/>
              <w:rPr>
                <w:rFonts w:ascii="Times New Roman" w:hAnsi="Times New Roman" w:cs="Times New Roman"/>
                <w:sz w:val="28"/>
                <w:szCs w:val="28"/>
              </w:rPr>
            </w:pPr>
            <w:r w:rsidRPr="00E97D57">
              <w:rPr>
                <w:rFonts w:ascii="Times New Roman" w:hAnsi="Times New Roman" w:cs="Times New Roman"/>
                <w:sz w:val="28"/>
                <w:szCs w:val="28"/>
              </w:rPr>
              <w:t>Председатель Правительства</w:t>
            </w:r>
          </w:p>
          <w:p w:rsidR="00411C3F" w:rsidRPr="00E97D57" w:rsidRDefault="00411C3F" w:rsidP="00184C2D">
            <w:pPr>
              <w:pStyle w:val="ConsPlusNormal"/>
              <w:spacing w:line="360" w:lineRule="auto"/>
              <w:jc w:val="center"/>
              <w:rPr>
                <w:rFonts w:ascii="Times New Roman" w:hAnsi="Times New Roman" w:cs="Times New Roman"/>
                <w:sz w:val="28"/>
                <w:szCs w:val="28"/>
              </w:rPr>
            </w:pPr>
            <w:r w:rsidRPr="00E97D57">
              <w:rPr>
                <w:rFonts w:ascii="Times New Roman" w:hAnsi="Times New Roman" w:cs="Times New Roman"/>
                <w:sz w:val="28"/>
                <w:szCs w:val="28"/>
              </w:rPr>
              <w:t>Российской Федерации</w:t>
            </w:r>
          </w:p>
        </w:tc>
        <w:tc>
          <w:tcPr>
            <w:tcW w:w="6368" w:type="dxa"/>
          </w:tcPr>
          <w:p w:rsidR="00411C3F" w:rsidRPr="00E97D57" w:rsidRDefault="00411C3F" w:rsidP="00184C2D">
            <w:pPr>
              <w:pStyle w:val="ConsPlusNormal"/>
              <w:jc w:val="right"/>
              <w:rPr>
                <w:rFonts w:ascii="Times New Roman" w:hAnsi="Times New Roman" w:cs="Times New Roman"/>
                <w:sz w:val="28"/>
                <w:szCs w:val="28"/>
              </w:rPr>
            </w:pPr>
          </w:p>
          <w:p w:rsidR="00411C3F" w:rsidRPr="00E97D57" w:rsidRDefault="00411C3F" w:rsidP="00184C2D">
            <w:pPr>
              <w:pStyle w:val="ConsPlusNormal"/>
              <w:jc w:val="right"/>
              <w:rPr>
                <w:rFonts w:ascii="Times New Roman" w:hAnsi="Times New Roman" w:cs="Times New Roman"/>
                <w:sz w:val="28"/>
                <w:szCs w:val="28"/>
              </w:rPr>
            </w:pPr>
            <w:r w:rsidRPr="00E97D57">
              <w:rPr>
                <w:rFonts w:ascii="Times New Roman" w:hAnsi="Times New Roman" w:cs="Times New Roman"/>
                <w:sz w:val="28"/>
                <w:szCs w:val="28"/>
              </w:rPr>
              <w:t>Д. Медведев</w:t>
            </w:r>
          </w:p>
        </w:tc>
      </w:tr>
    </w:tbl>
    <w:p w:rsidR="00C277AF" w:rsidRPr="00E97D57" w:rsidRDefault="00C277AF" w:rsidP="00DD7F4F">
      <w:pPr>
        <w:pStyle w:val="ConsPlusNormal"/>
        <w:ind w:left="5103"/>
        <w:jc w:val="center"/>
        <w:outlineLvl w:val="0"/>
        <w:rPr>
          <w:rFonts w:ascii="Times New Roman" w:hAnsi="Times New Roman" w:cs="Times New Roman"/>
          <w:sz w:val="28"/>
          <w:szCs w:val="28"/>
        </w:rPr>
        <w:sectPr w:rsidR="00C277AF" w:rsidRPr="00E97D57" w:rsidSect="008C4E02">
          <w:headerReference w:type="default" r:id="rId8"/>
          <w:pgSz w:w="11906" w:h="16838"/>
          <w:pgMar w:top="1134" w:right="566" w:bottom="1134" w:left="1134" w:header="708" w:footer="708" w:gutter="0"/>
          <w:pgNumType w:start="1"/>
          <w:cols w:space="708"/>
          <w:titlePg/>
          <w:docGrid w:linePitch="360"/>
        </w:sectPr>
      </w:pPr>
    </w:p>
    <w:p w:rsidR="00735762" w:rsidRDefault="00735762" w:rsidP="00DD7F4F">
      <w:pPr>
        <w:pStyle w:val="ConsPlusNormal"/>
        <w:ind w:left="5103"/>
        <w:jc w:val="center"/>
        <w:outlineLvl w:val="0"/>
        <w:rPr>
          <w:rFonts w:ascii="Times New Roman" w:hAnsi="Times New Roman" w:cs="Times New Roman"/>
          <w:sz w:val="28"/>
          <w:szCs w:val="28"/>
        </w:rPr>
      </w:pPr>
    </w:p>
    <w:p w:rsidR="00D3721B" w:rsidRPr="00E97D57" w:rsidRDefault="009F7580" w:rsidP="00DD7F4F">
      <w:pPr>
        <w:pStyle w:val="ConsPlusNormal"/>
        <w:ind w:left="5103"/>
        <w:jc w:val="center"/>
        <w:outlineLvl w:val="0"/>
        <w:rPr>
          <w:rFonts w:ascii="Times New Roman" w:hAnsi="Times New Roman" w:cs="Times New Roman"/>
          <w:sz w:val="28"/>
          <w:szCs w:val="28"/>
        </w:rPr>
      </w:pPr>
      <w:r>
        <w:rPr>
          <w:rFonts w:ascii="Times New Roman" w:hAnsi="Times New Roman" w:cs="Times New Roman"/>
          <w:sz w:val="28"/>
          <w:szCs w:val="28"/>
        </w:rPr>
        <w:t>Утвержден</w:t>
      </w:r>
      <w:r w:rsidR="00653749" w:rsidRPr="00E97D57">
        <w:rPr>
          <w:rFonts w:ascii="Times New Roman" w:hAnsi="Times New Roman" w:cs="Times New Roman"/>
          <w:sz w:val="28"/>
          <w:szCs w:val="28"/>
        </w:rPr>
        <w:t xml:space="preserve"> </w:t>
      </w:r>
    </w:p>
    <w:p w:rsidR="00FD356E" w:rsidRPr="00E97D57" w:rsidRDefault="009F7580" w:rsidP="00DD7F4F">
      <w:pPr>
        <w:pStyle w:val="ConsPlusNormal"/>
        <w:ind w:left="5103"/>
        <w:jc w:val="center"/>
        <w:rPr>
          <w:rFonts w:ascii="Times New Roman" w:hAnsi="Times New Roman"/>
          <w:sz w:val="28"/>
          <w:szCs w:val="28"/>
        </w:rPr>
      </w:pPr>
      <w:r>
        <w:rPr>
          <w:rFonts w:ascii="Times New Roman" w:hAnsi="Times New Roman"/>
          <w:sz w:val="28"/>
          <w:szCs w:val="28"/>
        </w:rPr>
        <w:t>постановлением</w:t>
      </w:r>
      <w:r w:rsidR="00FD356E" w:rsidRPr="00E97D57">
        <w:rPr>
          <w:rFonts w:ascii="Times New Roman" w:hAnsi="Times New Roman"/>
          <w:sz w:val="28"/>
          <w:szCs w:val="28"/>
        </w:rPr>
        <w:t xml:space="preserve"> Правительства</w:t>
      </w:r>
    </w:p>
    <w:p w:rsidR="00FD356E" w:rsidRPr="00E97D57" w:rsidRDefault="00FD356E" w:rsidP="00DD7F4F">
      <w:pPr>
        <w:pStyle w:val="ConsPlusNormal"/>
        <w:ind w:left="5103"/>
        <w:jc w:val="center"/>
        <w:rPr>
          <w:rFonts w:ascii="Times New Roman" w:hAnsi="Times New Roman"/>
          <w:sz w:val="28"/>
          <w:szCs w:val="28"/>
        </w:rPr>
      </w:pPr>
      <w:r w:rsidRPr="00E97D57">
        <w:rPr>
          <w:rFonts w:ascii="Times New Roman" w:hAnsi="Times New Roman"/>
          <w:sz w:val="28"/>
          <w:szCs w:val="28"/>
        </w:rPr>
        <w:t>Российской Федерации</w:t>
      </w:r>
    </w:p>
    <w:p w:rsidR="00FD356E" w:rsidRPr="00E97D57" w:rsidRDefault="00FD356E" w:rsidP="00DD7F4F">
      <w:pPr>
        <w:pStyle w:val="ConsPlusNormal"/>
        <w:spacing w:line="276" w:lineRule="auto"/>
        <w:ind w:left="5103"/>
        <w:jc w:val="center"/>
        <w:rPr>
          <w:rFonts w:ascii="Times New Roman" w:hAnsi="Times New Roman"/>
          <w:sz w:val="28"/>
          <w:szCs w:val="28"/>
        </w:rPr>
      </w:pPr>
      <w:r w:rsidRPr="00E97D57">
        <w:rPr>
          <w:rFonts w:ascii="Times New Roman" w:hAnsi="Times New Roman"/>
          <w:sz w:val="28"/>
          <w:szCs w:val="28"/>
        </w:rPr>
        <w:t>от __________201</w:t>
      </w:r>
      <w:r w:rsidR="00FC1D09">
        <w:rPr>
          <w:rFonts w:ascii="Times New Roman" w:hAnsi="Times New Roman"/>
          <w:sz w:val="28"/>
          <w:szCs w:val="28"/>
        </w:rPr>
        <w:t>9</w:t>
      </w:r>
      <w:r w:rsidRPr="00E97D57">
        <w:rPr>
          <w:rFonts w:ascii="Times New Roman" w:hAnsi="Times New Roman"/>
          <w:sz w:val="28"/>
          <w:szCs w:val="28"/>
        </w:rPr>
        <w:t xml:space="preserve"> г. №_______</w:t>
      </w:r>
    </w:p>
    <w:p w:rsidR="00D3721B" w:rsidRPr="00E97D57" w:rsidRDefault="00D3721B" w:rsidP="003B71C3">
      <w:pPr>
        <w:pStyle w:val="ConsPlusNormal"/>
        <w:ind w:left="5670"/>
        <w:jc w:val="center"/>
        <w:rPr>
          <w:rFonts w:ascii="Times New Roman" w:hAnsi="Times New Roman" w:cs="Times New Roman"/>
          <w:sz w:val="28"/>
          <w:szCs w:val="28"/>
        </w:rPr>
      </w:pPr>
    </w:p>
    <w:p w:rsidR="00735762" w:rsidRDefault="003B71C3" w:rsidP="003B71C3">
      <w:pPr>
        <w:pStyle w:val="ConsPlusNormal"/>
        <w:jc w:val="center"/>
        <w:rPr>
          <w:rFonts w:ascii="Times New Roman" w:eastAsiaTheme="minorEastAsia" w:hAnsi="Times New Roman"/>
          <w:b/>
          <w:bCs/>
          <w:color w:val="000000"/>
          <w:sz w:val="28"/>
          <w:szCs w:val="28"/>
        </w:rPr>
      </w:pPr>
      <w:bookmarkStart w:id="1" w:name="P58"/>
      <w:bookmarkEnd w:id="1"/>
      <w:r w:rsidRPr="003B71C3">
        <w:rPr>
          <w:rFonts w:ascii="Times New Roman" w:eastAsiaTheme="minorEastAsia" w:hAnsi="Times New Roman"/>
          <w:b/>
          <w:bCs/>
          <w:color w:val="000000"/>
          <w:sz w:val="28"/>
          <w:szCs w:val="28"/>
        </w:rPr>
        <w:t>Перечень отдельных видов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w:t>
      </w:r>
    </w:p>
    <w:p w:rsidR="003B71C3" w:rsidRPr="003B71C3" w:rsidRDefault="003B71C3" w:rsidP="003B71C3">
      <w:pPr>
        <w:pStyle w:val="ConsPlusNormal"/>
        <w:jc w:val="cente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6"/>
        <w:gridCol w:w="6520"/>
      </w:tblGrid>
      <w:tr w:rsidR="00C87A14" w:rsidRPr="00E97D57" w:rsidTr="00FD356E">
        <w:tc>
          <w:tcPr>
            <w:tcW w:w="3686" w:type="dxa"/>
            <w:tcBorders>
              <w:top w:val="single" w:sz="4" w:space="0" w:color="auto"/>
              <w:left w:val="nil"/>
              <w:bottom w:val="single" w:sz="4" w:space="0" w:color="auto"/>
            </w:tcBorders>
          </w:tcPr>
          <w:p w:rsidR="00D3721B" w:rsidRPr="00E97D57" w:rsidRDefault="00D3721B" w:rsidP="00145449">
            <w:pPr>
              <w:pStyle w:val="ConsPlusNormal"/>
              <w:jc w:val="center"/>
              <w:rPr>
                <w:rFonts w:ascii="Times New Roman" w:hAnsi="Times New Roman" w:cs="Times New Roman"/>
                <w:sz w:val="28"/>
                <w:szCs w:val="28"/>
              </w:rPr>
            </w:pPr>
            <w:r w:rsidRPr="00E97D57">
              <w:rPr>
                <w:rFonts w:ascii="Times New Roman" w:hAnsi="Times New Roman" w:cs="Times New Roman"/>
                <w:sz w:val="28"/>
                <w:szCs w:val="28"/>
              </w:rPr>
              <w:t xml:space="preserve">Код в соответствии с Общероссийским </w:t>
            </w:r>
            <w:hyperlink r:id="rId9" w:history="1">
              <w:r w:rsidRPr="00E97D57">
                <w:rPr>
                  <w:rFonts w:ascii="Times New Roman" w:hAnsi="Times New Roman" w:cs="Times New Roman"/>
                  <w:sz w:val="28"/>
                  <w:szCs w:val="28"/>
                </w:rPr>
                <w:t>классификатором</w:t>
              </w:r>
            </w:hyperlink>
            <w:r w:rsidRPr="00E97D57">
              <w:rPr>
                <w:rFonts w:ascii="Times New Roman" w:hAnsi="Times New Roman" w:cs="Times New Roman"/>
                <w:sz w:val="28"/>
                <w:szCs w:val="28"/>
              </w:rPr>
              <w:t xml:space="preserve"> продукции по видам экономической деятельности ОК 034-2014 (КПЕС 2008)</w:t>
            </w:r>
          </w:p>
        </w:tc>
        <w:tc>
          <w:tcPr>
            <w:tcW w:w="6520" w:type="dxa"/>
            <w:tcBorders>
              <w:top w:val="single" w:sz="4" w:space="0" w:color="auto"/>
              <w:bottom w:val="single" w:sz="4" w:space="0" w:color="auto"/>
              <w:right w:val="nil"/>
            </w:tcBorders>
          </w:tcPr>
          <w:p w:rsidR="00D3721B" w:rsidRPr="00E97D57" w:rsidRDefault="00D3721B" w:rsidP="00145449">
            <w:pPr>
              <w:pStyle w:val="ConsPlusNormal"/>
              <w:jc w:val="center"/>
              <w:rPr>
                <w:rFonts w:ascii="Times New Roman" w:hAnsi="Times New Roman" w:cs="Times New Roman"/>
                <w:sz w:val="28"/>
                <w:szCs w:val="28"/>
              </w:rPr>
            </w:pPr>
            <w:r w:rsidRPr="00E97D57">
              <w:rPr>
                <w:rFonts w:ascii="Times New Roman" w:hAnsi="Times New Roman" w:cs="Times New Roman"/>
                <w:sz w:val="28"/>
                <w:szCs w:val="28"/>
              </w:rPr>
              <w:t>Наименование товара</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
        <w:gridCol w:w="2835"/>
        <w:gridCol w:w="6662"/>
      </w:tblGrid>
      <w:tr w:rsidR="00B15ABF" w:rsidRPr="00E97D57" w:rsidTr="0021752A">
        <w:trPr>
          <w:trHeight w:val="371"/>
        </w:trPr>
        <w:tc>
          <w:tcPr>
            <w:tcW w:w="10343" w:type="dxa"/>
            <w:gridSpan w:val="3"/>
          </w:tcPr>
          <w:p w:rsidR="00B15ABF" w:rsidRPr="00931CD5" w:rsidRDefault="00931CD5" w:rsidP="00B15ABF">
            <w:pPr>
              <w:spacing w:after="0" w:line="240" w:lineRule="auto"/>
              <w:jc w:val="center"/>
              <w:rPr>
                <w:rFonts w:ascii="Times New Roman" w:hAnsi="Times New Roman"/>
                <w:bCs/>
                <w:iCs/>
                <w:sz w:val="28"/>
                <w:szCs w:val="28"/>
              </w:rPr>
            </w:pPr>
            <w:r>
              <w:rPr>
                <w:rFonts w:ascii="Times New Roman" w:hAnsi="Times New Roman"/>
                <w:bCs/>
                <w:iCs/>
                <w:sz w:val="28"/>
                <w:szCs w:val="28"/>
                <w:lang w:val="en-US"/>
              </w:rPr>
              <w:t>I</w:t>
            </w:r>
            <w:r w:rsidRPr="00931CD5">
              <w:rPr>
                <w:rFonts w:ascii="Times New Roman" w:hAnsi="Times New Roman"/>
                <w:bCs/>
                <w:iCs/>
                <w:sz w:val="28"/>
                <w:szCs w:val="28"/>
              </w:rPr>
              <w:t xml:space="preserve">. </w:t>
            </w:r>
            <w:r>
              <w:rPr>
                <w:rFonts w:ascii="Times New Roman" w:hAnsi="Times New Roman"/>
                <w:bCs/>
                <w:iCs/>
                <w:sz w:val="28"/>
                <w:szCs w:val="28"/>
              </w:rPr>
              <w:t>Продукция отрасли легкой промышленности</w:t>
            </w:r>
          </w:p>
        </w:tc>
      </w:tr>
      <w:tr w:rsidR="0021752A" w:rsidRPr="00E97D57" w:rsidTr="0021752A">
        <w:trPr>
          <w:trHeight w:val="371"/>
        </w:trPr>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bookmarkStart w:id="2" w:name="P65"/>
            <w:bookmarkEnd w:id="2"/>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0" w:history="1">
              <w:r w:rsidR="0021752A" w:rsidRPr="00E97D57">
                <w:rPr>
                  <w:rStyle w:val="a9"/>
                  <w:rFonts w:ascii="Times New Roman" w:hAnsi="Times New Roman"/>
                  <w:bCs/>
                  <w:iCs/>
                  <w:color w:val="auto"/>
                  <w:sz w:val="28"/>
                  <w:szCs w:val="28"/>
                  <w:u w:val="none"/>
                </w:rPr>
                <w:t>13.2</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Ткани текстильные</w:t>
            </w:r>
          </w:p>
        </w:tc>
      </w:tr>
      <w:tr w:rsidR="0021752A" w:rsidRPr="00E97D57" w:rsidTr="0021752A">
        <w:trPr>
          <w:trHeight w:val="254"/>
        </w:trPr>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1" w:history="1">
              <w:r w:rsidR="0021752A" w:rsidRPr="00E97D57">
                <w:rPr>
                  <w:rStyle w:val="a9"/>
                  <w:rFonts w:ascii="Times New Roman" w:hAnsi="Times New Roman"/>
                  <w:bCs/>
                  <w:iCs/>
                  <w:color w:val="auto"/>
                  <w:sz w:val="28"/>
                  <w:szCs w:val="28"/>
                  <w:u w:val="none"/>
                </w:rPr>
                <w:t>13.91</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Полотна трикотажные или вязаные</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2" w:history="1">
              <w:r w:rsidR="0021752A" w:rsidRPr="00E97D57">
                <w:rPr>
                  <w:rStyle w:val="a9"/>
                  <w:rFonts w:ascii="Times New Roman" w:hAnsi="Times New Roman"/>
                  <w:bCs/>
                  <w:iCs/>
                  <w:color w:val="auto"/>
                  <w:sz w:val="28"/>
                  <w:szCs w:val="28"/>
                  <w:u w:val="none"/>
                </w:rPr>
                <w:t>13.92</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Изделия текстильные готовые (кроме одежды)</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3" w:history="1">
              <w:r w:rsidR="0021752A" w:rsidRPr="00E97D57">
                <w:rPr>
                  <w:rStyle w:val="a9"/>
                  <w:rFonts w:ascii="Times New Roman" w:hAnsi="Times New Roman"/>
                  <w:bCs/>
                  <w:iCs/>
                  <w:color w:val="auto"/>
                  <w:sz w:val="28"/>
                  <w:szCs w:val="28"/>
                  <w:u w:val="none"/>
                </w:rPr>
                <w:t>13.94</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Канаты, веревки, шпагат и сети</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4" w:history="1">
              <w:r w:rsidR="0021752A" w:rsidRPr="00E97D57">
                <w:rPr>
                  <w:rStyle w:val="a9"/>
                  <w:rFonts w:ascii="Times New Roman" w:hAnsi="Times New Roman"/>
                  <w:bCs/>
                  <w:iCs/>
                  <w:color w:val="auto"/>
                  <w:sz w:val="28"/>
                  <w:szCs w:val="28"/>
                  <w:u w:val="none"/>
                </w:rPr>
                <w:t>13.95</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Материалы нетканые и изделия из них (кроме одежды)</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5" w:history="1">
              <w:r w:rsidR="0021752A" w:rsidRPr="00E97D57">
                <w:rPr>
                  <w:rStyle w:val="a9"/>
                  <w:rFonts w:ascii="Times New Roman" w:hAnsi="Times New Roman"/>
                  <w:bCs/>
                  <w:iCs/>
                  <w:color w:val="auto"/>
                  <w:sz w:val="28"/>
                  <w:szCs w:val="28"/>
                  <w:u w:val="none"/>
                </w:rPr>
                <w:t>13.96</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Изделия текстильные технического назначения прочие</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6" w:history="1">
              <w:r w:rsidR="0021752A" w:rsidRPr="00E97D57">
                <w:rPr>
                  <w:rStyle w:val="a9"/>
                  <w:rFonts w:ascii="Times New Roman" w:hAnsi="Times New Roman"/>
                  <w:bCs/>
                  <w:iCs/>
                  <w:color w:val="auto"/>
                  <w:sz w:val="28"/>
                  <w:szCs w:val="28"/>
                  <w:u w:val="none"/>
                </w:rPr>
                <w:t>13.99</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Изделия текстильные прочие, не включенные в другие группировки</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7" w:history="1">
              <w:r w:rsidR="0021752A" w:rsidRPr="00E97D57">
                <w:rPr>
                  <w:rStyle w:val="a9"/>
                  <w:rFonts w:ascii="Times New Roman" w:hAnsi="Times New Roman"/>
                  <w:bCs/>
                  <w:iCs/>
                  <w:color w:val="auto"/>
                  <w:sz w:val="28"/>
                  <w:szCs w:val="28"/>
                  <w:u w:val="none"/>
                </w:rPr>
                <w:t>14.11</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Одежда из кожи</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8" w:history="1">
              <w:r w:rsidR="0021752A" w:rsidRPr="00E97D57">
                <w:rPr>
                  <w:rStyle w:val="a9"/>
                  <w:rFonts w:ascii="Times New Roman" w:hAnsi="Times New Roman"/>
                  <w:bCs/>
                  <w:iCs/>
                  <w:color w:val="auto"/>
                  <w:sz w:val="28"/>
                  <w:szCs w:val="28"/>
                  <w:u w:val="none"/>
                </w:rPr>
                <w:t>14.12</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Спецодежда</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19" w:history="1">
              <w:r w:rsidR="0021752A" w:rsidRPr="00E97D57">
                <w:rPr>
                  <w:rStyle w:val="a9"/>
                  <w:rFonts w:ascii="Times New Roman" w:hAnsi="Times New Roman"/>
                  <w:bCs/>
                  <w:iCs/>
                  <w:color w:val="auto"/>
                  <w:sz w:val="28"/>
                  <w:szCs w:val="28"/>
                  <w:u w:val="none"/>
                </w:rPr>
                <w:t>14.13</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Одежда верхняя прочая</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20" w:history="1">
              <w:r w:rsidR="0021752A" w:rsidRPr="00E97D57">
                <w:rPr>
                  <w:rStyle w:val="a9"/>
                  <w:rFonts w:ascii="Times New Roman" w:hAnsi="Times New Roman"/>
                  <w:bCs/>
                  <w:iCs/>
                  <w:color w:val="auto"/>
                  <w:sz w:val="28"/>
                  <w:szCs w:val="28"/>
                  <w:u w:val="none"/>
                </w:rPr>
                <w:t>14.14</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Белье нательное</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21" w:history="1">
              <w:r w:rsidR="0021752A" w:rsidRPr="00E97D57">
                <w:rPr>
                  <w:rStyle w:val="a9"/>
                  <w:rFonts w:ascii="Times New Roman" w:hAnsi="Times New Roman"/>
                  <w:bCs/>
                  <w:iCs/>
                  <w:color w:val="auto"/>
                  <w:sz w:val="28"/>
                  <w:szCs w:val="28"/>
                  <w:u w:val="none"/>
                </w:rPr>
                <w:t>14.19</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Одежда прочая и аксессуары</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6A14EA" w:rsidRDefault="0021752A" w:rsidP="0021752A">
            <w:pPr>
              <w:spacing w:after="0" w:line="240" w:lineRule="auto"/>
              <w:rPr>
                <w:rFonts w:ascii="Times New Roman" w:hAnsi="Times New Roman"/>
                <w:sz w:val="28"/>
                <w:szCs w:val="28"/>
              </w:rPr>
            </w:pPr>
            <w:r w:rsidRPr="006A14EA">
              <w:rPr>
                <w:rFonts w:ascii="Times New Roman" w:hAnsi="Times New Roman"/>
                <w:sz w:val="28"/>
                <w:szCs w:val="28"/>
              </w:rPr>
              <w:t>14.20</w:t>
            </w:r>
          </w:p>
        </w:tc>
        <w:tc>
          <w:tcPr>
            <w:tcW w:w="6662" w:type="dxa"/>
          </w:tcPr>
          <w:p w:rsidR="0021752A" w:rsidRPr="006A14EA" w:rsidRDefault="0021752A" w:rsidP="0021752A">
            <w:pPr>
              <w:spacing w:after="0" w:line="240" w:lineRule="auto"/>
              <w:rPr>
                <w:rFonts w:ascii="Times New Roman" w:hAnsi="Times New Roman"/>
                <w:bCs/>
                <w:iCs/>
                <w:sz w:val="28"/>
                <w:szCs w:val="28"/>
              </w:rPr>
            </w:pPr>
            <w:r w:rsidRPr="006A14EA">
              <w:rPr>
                <w:rFonts w:ascii="Times New Roman" w:hAnsi="Times New Roman"/>
                <w:bCs/>
                <w:iCs/>
                <w:sz w:val="28"/>
                <w:szCs w:val="28"/>
              </w:rPr>
              <w:t>Изделия меховые</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22" w:history="1">
              <w:r w:rsidR="0021752A" w:rsidRPr="00E97D57">
                <w:rPr>
                  <w:rStyle w:val="a9"/>
                  <w:rFonts w:ascii="Times New Roman" w:hAnsi="Times New Roman"/>
                  <w:bCs/>
                  <w:iCs/>
                  <w:color w:val="auto"/>
                  <w:sz w:val="28"/>
                  <w:szCs w:val="28"/>
                  <w:u w:val="none"/>
                </w:rPr>
                <w:t>14.31</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Изделия чулочно-носочные трикотажные или вязаные</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23" w:history="1">
              <w:r w:rsidR="0021752A" w:rsidRPr="00E97D57">
                <w:rPr>
                  <w:rStyle w:val="a9"/>
                  <w:rFonts w:ascii="Times New Roman" w:hAnsi="Times New Roman"/>
                  <w:bCs/>
                  <w:iCs/>
                  <w:color w:val="auto"/>
                  <w:sz w:val="28"/>
                  <w:szCs w:val="28"/>
                  <w:u w:val="none"/>
                </w:rPr>
                <w:t>14.39</w:t>
              </w:r>
            </w:hyperlink>
          </w:p>
        </w:tc>
        <w:tc>
          <w:tcPr>
            <w:tcW w:w="6662" w:type="dxa"/>
          </w:tcPr>
          <w:p w:rsidR="0021752A" w:rsidRPr="00E97D57" w:rsidRDefault="0021752A" w:rsidP="0021752A">
            <w:pPr>
              <w:spacing w:after="0" w:line="240" w:lineRule="auto"/>
              <w:rPr>
                <w:rFonts w:ascii="Times New Roman" w:hAnsi="Times New Roman"/>
                <w:bCs/>
                <w:iCs/>
                <w:sz w:val="28"/>
                <w:szCs w:val="28"/>
              </w:rPr>
            </w:pPr>
            <w:r w:rsidRPr="00E97D57">
              <w:rPr>
                <w:rFonts w:ascii="Times New Roman" w:hAnsi="Times New Roman"/>
                <w:bCs/>
                <w:iCs/>
                <w:sz w:val="28"/>
                <w:szCs w:val="28"/>
              </w:rPr>
              <w:t>Предметы одежды трикотажные и вязаные прочие</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1752A" w:rsidRPr="00E97D57" w:rsidRDefault="00805EE8" w:rsidP="0021752A">
            <w:pPr>
              <w:spacing w:after="0" w:line="240" w:lineRule="auto"/>
              <w:rPr>
                <w:rFonts w:ascii="Times New Roman" w:hAnsi="Times New Roman"/>
                <w:bCs/>
                <w:iCs/>
                <w:sz w:val="28"/>
                <w:szCs w:val="28"/>
              </w:rPr>
            </w:pPr>
            <w:hyperlink r:id="rId24" w:history="1">
              <w:r w:rsidR="0021752A" w:rsidRPr="00E97D57">
                <w:rPr>
                  <w:rStyle w:val="a9"/>
                  <w:rFonts w:ascii="Times New Roman" w:hAnsi="Times New Roman"/>
                  <w:bCs/>
                  <w:iCs/>
                  <w:color w:val="auto"/>
                  <w:sz w:val="28"/>
                  <w:szCs w:val="28"/>
                  <w:u w:val="none"/>
                </w:rPr>
                <w:t>15.11</w:t>
              </w:r>
            </w:hyperlink>
          </w:p>
        </w:tc>
        <w:tc>
          <w:tcPr>
            <w:tcW w:w="6662" w:type="dxa"/>
          </w:tcPr>
          <w:p w:rsidR="0021752A" w:rsidRPr="00E97D57" w:rsidRDefault="0021752A" w:rsidP="0021752A">
            <w:pPr>
              <w:spacing w:after="0" w:line="240" w:lineRule="auto"/>
              <w:jc w:val="both"/>
              <w:rPr>
                <w:rFonts w:ascii="Times New Roman" w:hAnsi="Times New Roman"/>
                <w:bCs/>
                <w:iCs/>
                <w:sz w:val="28"/>
                <w:szCs w:val="28"/>
              </w:rPr>
            </w:pPr>
            <w:r w:rsidRPr="00E97D57">
              <w:rPr>
                <w:rFonts w:ascii="Times New Roman" w:hAnsi="Times New Roman"/>
                <w:bCs/>
                <w:iCs/>
                <w:sz w:val="28"/>
                <w:szCs w:val="28"/>
              </w:rPr>
              <w:t>Кожа дубленая и выделанная; меха выделанные и окрашенные</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1752A" w:rsidRPr="00034FB9" w:rsidRDefault="0021752A" w:rsidP="0021752A">
            <w:pPr>
              <w:spacing w:after="0" w:line="240" w:lineRule="auto"/>
              <w:rPr>
                <w:rFonts w:ascii="Times New Roman" w:hAnsi="Times New Roman"/>
                <w:sz w:val="28"/>
                <w:szCs w:val="28"/>
              </w:rPr>
            </w:pPr>
            <w:r w:rsidRPr="00034FB9">
              <w:rPr>
                <w:rFonts w:ascii="Times New Roman" w:hAnsi="Times New Roman"/>
                <w:sz w:val="28"/>
                <w:szCs w:val="28"/>
              </w:rPr>
              <w:t>15.12</w:t>
            </w:r>
          </w:p>
        </w:tc>
        <w:tc>
          <w:tcPr>
            <w:tcW w:w="6662" w:type="dxa"/>
            <w:shd w:val="clear" w:color="auto" w:fill="auto"/>
          </w:tcPr>
          <w:p w:rsidR="0021752A" w:rsidRPr="00034FB9" w:rsidRDefault="0021752A" w:rsidP="0021752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Чемоданы, сумки дамские и аналогичные изделия; изделия шорно-седельные и упряжь</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1752A" w:rsidRPr="00E97D57" w:rsidRDefault="00805EE8" w:rsidP="0021752A">
            <w:pPr>
              <w:spacing w:after="0" w:line="240" w:lineRule="auto"/>
              <w:rPr>
                <w:rFonts w:ascii="Times New Roman" w:hAnsi="Times New Roman"/>
                <w:bCs/>
                <w:iCs/>
                <w:sz w:val="28"/>
                <w:szCs w:val="28"/>
              </w:rPr>
            </w:pPr>
            <w:hyperlink r:id="rId25" w:history="1">
              <w:r w:rsidR="0021752A" w:rsidRPr="00E97D57">
                <w:rPr>
                  <w:rStyle w:val="a9"/>
                  <w:rFonts w:ascii="Times New Roman" w:hAnsi="Times New Roman"/>
                  <w:bCs/>
                  <w:iCs/>
                  <w:color w:val="auto"/>
                  <w:sz w:val="28"/>
                  <w:szCs w:val="28"/>
                  <w:u w:val="none"/>
                </w:rPr>
                <w:t>15.2</w:t>
              </w:r>
            </w:hyperlink>
          </w:p>
        </w:tc>
        <w:tc>
          <w:tcPr>
            <w:tcW w:w="6662" w:type="dxa"/>
            <w:shd w:val="clear" w:color="auto" w:fill="auto"/>
          </w:tcPr>
          <w:p w:rsidR="0021752A" w:rsidRPr="00E97D57" w:rsidRDefault="0021752A" w:rsidP="0021752A">
            <w:pPr>
              <w:spacing w:after="0" w:line="240" w:lineRule="auto"/>
              <w:jc w:val="both"/>
              <w:rPr>
                <w:rFonts w:ascii="Times New Roman" w:hAnsi="Times New Roman"/>
                <w:bCs/>
                <w:iCs/>
                <w:sz w:val="28"/>
                <w:szCs w:val="28"/>
              </w:rPr>
            </w:pPr>
            <w:r w:rsidRPr="00E97D57">
              <w:rPr>
                <w:rFonts w:ascii="Times New Roman" w:hAnsi="Times New Roman"/>
                <w:bCs/>
                <w:iCs/>
                <w:sz w:val="28"/>
                <w:szCs w:val="28"/>
              </w:rPr>
              <w:t>Обувь</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1752A" w:rsidRPr="00E97D57" w:rsidRDefault="00805EE8" w:rsidP="0021752A">
            <w:pPr>
              <w:spacing w:after="0" w:line="240" w:lineRule="auto"/>
              <w:rPr>
                <w:rFonts w:ascii="Times New Roman" w:hAnsi="Times New Roman"/>
                <w:bCs/>
                <w:iCs/>
                <w:sz w:val="28"/>
                <w:szCs w:val="28"/>
              </w:rPr>
            </w:pPr>
            <w:hyperlink r:id="rId26" w:history="1">
              <w:r w:rsidR="0021752A" w:rsidRPr="00E97D57">
                <w:rPr>
                  <w:rStyle w:val="a9"/>
                  <w:rFonts w:ascii="Times New Roman" w:hAnsi="Times New Roman"/>
                  <w:bCs/>
                  <w:iCs/>
                  <w:color w:val="auto"/>
                  <w:sz w:val="28"/>
                  <w:szCs w:val="28"/>
                  <w:u w:val="none"/>
                </w:rPr>
                <w:t>22.19.73</w:t>
              </w:r>
            </w:hyperlink>
          </w:p>
        </w:tc>
        <w:tc>
          <w:tcPr>
            <w:tcW w:w="6662" w:type="dxa"/>
            <w:shd w:val="clear" w:color="auto" w:fill="auto"/>
          </w:tcPr>
          <w:p w:rsidR="0021752A" w:rsidRPr="00EC6F6D" w:rsidRDefault="0021752A" w:rsidP="0021752A">
            <w:pPr>
              <w:spacing w:after="0" w:line="240" w:lineRule="auto"/>
              <w:jc w:val="both"/>
              <w:rPr>
                <w:rFonts w:ascii="Times New Roman" w:hAnsi="Times New Roman"/>
                <w:bCs/>
                <w:iCs/>
                <w:sz w:val="28"/>
                <w:szCs w:val="28"/>
              </w:rPr>
            </w:pPr>
            <w:r w:rsidRPr="00EC6F6D">
              <w:rPr>
                <w:rFonts w:ascii="Times New Roman" w:hAnsi="Times New Roman"/>
                <w:bCs/>
                <w:iCs/>
                <w:sz w:val="28"/>
                <w:szCs w:val="28"/>
              </w:rP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r w:rsidRPr="00EC6F6D">
              <w:t xml:space="preserve">  - </w:t>
            </w:r>
            <w:r w:rsidRPr="00EC6F6D">
              <w:rPr>
                <w:rFonts w:ascii="Times New Roman" w:hAnsi="Times New Roman"/>
                <w:bCs/>
                <w:iCs/>
                <w:sz w:val="28"/>
                <w:szCs w:val="28"/>
              </w:rPr>
              <w:t xml:space="preserve">только в отношении резиновые части обуви </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1752A" w:rsidRPr="00E97D57" w:rsidRDefault="00805EE8" w:rsidP="0021752A">
            <w:pPr>
              <w:spacing w:after="0" w:line="240" w:lineRule="auto"/>
              <w:rPr>
                <w:rFonts w:ascii="Times New Roman" w:hAnsi="Times New Roman"/>
                <w:bCs/>
                <w:iCs/>
                <w:sz w:val="28"/>
                <w:szCs w:val="28"/>
              </w:rPr>
            </w:pPr>
            <w:hyperlink r:id="rId27" w:history="1">
              <w:r w:rsidR="0021752A" w:rsidRPr="00E97D57">
                <w:rPr>
                  <w:rStyle w:val="a9"/>
                  <w:rFonts w:ascii="Times New Roman" w:hAnsi="Times New Roman"/>
                  <w:bCs/>
                  <w:iCs/>
                  <w:color w:val="auto"/>
                  <w:sz w:val="28"/>
                  <w:szCs w:val="28"/>
                  <w:u w:val="none"/>
                </w:rPr>
                <w:t>22.29.29</w:t>
              </w:r>
            </w:hyperlink>
          </w:p>
        </w:tc>
        <w:tc>
          <w:tcPr>
            <w:tcW w:w="6662" w:type="dxa"/>
            <w:shd w:val="clear" w:color="auto" w:fill="auto"/>
          </w:tcPr>
          <w:p w:rsidR="0021752A" w:rsidRPr="00EC6F6D" w:rsidRDefault="0021752A" w:rsidP="0021752A">
            <w:pPr>
              <w:spacing w:after="0" w:line="240" w:lineRule="auto"/>
              <w:jc w:val="both"/>
              <w:rPr>
                <w:rFonts w:ascii="Times New Roman" w:hAnsi="Times New Roman"/>
                <w:bCs/>
                <w:iCs/>
                <w:sz w:val="28"/>
                <w:szCs w:val="28"/>
              </w:rPr>
            </w:pPr>
            <w:r w:rsidRPr="00EC6F6D">
              <w:rPr>
                <w:rFonts w:ascii="Times New Roman" w:hAnsi="Times New Roman"/>
                <w:bCs/>
                <w:iCs/>
                <w:sz w:val="28"/>
                <w:szCs w:val="28"/>
              </w:rPr>
              <w:t>Изделия пластмассовые прочие</w:t>
            </w:r>
            <w:r w:rsidRPr="00EC6F6D">
              <w:t xml:space="preserve"> - </w:t>
            </w:r>
            <w:r w:rsidRPr="00EC6F6D">
              <w:rPr>
                <w:rFonts w:ascii="Times New Roman" w:hAnsi="Times New Roman"/>
                <w:bCs/>
                <w:iCs/>
                <w:sz w:val="28"/>
                <w:szCs w:val="28"/>
              </w:rPr>
              <w:t xml:space="preserve">только в отношении пластмассовые части обуви </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1752A" w:rsidRPr="008604B9" w:rsidRDefault="00805EE8" w:rsidP="0021752A">
            <w:pPr>
              <w:spacing w:after="0" w:line="240" w:lineRule="auto"/>
              <w:rPr>
                <w:rFonts w:ascii="Times New Roman" w:hAnsi="Times New Roman"/>
                <w:bCs/>
                <w:iCs/>
                <w:sz w:val="28"/>
                <w:szCs w:val="28"/>
              </w:rPr>
            </w:pPr>
            <w:hyperlink r:id="rId28" w:history="1">
              <w:r w:rsidR="0021752A" w:rsidRPr="008604B9">
                <w:rPr>
                  <w:rFonts w:ascii="Times New Roman" w:eastAsiaTheme="minorHAnsi" w:hAnsi="Times New Roman"/>
                  <w:sz w:val="28"/>
                  <w:szCs w:val="28"/>
                </w:rPr>
                <w:t xml:space="preserve">32.99.11.140 </w:t>
              </w:r>
            </w:hyperlink>
          </w:p>
        </w:tc>
        <w:tc>
          <w:tcPr>
            <w:tcW w:w="6662" w:type="dxa"/>
            <w:shd w:val="clear" w:color="auto" w:fill="auto"/>
          </w:tcPr>
          <w:p w:rsidR="0021752A" w:rsidRPr="00034FB9" w:rsidRDefault="0021752A" w:rsidP="0021752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Одежда защитная огнестойкая</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1752A" w:rsidRPr="00E97D57" w:rsidRDefault="00805EE8" w:rsidP="0021752A">
            <w:pPr>
              <w:spacing w:after="0" w:line="240" w:lineRule="auto"/>
              <w:rPr>
                <w:rFonts w:ascii="Times New Roman" w:hAnsi="Times New Roman"/>
                <w:bCs/>
                <w:iCs/>
                <w:sz w:val="28"/>
                <w:szCs w:val="28"/>
              </w:rPr>
            </w:pPr>
            <w:hyperlink r:id="rId29" w:history="1">
              <w:r w:rsidR="0021752A" w:rsidRPr="00E97D57">
                <w:rPr>
                  <w:rStyle w:val="a9"/>
                  <w:rFonts w:ascii="Times New Roman" w:hAnsi="Times New Roman"/>
                  <w:bCs/>
                  <w:iCs/>
                  <w:color w:val="auto"/>
                  <w:sz w:val="28"/>
                  <w:szCs w:val="28"/>
                  <w:u w:val="none"/>
                </w:rPr>
                <w:t>32.99.11.190</w:t>
              </w:r>
            </w:hyperlink>
          </w:p>
        </w:tc>
        <w:tc>
          <w:tcPr>
            <w:tcW w:w="6662" w:type="dxa"/>
            <w:shd w:val="clear" w:color="auto" w:fill="auto"/>
          </w:tcPr>
          <w:p w:rsidR="0021752A" w:rsidRPr="00E97D57" w:rsidRDefault="0021752A" w:rsidP="0021752A">
            <w:pPr>
              <w:spacing w:after="0" w:line="240" w:lineRule="auto"/>
              <w:jc w:val="both"/>
              <w:rPr>
                <w:rFonts w:ascii="Times New Roman" w:hAnsi="Times New Roman"/>
                <w:bCs/>
                <w:iCs/>
                <w:sz w:val="28"/>
                <w:szCs w:val="28"/>
              </w:rPr>
            </w:pPr>
            <w:r w:rsidRPr="00E97D57">
              <w:rPr>
                <w:rFonts w:ascii="Times New Roman" w:hAnsi="Times New Roman"/>
                <w:bCs/>
                <w:iCs/>
                <w:sz w:val="28"/>
                <w:szCs w:val="28"/>
              </w:rPr>
              <w:t>Уборы головные защитные и средства защиты прочие, не включенные в другие группировки</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1752A" w:rsidRPr="00E97D57" w:rsidRDefault="0021752A" w:rsidP="0021752A">
            <w:pPr>
              <w:spacing w:after="0" w:line="240" w:lineRule="auto"/>
              <w:rPr>
                <w:rFonts w:ascii="Times New Roman" w:hAnsi="Times New Roman"/>
                <w:bCs/>
                <w:iCs/>
                <w:sz w:val="28"/>
                <w:szCs w:val="28"/>
              </w:rPr>
            </w:pPr>
            <w:r>
              <w:rPr>
                <w:rFonts w:ascii="Times New Roman" w:hAnsi="Times New Roman"/>
                <w:bCs/>
                <w:iCs/>
                <w:sz w:val="28"/>
                <w:szCs w:val="28"/>
              </w:rPr>
              <w:t>13.93</w:t>
            </w:r>
          </w:p>
        </w:tc>
        <w:tc>
          <w:tcPr>
            <w:tcW w:w="6662" w:type="dxa"/>
            <w:shd w:val="clear" w:color="auto" w:fill="auto"/>
          </w:tcPr>
          <w:p w:rsidR="0021752A" w:rsidRPr="00034FB9" w:rsidRDefault="0021752A" w:rsidP="0021752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Ковры и ковровые изделия</w:t>
            </w:r>
          </w:p>
        </w:tc>
      </w:tr>
      <w:tr w:rsidR="0021752A" w:rsidRPr="00E97D57" w:rsidTr="0021752A">
        <w:tc>
          <w:tcPr>
            <w:tcW w:w="846" w:type="dxa"/>
          </w:tcPr>
          <w:p w:rsidR="0021752A" w:rsidRPr="00E97D57" w:rsidRDefault="0021752A" w:rsidP="0021752A">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1752A" w:rsidRPr="00E97D57" w:rsidRDefault="00805EE8" w:rsidP="0021752A">
            <w:pPr>
              <w:spacing w:after="0" w:line="240" w:lineRule="auto"/>
              <w:rPr>
                <w:rFonts w:ascii="Times New Roman" w:hAnsi="Times New Roman"/>
                <w:bCs/>
                <w:iCs/>
                <w:sz w:val="28"/>
                <w:szCs w:val="28"/>
              </w:rPr>
            </w:pPr>
            <w:hyperlink r:id="rId30" w:history="1">
              <w:r w:rsidR="0021752A" w:rsidRPr="00E97D57">
                <w:rPr>
                  <w:rStyle w:val="a9"/>
                  <w:rFonts w:ascii="Times New Roman" w:hAnsi="Times New Roman"/>
                  <w:bCs/>
                  <w:iCs/>
                  <w:color w:val="auto"/>
                  <w:sz w:val="28"/>
                  <w:szCs w:val="28"/>
                  <w:u w:val="none"/>
                </w:rPr>
                <w:t>32.99.11.130</w:t>
              </w:r>
            </w:hyperlink>
          </w:p>
        </w:tc>
        <w:tc>
          <w:tcPr>
            <w:tcW w:w="6662" w:type="dxa"/>
            <w:shd w:val="clear" w:color="auto" w:fill="auto"/>
          </w:tcPr>
          <w:p w:rsidR="0021752A" w:rsidRPr="00E97D57" w:rsidRDefault="0021752A" w:rsidP="0021752A">
            <w:pPr>
              <w:spacing w:after="0" w:line="240" w:lineRule="auto"/>
              <w:jc w:val="both"/>
              <w:rPr>
                <w:rFonts w:ascii="Times New Roman" w:hAnsi="Times New Roman"/>
                <w:bCs/>
                <w:iCs/>
                <w:sz w:val="28"/>
                <w:szCs w:val="28"/>
              </w:rPr>
            </w:pPr>
            <w:r w:rsidRPr="00E97D57">
              <w:rPr>
                <w:rFonts w:ascii="Times New Roman" w:hAnsi="Times New Roman"/>
                <w:bCs/>
                <w:iCs/>
                <w:sz w:val="28"/>
                <w:szCs w:val="28"/>
              </w:rPr>
              <w:t xml:space="preserve">Аппараты дыхательные автономные                      </w:t>
            </w:r>
          </w:p>
        </w:tc>
      </w:tr>
      <w:tr w:rsidR="00C04140" w:rsidRPr="00E97D57" w:rsidTr="003C3983">
        <w:tc>
          <w:tcPr>
            <w:tcW w:w="10343" w:type="dxa"/>
            <w:gridSpan w:val="3"/>
          </w:tcPr>
          <w:p w:rsidR="00C04140" w:rsidRPr="00E97D57" w:rsidRDefault="00C04140" w:rsidP="00C04140">
            <w:pPr>
              <w:spacing w:after="0" w:line="240" w:lineRule="auto"/>
              <w:jc w:val="center"/>
              <w:rPr>
                <w:rFonts w:ascii="Times New Roman" w:hAnsi="Times New Roman"/>
                <w:bCs/>
                <w:iCs/>
                <w:sz w:val="28"/>
                <w:szCs w:val="28"/>
              </w:rPr>
            </w:pPr>
            <w:r>
              <w:rPr>
                <w:rFonts w:ascii="Times New Roman" w:hAnsi="Times New Roman"/>
                <w:bCs/>
                <w:iCs/>
                <w:sz w:val="28"/>
                <w:szCs w:val="28"/>
                <w:lang w:val="en-US"/>
              </w:rPr>
              <w:t>II</w:t>
            </w:r>
            <w:r>
              <w:rPr>
                <w:rFonts w:ascii="Times New Roman" w:hAnsi="Times New Roman"/>
                <w:bCs/>
                <w:iCs/>
                <w:sz w:val="28"/>
                <w:szCs w:val="28"/>
              </w:rPr>
              <w:t xml:space="preserve">. </w:t>
            </w:r>
            <w:r w:rsidRPr="002F1830">
              <w:rPr>
                <w:rFonts w:ascii="Times New Roman" w:hAnsi="Times New Roman"/>
                <w:bCs/>
                <w:iCs/>
                <w:sz w:val="28"/>
                <w:szCs w:val="28"/>
              </w:rPr>
              <w:t>Продукция мебельной и деревообрабатывающей промышленности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16.21.13</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Плиты древесно-стружечные и аналогичные плиты из древесины или других одревесневших материалов</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16.21.14</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Плиты древесно-волокнистые из древесины или других одревесневших материалов</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31.01.11</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металлическая для офисов</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31.01.12</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деревянная для офисов</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1" w:history="1">
              <w:r w:rsidR="00C04140" w:rsidRPr="002F1830">
                <w:rPr>
                  <w:rFonts w:ascii="Times New Roman" w:hAnsi="Times New Roman" w:cs="Times New Roman"/>
                  <w:sz w:val="28"/>
                  <w:szCs w:val="28"/>
                </w:rPr>
                <w:t>31.01.13.000</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деревянная для предприятий торговли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31.02.10</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кухонная</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2" w:history="1">
              <w:r w:rsidR="00C04140" w:rsidRPr="002F1830">
                <w:rPr>
                  <w:rFonts w:ascii="Times New Roman" w:hAnsi="Times New Roman" w:cs="Times New Roman"/>
                  <w:sz w:val="28"/>
                  <w:szCs w:val="28"/>
                </w:rPr>
                <w:t>31.03.11.110</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Основы матрасные из деревянного каркаса</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3" w:history="1">
              <w:r w:rsidR="00C04140" w:rsidRPr="002F1830">
                <w:rPr>
                  <w:rFonts w:ascii="Times New Roman" w:hAnsi="Times New Roman" w:cs="Times New Roman"/>
                  <w:sz w:val="28"/>
                  <w:szCs w:val="28"/>
                </w:rPr>
                <w:t>31.03.11.120</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Основы матрасные из металлического каркаса</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4" w:history="1">
              <w:r w:rsidR="00C04140" w:rsidRPr="002F1830">
                <w:rPr>
                  <w:rFonts w:ascii="Times New Roman" w:hAnsi="Times New Roman" w:cs="Times New Roman"/>
                  <w:sz w:val="28"/>
                  <w:szCs w:val="28"/>
                </w:rPr>
                <w:t>31.03.11.190</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Основы матрасные прочие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31.03.12</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Матрасы, кроме матрасных основ</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31.09.11</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металлическая, не включенная в другие группировки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31.09.12</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деревянная для спальни, столовой и гостиной</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5" w:history="1">
              <w:r w:rsidR="00C04140" w:rsidRPr="002F1830">
                <w:rPr>
                  <w:rFonts w:ascii="Times New Roman" w:hAnsi="Times New Roman" w:cs="Times New Roman"/>
                  <w:sz w:val="28"/>
                  <w:szCs w:val="28"/>
                </w:rPr>
                <w:t>31.09.12.110</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Диваны, софы, кушетки с деревянным каркасом, трансформируемые в кровати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6" w:history="1">
              <w:r w:rsidR="00C04140" w:rsidRPr="002F1830">
                <w:rPr>
                  <w:rFonts w:ascii="Times New Roman" w:hAnsi="Times New Roman" w:cs="Times New Roman"/>
                  <w:sz w:val="28"/>
                  <w:szCs w:val="28"/>
                </w:rPr>
                <w:t>31.09.12.111</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Диваны, софы, кушетки детские и подростковые с деревянным каркасом, трансформируемые в кровати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7" w:history="1">
              <w:r w:rsidR="00C04140" w:rsidRPr="002F1830">
                <w:rPr>
                  <w:rFonts w:ascii="Times New Roman" w:hAnsi="Times New Roman" w:cs="Times New Roman"/>
                  <w:sz w:val="28"/>
                  <w:szCs w:val="28"/>
                </w:rPr>
                <w:t>31.09.12.119</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Диваны, софы, кушетки с деревянным каркасом, трансформируемые в кровати, прочие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8" w:history="1">
              <w:r w:rsidR="00C04140" w:rsidRPr="002F1830">
                <w:rPr>
                  <w:rFonts w:ascii="Times New Roman" w:hAnsi="Times New Roman" w:cs="Times New Roman"/>
                  <w:sz w:val="28"/>
                  <w:szCs w:val="28"/>
                </w:rPr>
                <w:t>31.09.12.120</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деревянная для спальни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39" w:history="1">
              <w:r w:rsidR="00C04140" w:rsidRPr="002F1830">
                <w:rPr>
                  <w:rFonts w:ascii="Times New Roman" w:hAnsi="Times New Roman" w:cs="Times New Roman"/>
                  <w:sz w:val="28"/>
                  <w:szCs w:val="28"/>
                </w:rPr>
                <w:t>31.09.12.121</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Кровати деревянные для взрослых</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0" w:history="1">
              <w:r w:rsidR="00C04140" w:rsidRPr="002F1830">
                <w:rPr>
                  <w:rFonts w:ascii="Times New Roman" w:hAnsi="Times New Roman" w:cs="Times New Roman"/>
                  <w:sz w:val="28"/>
                  <w:szCs w:val="28"/>
                </w:rPr>
                <w:t>31.09.12.123</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Шкафы деревянные для спальни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1" w:history="1">
              <w:r w:rsidR="00C04140" w:rsidRPr="002F1830">
                <w:rPr>
                  <w:rFonts w:ascii="Times New Roman" w:hAnsi="Times New Roman" w:cs="Times New Roman"/>
                  <w:sz w:val="28"/>
                  <w:szCs w:val="28"/>
                </w:rPr>
                <w:t>31.09.12.124</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Тумбы деревянные для спальни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2" w:history="1">
              <w:r w:rsidR="00C04140" w:rsidRPr="002F1830">
                <w:rPr>
                  <w:rFonts w:ascii="Times New Roman" w:hAnsi="Times New Roman" w:cs="Times New Roman"/>
                  <w:sz w:val="28"/>
                  <w:szCs w:val="28"/>
                </w:rPr>
                <w:t>31.09.12.125</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Гарнитуры деревянные, наборы комплектной мебели для спальни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3" w:history="1">
              <w:r w:rsidR="00C04140" w:rsidRPr="002F1830">
                <w:rPr>
                  <w:rFonts w:ascii="Times New Roman" w:hAnsi="Times New Roman" w:cs="Times New Roman"/>
                  <w:sz w:val="28"/>
                  <w:szCs w:val="28"/>
                </w:rPr>
                <w:t>31.09.12.129</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деревянная для спальни прочая</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4" w:history="1">
              <w:r w:rsidR="00C04140" w:rsidRPr="002F1830">
                <w:rPr>
                  <w:rFonts w:ascii="Times New Roman" w:hAnsi="Times New Roman" w:cs="Times New Roman"/>
                  <w:sz w:val="28"/>
                  <w:szCs w:val="28"/>
                </w:rPr>
                <w:t>31.09.12.130</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деревянная для столовой и гостиной</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5" w:history="1">
              <w:r w:rsidR="00C04140" w:rsidRPr="002F1830">
                <w:rPr>
                  <w:rFonts w:ascii="Times New Roman" w:hAnsi="Times New Roman" w:cs="Times New Roman"/>
                  <w:sz w:val="28"/>
                  <w:szCs w:val="28"/>
                </w:rPr>
                <w:t>31.09.12.131</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Столы обеденные деревянные для столовой и гостиной</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6" w:history="1">
              <w:r w:rsidR="00C04140" w:rsidRPr="002F1830">
                <w:rPr>
                  <w:rFonts w:ascii="Times New Roman" w:hAnsi="Times New Roman" w:cs="Times New Roman"/>
                  <w:sz w:val="28"/>
                  <w:szCs w:val="28"/>
                </w:rPr>
                <w:t>31.09.12.132</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Столы журнальные деревянные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7" w:history="1">
              <w:r w:rsidR="00C04140" w:rsidRPr="002F1830">
                <w:rPr>
                  <w:rFonts w:ascii="Times New Roman" w:hAnsi="Times New Roman" w:cs="Times New Roman"/>
                  <w:sz w:val="28"/>
                  <w:szCs w:val="28"/>
                </w:rPr>
                <w:t>31.09.12.133</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Шкафы деревянные для столовой и гостиной</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8" w:history="1">
              <w:r w:rsidR="00C04140" w:rsidRPr="002F1830">
                <w:rPr>
                  <w:rFonts w:ascii="Times New Roman" w:hAnsi="Times New Roman" w:cs="Times New Roman"/>
                  <w:sz w:val="28"/>
                  <w:szCs w:val="28"/>
                </w:rPr>
                <w:t>31.09.12.134</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Гарнитуры и наборы комплектной мебели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49" w:history="1">
              <w:r w:rsidR="00C04140" w:rsidRPr="002F1830">
                <w:rPr>
                  <w:rFonts w:ascii="Times New Roman" w:hAnsi="Times New Roman" w:cs="Times New Roman"/>
                  <w:sz w:val="28"/>
                  <w:szCs w:val="28"/>
                </w:rPr>
                <w:t>31.09.12.139</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деревянная для столовой и гостиной прочая</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C04140" w:rsidP="00C04140">
            <w:pPr>
              <w:pStyle w:val="ConsPlusNormal"/>
              <w:rPr>
                <w:rFonts w:ascii="Times New Roman" w:hAnsi="Times New Roman" w:cs="Times New Roman"/>
                <w:sz w:val="28"/>
                <w:szCs w:val="28"/>
              </w:rPr>
            </w:pPr>
            <w:r w:rsidRPr="002F1830">
              <w:rPr>
                <w:rFonts w:ascii="Times New Roman" w:hAnsi="Times New Roman" w:cs="Times New Roman"/>
                <w:sz w:val="28"/>
                <w:szCs w:val="28"/>
              </w:rPr>
              <w:t>31.09.13</w:t>
            </w:r>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деревянная, не включенная в другие группировки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04140" w:rsidRPr="002F1830" w:rsidRDefault="00805EE8" w:rsidP="00C04140">
            <w:pPr>
              <w:pStyle w:val="ConsPlusNormal"/>
              <w:rPr>
                <w:rFonts w:ascii="Times New Roman" w:hAnsi="Times New Roman" w:cs="Times New Roman"/>
                <w:sz w:val="28"/>
                <w:szCs w:val="28"/>
              </w:rPr>
            </w:pPr>
            <w:hyperlink r:id="rId50" w:history="1">
              <w:r w:rsidR="00C04140" w:rsidRPr="002F1830">
                <w:rPr>
                  <w:rFonts w:ascii="Times New Roman" w:hAnsi="Times New Roman" w:cs="Times New Roman"/>
                  <w:sz w:val="28"/>
                  <w:szCs w:val="28"/>
                </w:rPr>
                <w:t>31.09.14.110</w:t>
              </w:r>
            </w:hyperlink>
          </w:p>
        </w:tc>
        <w:tc>
          <w:tcPr>
            <w:tcW w:w="6662" w:type="dxa"/>
            <w:shd w:val="clear" w:color="auto" w:fill="auto"/>
          </w:tcPr>
          <w:p w:rsidR="00C04140" w:rsidRPr="002F1830" w:rsidRDefault="00C04140" w:rsidP="00C04140">
            <w:pPr>
              <w:pStyle w:val="ConsPlusNormal"/>
              <w:jc w:val="both"/>
              <w:rPr>
                <w:rFonts w:ascii="Times New Roman" w:hAnsi="Times New Roman" w:cs="Times New Roman"/>
                <w:sz w:val="28"/>
                <w:szCs w:val="28"/>
              </w:rPr>
            </w:pPr>
            <w:r w:rsidRPr="002F1830">
              <w:rPr>
                <w:rFonts w:ascii="Times New Roman" w:hAnsi="Times New Roman" w:cs="Times New Roman"/>
                <w:sz w:val="28"/>
                <w:szCs w:val="28"/>
              </w:rPr>
              <w:t>Мебель из пластмассовых материалов</w:t>
            </w:r>
          </w:p>
        </w:tc>
      </w:tr>
      <w:tr w:rsidR="00C04140" w:rsidRPr="00E97D57" w:rsidTr="0021752A">
        <w:tc>
          <w:tcPr>
            <w:tcW w:w="10343" w:type="dxa"/>
            <w:gridSpan w:val="3"/>
          </w:tcPr>
          <w:p w:rsidR="00C04140" w:rsidRPr="00E97D57" w:rsidRDefault="00C04140" w:rsidP="00C04140">
            <w:pPr>
              <w:spacing w:after="0" w:line="240" w:lineRule="auto"/>
              <w:jc w:val="center"/>
              <w:rPr>
                <w:rFonts w:ascii="Times New Roman" w:hAnsi="Times New Roman"/>
                <w:bCs/>
                <w:iCs/>
                <w:sz w:val="28"/>
                <w:szCs w:val="28"/>
              </w:rPr>
            </w:pPr>
            <w:r>
              <w:rPr>
                <w:rFonts w:ascii="Times New Roman" w:hAnsi="Times New Roman"/>
                <w:bCs/>
                <w:iCs/>
                <w:sz w:val="28"/>
                <w:szCs w:val="28"/>
                <w:lang w:val="en-US"/>
              </w:rPr>
              <w:t>III</w:t>
            </w:r>
            <w:r w:rsidRPr="00931CD5">
              <w:rPr>
                <w:rFonts w:ascii="Times New Roman" w:hAnsi="Times New Roman"/>
                <w:bCs/>
                <w:iCs/>
                <w:sz w:val="28"/>
                <w:szCs w:val="28"/>
              </w:rPr>
              <w:t>.</w:t>
            </w:r>
            <w:r>
              <w:rPr>
                <w:rFonts w:ascii="Times New Roman" w:hAnsi="Times New Roman"/>
                <w:bCs/>
                <w:iCs/>
                <w:sz w:val="28"/>
                <w:szCs w:val="28"/>
              </w:rPr>
              <w:t xml:space="preserve"> </w:t>
            </w:r>
            <w:r w:rsidRPr="00F53A47">
              <w:rPr>
                <w:rFonts w:ascii="Times New Roman" w:hAnsi="Times New Roman"/>
                <w:bCs/>
                <w:iCs/>
                <w:sz w:val="28"/>
                <w:szCs w:val="28"/>
                <w:highlight w:val="yellow"/>
              </w:rPr>
              <w:t>Продукция химической промышленности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E97D57" w:rsidRDefault="00805EE8" w:rsidP="00C04140">
            <w:pPr>
              <w:spacing w:after="0" w:line="240" w:lineRule="auto"/>
              <w:rPr>
                <w:rFonts w:ascii="Times New Roman" w:hAnsi="Times New Roman"/>
                <w:bCs/>
                <w:iCs/>
                <w:sz w:val="28"/>
                <w:szCs w:val="28"/>
              </w:rPr>
            </w:pPr>
            <w:hyperlink r:id="rId51" w:history="1">
              <w:r w:rsidR="00C04140" w:rsidRPr="00E97D57">
                <w:rPr>
                  <w:rStyle w:val="a9"/>
                  <w:rFonts w:ascii="Times New Roman" w:hAnsi="Times New Roman"/>
                  <w:bCs/>
                  <w:iCs/>
                  <w:color w:val="auto"/>
                  <w:sz w:val="28"/>
                  <w:szCs w:val="28"/>
                  <w:u w:val="none"/>
                </w:rPr>
                <w:t>22.19.73</w:t>
              </w:r>
            </w:hyperlink>
          </w:p>
        </w:tc>
        <w:tc>
          <w:tcPr>
            <w:tcW w:w="6662" w:type="dxa"/>
          </w:tcPr>
          <w:p w:rsidR="00C04140" w:rsidRPr="00E97D57" w:rsidRDefault="00C04140" w:rsidP="00C04140">
            <w:pPr>
              <w:spacing w:after="0" w:line="240" w:lineRule="auto"/>
              <w:jc w:val="both"/>
              <w:rPr>
                <w:rFonts w:ascii="Times New Roman" w:hAnsi="Times New Roman"/>
                <w:bCs/>
                <w:iCs/>
                <w:sz w:val="28"/>
                <w:szCs w:val="28"/>
              </w:rPr>
            </w:pPr>
            <w:r w:rsidRPr="00E97D57">
              <w:rPr>
                <w:rFonts w:ascii="Times New Roman" w:hAnsi="Times New Roman"/>
                <w:bCs/>
                <w:iCs/>
                <w:sz w:val="28"/>
                <w:szCs w:val="28"/>
              </w:rP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E97D57" w:rsidRDefault="00C04140" w:rsidP="00C04140">
            <w:pPr>
              <w:spacing w:after="0" w:line="240" w:lineRule="auto"/>
              <w:rPr>
                <w:rFonts w:ascii="Times New Roman" w:hAnsi="Times New Roman"/>
                <w:bCs/>
                <w:iCs/>
                <w:sz w:val="28"/>
                <w:szCs w:val="28"/>
              </w:rPr>
            </w:pPr>
            <w:r w:rsidRPr="00E97D57">
              <w:rPr>
                <w:rStyle w:val="a9"/>
                <w:rFonts w:ascii="Times New Roman" w:hAnsi="Times New Roman"/>
                <w:bCs/>
                <w:iCs/>
                <w:color w:val="auto"/>
                <w:sz w:val="28"/>
                <w:szCs w:val="28"/>
                <w:u w:val="none"/>
              </w:rPr>
              <w:t>20.30.22.170</w:t>
            </w:r>
          </w:p>
        </w:tc>
        <w:tc>
          <w:tcPr>
            <w:tcW w:w="6662" w:type="dxa"/>
          </w:tcPr>
          <w:p w:rsidR="00C04140" w:rsidRPr="00E97D57" w:rsidRDefault="00C04140" w:rsidP="00C04140">
            <w:pPr>
              <w:spacing w:after="0" w:line="240" w:lineRule="auto"/>
              <w:jc w:val="both"/>
              <w:rPr>
                <w:rFonts w:ascii="Times New Roman" w:hAnsi="Times New Roman"/>
                <w:bCs/>
                <w:iCs/>
                <w:sz w:val="28"/>
                <w:szCs w:val="28"/>
              </w:rPr>
            </w:pPr>
            <w:r w:rsidRPr="00E97D57">
              <w:rPr>
                <w:rFonts w:ascii="Times New Roman" w:hAnsi="Times New Roman"/>
                <w:bCs/>
                <w:iCs/>
                <w:sz w:val="28"/>
                <w:szCs w:val="28"/>
              </w:rPr>
              <w:t>Герметики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E97D57" w:rsidRDefault="00805EE8" w:rsidP="00C04140">
            <w:pPr>
              <w:spacing w:after="0" w:line="240" w:lineRule="auto"/>
              <w:rPr>
                <w:rFonts w:ascii="Times New Roman" w:hAnsi="Times New Roman"/>
                <w:bCs/>
                <w:iCs/>
                <w:sz w:val="28"/>
                <w:szCs w:val="28"/>
              </w:rPr>
            </w:pPr>
            <w:hyperlink r:id="rId52" w:history="1">
              <w:r w:rsidR="00C04140" w:rsidRPr="00E97D57">
                <w:rPr>
                  <w:rStyle w:val="a9"/>
                  <w:rFonts w:ascii="Times New Roman" w:hAnsi="Times New Roman"/>
                  <w:bCs/>
                  <w:iCs/>
                  <w:color w:val="auto"/>
                  <w:sz w:val="28"/>
                  <w:szCs w:val="28"/>
                  <w:u w:val="none"/>
                </w:rPr>
                <w:t>22.11.11.000</w:t>
              </w:r>
            </w:hyperlink>
          </w:p>
        </w:tc>
        <w:tc>
          <w:tcPr>
            <w:tcW w:w="6662" w:type="dxa"/>
          </w:tcPr>
          <w:p w:rsidR="00C04140" w:rsidRPr="00E97D57" w:rsidRDefault="00C04140" w:rsidP="00C04140">
            <w:pPr>
              <w:spacing w:after="0" w:line="240" w:lineRule="auto"/>
              <w:jc w:val="both"/>
              <w:rPr>
                <w:rFonts w:ascii="Times New Roman" w:hAnsi="Times New Roman"/>
                <w:bCs/>
                <w:iCs/>
                <w:sz w:val="28"/>
                <w:szCs w:val="28"/>
              </w:rPr>
            </w:pPr>
            <w:r w:rsidRPr="00E97D57">
              <w:rPr>
                <w:rFonts w:ascii="Times New Roman" w:hAnsi="Times New Roman"/>
                <w:bCs/>
                <w:iCs/>
                <w:sz w:val="28"/>
                <w:szCs w:val="28"/>
              </w:rPr>
              <w:t>Шины и покрышки пневматические для легковых автомобилей новые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E97D57" w:rsidRDefault="00805EE8" w:rsidP="00C04140">
            <w:pPr>
              <w:spacing w:after="0" w:line="240" w:lineRule="auto"/>
              <w:rPr>
                <w:rFonts w:ascii="Times New Roman" w:hAnsi="Times New Roman"/>
                <w:bCs/>
                <w:iCs/>
                <w:sz w:val="28"/>
                <w:szCs w:val="28"/>
              </w:rPr>
            </w:pPr>
            <w:hyperlink r:id="rId53" w:history="1">
              <w:r w:rsidR="00C04140" w:rsidRPr="00E97D57">
                <w:rPr>
                  <w:rStyle w:val="a9"/>
                  <w:rFonts w:ascii="Times New Roman" w:hAnsi="Times New Roman"/>
                  <w:bCs/>
                  <w:iCs/>
                  <w:color w:val="auto"/>
                  <w:sz w:val="28"/>
                  <w:szCs w:val="28"/>
                  <w:u w:val="none"/>
                </w:rPr>
                <w:t>22.11.12.110</w:t>
              </w:r>
            </w:hyperlink>
          </w:p>
        </w:tc>
        <w:tc>
          <w:tcPr>
            <w:tcW w:w="6662" w:type="dxa"/>
          </w:tcPr>
          <w:p w:rsidR="00C04140" w:rsidRPr="00E97D57" w:rsidRDefault="00C04140" w:rsidP="00C04140">
            <w:pPr>
              <w:spacing w:after="0" w:line="240" w:lineRule="auto"/>
              <w:jc w:val="both"/>
              <w:rPr>
                <w:rFonts w:ascii="Times New Roman" w:hAnsi="Times New Roman"/>
                <w:bCs/>
                <w:iCs/>
                <w:sz w:val="28"/>
                <w:szCs w:val="28"/>
              </w:rPr>
            </w:pPr>
            <w:r w:rsidRPr="00E97D57">
              <w:rPr>
                <w:rFonts w:ascii="Times New Roman" w:hAnsi="Times New Roman"/>
                <w:bCs/>
                <w:iCs/>
                <w:sz w:val="28"/>
                <w:szCs w:val="28"/>
              </w:rPr>
              <w:t>Шины пневматические для мотоциклов, мотоколясок, мотороллеров, мопедов и квадрициклов</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E97D57" w:rsidRDefault="00805EE8" w:rsidP="00C04140">
            <w:pPr>
              <w:spacing w:after="0" w:line="240" w:lineRule="auto"/>
              <w:rPr>
                <w:rFonts w:ascii="Times New Roman" w:hAnsi="Times New Roman"/>
                <w:bCs/>
                <w:iCs/>
                <w:sz w:val="28"/>
                <w:szCs w:val="28"/>
              </w:rPr>
            </w:pPr>
            <w:hyperlink r:id="rId54" w:history="1">
              <w:r w:rsidR="00C04140" w:rsidRPr="00E97D57">
                <w:rPr>
                  <w:rStyle w:val="a9"/>
                  <w:rFonts w:ascii="Times New Roman" w:hAnsi="Times New Roman"/>
                  <w:bCs/>
                  <w:iCs/>
                  <w:color w:val="auto"/>
                  <w:sz w:val="28"/>
                  <w:szCs w:val="28"/>
                  <w:u w:val="none"/>
                </w:rPr>
                <w:t>22.11.13.110</w:t>
              </w:r>
            </w:hyperlink>
          </w:p>
        </w:tc>
        <w:tc>
          <w:tcPr>
            <w:tcW w:w="6662" w:type="dxa"/>
          </w:tcPr>
          <w:p w:rsidR="00C04140" w:rsidRPr="00E97D57" w:rsidRDefault="00C04140" w:rsidP="00C04140">
            <w:pPr>
              <w:spacing w:after="0" w:line="240" w:lineRule="auto"/>
              <w:jc w:val="both"/>
              <w:rPr>
                <w:rFonts w:ascii="Times New Roman" w:hAnsi="Times New Roman"/>
                <w:bCs/>
                <w:iCs/>
                <w:sz w:val="28"/>
                <w:szCs w:val="28"/>
              </w:rPr>
            </w:pPr>
            <w:r w:rsidRPr="00E97D57">
              <w:rPr>
                <w:rFonts w:ascii="Times New Roman" w:hAnsi="Times New Roman"/>
                <w:bCs/>
                <w:iCs/>
                <w:sz w:val="28"/>
                <w:szCs w:val="28"/>
              </w:rPr>
              <w:t>Шины и покрышки пневматические для автобусов, троллейбусов и грузовых автомобилей новые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E97D57" w:rsidRDefault="00805EE8" w:rsidP="00C04140">
            <w:pPr>
              <w:spacing w:after="0" w:line="240" w:lineRule="auto"/>
              <w:rPr>
                <w:rFonts w:ascii="Times New Roman" w:hAnsi="Times New Roman"/>
                <w:bCs/>
                <w:iCs/>
                <w:sz w:val="28"/>
                <w:szCs w:val="28"/>
              </w:rPr>
            </w:pPr>
            <w:hyperlink r:id="rId55" w:history="1">
              <w:r w:rsidR="00C04140" w:rsidRPr="00E97D57">
                <w:rPr>
                  <w:rStyle w:val="a9"/>
                  <w:rFonts w:ascii="Times New Roman" w:hAnsi="Times New Roman"/>
                  <w:bCs/>
                  <w:iCs/>
                  <w:color w:val="auto"/>
                  <w:sz w:val="28"/>
                  <w:szCs w:val="28"/>
                  <w:u w:val="none"/>
                </w:rPr>
                <w:t>22.11.14.190</w:t>
              </w:r>
            </w:hyperlink>
          </w:p>
        </w:tc>
        <w:tc>
          <w:tcPr>
            <w:tcW w:w="6662" w:type="dxa"/>
          </w:tcPr>
          <w:p w:rsidR="00C04140" w:rsidRPr="00E97D57" w:rsidRDefault="00C04140" w:rsidP="00C04140">
            <w:pPr>
              <w:spacing w:after="0" w:line="240" w:lineRule="auto"/>
              <w:jc w:val="both"/>
              <w:rPr>
                <w:rFonts w:ascii="Times New Roman" w:hAnsi="Times New Roman"/>
                <w:bCs/>
                <w:iCs/>
                <w:sz w:val="28"/>
                <w:szCs w:val="28"/>
              </w:rPr>
            </w:pPr>
            <w:r w:rsidRPr="00E97D57">
              <w:rPr>
                <w:rFonts w:ascii="Times New Roman" w:hAnsi="Times New Roman"/>
                <w:bCs/>
                <w:iCs/>
                <w:sz w:val="28"/>
                <w:szCs w:val="28"/>
              </w:rPr>
              <w:t>Шины и покрышки пневматические прочие новые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4A6185" w:rsidRDefault="00C04140" w:rsidP="00C04140">
            <w:pPr>
              <w:jc w:val="both"/>
              <w:rPr>
                <w:rFonts w:ascii="Times New Roman" w:hAnsi="Times New Roman"/>
                <w:sz w:val="28"/>
              </w:rPr>
            </w:pPr>
            <w:r w:rsidRPr="004A6185">
              <w:rPr>
                <w:rFonts w:ascii="Times New Roman" w:hAnsi="Times New Roman"/>
                <w:sz w:val="28"/>
              </w:rPr>
              <w:t>20.59.56</w:t>
            </w:r>
          </w:p>
        </w:tc>
        <w:tc>
          <w:tcPr>
            <w:tcW w:w="6662" w:type="dxa"/>
          </w:tcPr>
          <w:p w:rsidR="00C04140" w:rsidRPr="004A6185" w:rsidRDefault="00C04140" w:rsidP="00C04140">
            <w:pPr>
              <w:spacing w:after="0" w:line="240" w:lineRule="auto"/>
              <w:jc w:val="both"/>
              <w:rPr>
                <w:rFonts w:ascii="Times New Roman" w:hAnsi="Times New Roman"/>
                <w:bCs/>
                <w:iCs/>
                <w:sz w:val="28"/>
                <w:szCs w:val="28"/>
              </w:rPr>
            </w:pPr>
            <w:r w:rsidRPr="004A6185">
              <w:rPr>
                <w:rFonts w:ascii="Times New Roman" w:hAnsi="Times New Roman"/>
                <w:sz w:val="28"/>
              </w:rPr>
              <w:t>Катализаторы, не включенные в другие группировки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1B3B98" w:rsidRDefault="00C04140" w:rsidP="00C04140">
            <w:pPr>
              <w:spacing w:after="0" w:line="240" w:lineRule="auto"/>
              <w:rPr>
                <w:rFonts w:ascii="Times New Roman" w:eastAsia="Times New Roman" w:hAnsi="Times New Roman"/>
                <w:bCs/>
                <w:color w:val="000000"/>
                <w:sz w:val="28"/>
                <w:szCs w:val="28"/>
                <w:lang w:val="en-US" w:eastAsia="ru-RU"/>
              </w:rPr>
            </w:pPr>
            <w:r w:rsidRPr="001B3B98">
              <w:rPr>
                <w:rFonts w:ascii="Times New Roman" w:eastAsia="Times New Roman" w:hAnsi="Times New Roman"/>
                <w:bCs/>
                <w:color w:val="000000"/>
                <w:sz w:val="28"/>
                <w:szCs w:val="28"/>
                <w:lang w:val="en-US" w:eastAsia="ru-RU"/>
              </w:rPr>
              <w:t>22</w:t>
            </w:r>
            <w:r w:rsidRPr="001B3B98">
              <w:rPr>
                <w:rFonts w:ascii="Times New Roman" w:eastAsia="Times New Roman" w:hAnsi="Times New Roman"/>
                <w:bCs/>
                <w:color w:val="000000"/>
                <w:sz w:val="28"/>
                <w:szCs w:val="28"/>
                <w:lang w:eastAsia="ru-RU"/>
              </w:rPr>
              <w:t>.</w:t>
            </w:r>
            <w:r w:rsidRPr="001B3B98">
              <w:rPr>
                <w:rFonts w:ascii="Times New Roman" w:eastAsia="Times New Roman" w:hAnsi="Times New Roman"/>
                <w:bCs/>
                <w:color w:val="000000"/>
                <w:sz w:val="28"/>
                <w:szCs w:val="28"/>
                <w:lang w:val="en-US" w:eastAsia="ru-RU"/>
              </w:rPr>
              <w:t>21</w:t>
            </w:r>
          </w:p>
        </w:tc>
        <w:tc>
          <w:tcPr>
            <w:tcW w:w="6662" w:type="dxa"/>
            <w:vAlign w:val="center"/>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bCs/>
                <w:color w:val="000000"/>
                <w:sz w:val="28"/>
                <w:szCs w:val="28"/>
                <w:lang w:eastAsia="ru-RU"/>
              </w:rPr>
              <w:t>Плиты, листы, трубы и профили пластмассовые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1B3B98" w:rsidRDefault="00C04140" w:rsidP="00C04140">
            <w:pPr>
              <w:tabs>
                <w:tab w:val="left" w:pos="2964"/>
              </w:tabs>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22.22</w:t>
            </w:r>
          </w:p>
        </w:tc>
        <w:tc>
          <w:tcPr>
            <w:tcW w:w="6662" w:type="dxa"/>
            <w:vAlign w:val="center"/>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Изделия пластмассовые упаковочные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22.23</w:t>
            </w:r>
          </w:p>
        </w:tc>
        <w:tc>
          <w:tcPr>
            <w:tcW w:w="6662" w:type="dxa"/>
            <w:vAlign w:val="center"/>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Изделия пластмассовые строительные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22.29</w:t>
            </w:r>
          </w:p>
        </w:tc>
        <w:tc>
          <w:tcPr>
            <w:tcW w:w="6662" w:type="dxa"/>
            <w:vAlign w:val="center"/>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Изделия пластмассовые прочие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22.11.1</w:t>
            </w:r>
          </w:p>
        </w:tc>
        <w:tc>
          <w:tcPr>
            <w:tcW w:w="6662" w:type="dxa"/>
            <w:vAlign w:val="center"/>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Шины, покрышки и камеры резиновые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22.1</w:t>
            </w:r>
          </w:p>
        </w:tc>
        <w:tc>
          <w:tcPr>
            <w:tcW w:w="6662" w:type="dxa"/>
            <w:vAlign w:val="center"/>
          </w:tcPr>
          <w:p w:rsidR="00C04140" w:rsidRPr="001B3B98" w:rsidRDefault="00C04140" w:rsidP="00C04140">
            <w:pPr>
              <w:spacing w:after="0" w:line="240" w:lineRule="auto"/>
              <w:rPr>
                <w:rFonts w:ascii="Times New Roman" w:eastAsia="Times New Roman" w:hAnsi="Times New Roman"/>
                <w:color w:val="000000"/>
                <w:sz w:val="28"/>
                <w:szCs w:val="28"/>
                <w:lang w:eastAsia="ru-RU"/>
              </w:rPr>
            </w:pPr>
            <w:r w:rsidRPr="001B3B98">
              <w:rPr>
                <w:rFonts w:ascii="Times New Roman" w:eastAsia="Times New Roman" w:hAnsi="Times New Roman"/>
                <w:color w:val="000000"/>
                <w:sz w:val="28"/>
                <w:szCs w:val="28"/>
                <w:lang w:eastAsia="ru-RU"/>
              </w:rPr>
              <w:t>Изделия резиновые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20.6</w:t>
            </w:r>
          </w:p>
        </w:tc>
        <w:tc>
          <w:tcPr>
            <w:tcW w:w="6662" w:type="dxa"/>
            <w:vAlign w:val="center"/>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Волокна химические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20.15</w:t>
            </w:r>
          </w:p>
        </w:tc>
        <w:tc>
          <w:tcPr>
            <w:tcW w:w="6662" w:type="dxa"/>
            <w:vAlign w:val="center"/>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Удобрения и соединения азотные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20.2</w:t>
            </w:r>
          </w:p>
        </w:tc>
        <w:tc>
          <w:tcPr>
            <w:tcW w:w="6662" w:type="dxa"/>
            <w:vAlign w:val="center"/>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Пестициды и агрохимические продукты прочие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20.41</w:t>
            </w:r>
          </w:p>
        </w:tc>
        <w:tc>
          <w:tcPr>
            <w:tcW w:w="6662" w:type="dxa"/>
            <w:vAlign w:val="center"/>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Средства моющие, чистящие и полирующие</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20.52</w:t>
            </w:r>
          </w:p>
        </w:tc>
        <w:tc>
          <w:tcPr>
            <w:tcW w:w="6662" w:type="dxa"/>
            <w:vAlign w:val="center"/>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Клеи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20.59.11</w:t>
            </w:r>
          </w:p>
        </w:tc>
        <w:tc>
          <w:tcPr>
            <w:tcW w:w="6662" w:type="dxa"/>
            <w:vAlign w:val="center"/>
          </w:tcPr>
          <w:p w:rsidR="00C04140" w:rsidRPr="006C5413" w:rsidRDefault="00C04140" w:rsidP="00C04140">
            <w:pPr>
              <w:spacing w:after="0" w:line="240" w:lineRule="auto"/>
              <w:rPr>
                <w:rFonts w:ascii="Times New Roman" w:eastAsia="Times New Roman" w:hAnsi="Times New Roman"/>
                <w:sz w:val="28"/>
                <w:szCs w:val="28"/>
                <w:lang w:eastAsia="ru-RU"/>
              </w:rPr>
            </w:pPr>
            <w:r w:rsidRPr="006C5413">
              <w:rPr>
                <w:rFonts w:ascii="Times New Roman" w:eastAsia="Times New Roman" w:hAnsi="Times New Roman"/>
                <w:sz w:val="28"/>
                <w:szCs w:val="28"/>
                <w:lang w:eastAsia="ru-RU"/>
              </w:rPr>
              <w:t>Фотопластинки и фотопленки, фотопленки для моментальных снимок, светочувствительные, неэкспонированные; фотобумаги</w:t>
            </w:r>
          </w:p>
        </w:tc>
      </w:tr>
      <w:tr w:rsidR="00C04140" w:rsidRPr="00E97D57" w:rsidTr="0021752A">
        <w:tc>
          <w:tcPr>
            <w:tcW w:w="846" w:type="dxa"/>
          </w:tcPr>
          <w:p w:rsidR="00C04140" w:rsidRPr="00E97D57" w:rsidRDefault="00C04140" w:rsidP="00C0414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04140" w:rsidRPr="00E97D57" w:rsidRDefault="00805EE8" w:rsidP="00C04140">
            <w:pPr>
              <w:spacing w:after="0" w:line="240" w:lineRule="auto"/>
              <w:rPr>
                <w:rFonts w:ascii="Times New Roman" w:hAnsi="Times New Roman"/>
                <w:bCs/>
                <w:iCs/>
                <w:sz w:val="28"/>
                <w:szCs w:val="28"/>
              </w:rPr>
            </w:pPr>
            <w:hyperlink r:id="rId56" w:history="1">
              <w:r w:rsidR="00C04140" w:rsidRPr="00E97D57">
                <w:rPr>
                  <w:rStyle w:val="a9"/>
                  <w:rFonts w:ascii="Times New Roman" w:hAnsi="Times New Roman"/>
                  <w:bCs/>
                  <w:iCs/>
                  <w:color w:val="auto"/>
                  <w:sz w:val="28"/>
                  <w:szCs w:val="28"/>
                  <w:u w:val="none"/>
                </w:rPr>
                <w:t>20.30</w:t>
              </w:r>
            </w:hyperlink>
          </w:p>
        </w:tc>
        <w:tc>
          <w:tcPr>
            <w:tcW w:w="6662" w:type="dxa"/>
          </w:tcPr>
          <w:p w:rsidR="00C04140" w:rsidRPr="00E97D57" w:rsidRDefault="00C04140" w:rsidP="00C04140">
            <w:pPr>
              <w:spacing w:after="0" w:line="240" w:lineRule="auto"/>
              <w:jc w:val="both"/>
              <w:rPr>
                <w:rFonts w:ascii="Times New Roman" w:hAnsi="Times New Roman"/>
                <w:bCs/>
                <w:iCs/>
                <w:sz w:val="28"/>
                <w:szCs w:val="28"/>
              </w:rPr>
            </w:pPr>
            <w:r w:rsidRPr="00E97D57">
              <w:rPr>
                <w:rFonts w:ascii="Times New Roman" w:hAnsi="Times New Roman"/>
                <w:bCs/>
                <w:iCs/>
                <w:sz w:val="28"/>
                <w:szCs w:val="28"/>
              </w:rPr>
              <w:t>Материалы лакокрасочные и аналогичные для нанесения покрытий, полиграфические краски и мастики</w:t>
            </w:r>
          </w:p>
        </w:tc>
      </w:tr>
      <w:tr w:rsidR="00C04140" w:rsidRPr="00E97D57" w:rsidTr="0021752A">
        <w:tc>
          <w:tcPr>
            <w:tcW w:w="10343" w:type="dxa"/>
            <w:gridSpan w:val="3"/>
          </w:tcPr>
          <w:p w:rsidR="00C04140" w:rsidRPr="00F53A47" w:rsidRDefault="00C04140" w:rsidP="00E304C0">
            <w:pPr>
              <w:spacing w:after="0" w:line="240" w:lineRule="auto"/>
              <w:jc w:val="center"/>
              <w:rPr>
                <w:rFonts w:ascii="Times New Roman" w:hAnsi="Times New Roman"/>
                <w:bCs/>
                <w:iCs/>
                <w:sz w:val="28"/>
                <w:szCs w:val="28"/>
              </w:rPr>
            </w:pPr>
            <w:r>
              <w:rPr>
                <w:rFonts w:ascii="Times New Roman" w:hAnsi="Times New Roman"/>
                <w:bCs/>
                <w:iCs/>
                <w:sz w:val="28"/>
                <w:szCs w:val="28"/>
                <w:lang w:val="en-US"/>
              </w:rPr>
              <w:lastRenderedPageBreak/>
              <w:t>IV</w:t>
            </w:r>
            <w:r>
              <w:rPr>
                <w:rFonts w:ascii="Times New Roman" w:hAnsi="Times New Roman"/>
                <w:bCs/>
                <w:iCs/>
                <w:sz w:val="28"/>
                <w:szCs w:val="28"/>
              </w:rPr>
              <w:t xml:space="preserve">. </w:t>
            </w:r>
            <w:r w:rsidRPr="00F53A47">
              <w:rPr>
                <w:rFonts w:ascii="Times New Roman" w:hAnsi="Times New Roman"/>
                <w:bCs/>
                <w:iCs/>
                <w:sz w:val="28"/>
                <w:szCs w:val="28"/>
              </w:rPr>
              <w:t xml:space="preserve">Продукция </w:t>
            </w:r>
            <w:r w:rsidR="00E304C0" w:rsidRPr="00F53A47">
              <w:rPr>
                <w:rFonts w:ascii="Times New Roman" w:hAnsi="Times New Roman"/>
                <w:bCs/>
                <w:iCs/>
                <w:sz w:val="28"/>
                <w:szCs w:val="28"/>
              </w:rPr>
              <w:t>станко</w:t>
            </w:r>
            <w:r w:rsidR="00E304C0">
              <w:rPr>
                <w:rFonts w:ascii="Times New Roman" w:hAnsi="Times New Roman"/>
                <w:bCs/>
                <w:iCs/>
                <w:sz w:val="28"/>
                <w:szCs w:val="28"/>
              </w:rPr>
              <w:t>инструментальной промышленности</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23.91.11</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Жернова, точильные камни, шлифовальные круги и аналогичные изделия без каркаса, для обработки камней, и их части, из природного камня, агломерированных</w:t>
            </w:r>
            <w:r>
              <w:rPr>
                <w:rFonts w:ascii="Times New Roman" w:eastAsia="Times New Roman" w:hAnsi="Times New Roman"/>
                <w:color w:val="000000"/>
                <w:sz w:val="28"/>
                <w:szCs w:val="28"/>
                <w:lang w:eastAsia="ru-RU"/>
              </w:rPr>
              <w:t xml:space="preserve"> </w:t>
            </w:r>
            <w:r w:rsidRPr="00140DEC">
              <w:rPr>
                <w:rFonts w:ascii="Times New Roman" w:eastAsia="Times New Roman" w:hAnsi="Times New Roman"/>
                <w:color w:val="000000"/>
                <w:sz w:val="28"/>
                <w:szCs w:val="28"/>
                <w:lang w:eastAsia="ru-RU"/>
              </w:rPr>
              <w:t>природных или искусственных абразивов, или керамики</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25.73.30</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Инструмент ручной прочий</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25.73.40</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Инструменты рабочие сменные для станков или для ручного инструмента (с механическим приводом или без него)</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25.73.60</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Инструмент прочий</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26.51.3</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E9569F">
              <w:rPr>
                <w:rFonts w:ascii="Times New Roman" w:eastAsia="Times New Roman" w:hAnsi="Times New Roman"/>
                <w:color w:val="000000"/>
                <w:sz w:val="28"/>
                <w:szCs w:val="28"/>
                <w:lang w:eastAsia="ru-RU"/>
              </w:rPr>
              <w:t>Весы точные; инструменты для черчения, расчетов, приборы для измерения линейных размеров и т.п.</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28.24.1</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Инструменты ручные электрические; инструменты ручные прочие с механизированным приводом</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28.24.2</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Части ручных инструментов с механизированным приводом</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D97098"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28.49.2</w:t>
            </w:r>
          </w:p>
        </w:tc>
        <w:tc>
          <w:tcPr>
            <w:tcW w:w="6662" w:type="dxa"/>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Оправки для крепления инструмента</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28.41.1</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Станки для обработки металлов лазером и станки аналогичного типа; обрабатывающие центры и станки аналогичного типа</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28.41.2</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Станки токарные, расточные и фрезерные металлорежущие</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28.41.3</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Станки металлообрабатывающие прочие</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28.41.4</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Части и принадлежности станков для обработки металлов</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28.49.1</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Станки для обработки камня, дерева и аналогичных твердых материалов</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из 28.22.18</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Роботы промышленного назначения</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из 27.90.31.110</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Оборудование для сварки, пайки и резки металлов</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из 28.29.3</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Оборудование для взвешивания и дозировки промышленное, бытовое и прочее</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из 28.29.41</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Центрифуги, не включенные в другие группировки</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0A3F79" w:rsidP="00E304C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 </w:t>
            </w:r>
            <w:r w:rsidR="00E304C0" w:rsidRPr="00140DEC">
              <w:rPr>
                <w:rFonts w:ascii="Times New Roman" w:eastAsia="Times New Roman" w:hAnsi="Times New Roman"/>
                <w:color w:val="000000"/>
                <w:sz w:val="28"/>
                <w:szCs w:val="28"/>
                <w:lang w:eastAsia="ru-RU"/>
              </w:rPr>
              <w:t>28.29.70.110</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Оборудование для сварки, пайки и резки металлов</w:t>
            </w:r>
          </w:p>
        </w:tc>
      </w:tr>
      <w:tr w:rsidR="00E304C0" w:rsidRPr="00E97D57" w:rsidTr="003C3983">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E304C0" w:rsidRPr="00140DEC" w:rsidRDefault="00E304C0" w:rsidP="00E304C0">
            <w:pPr>
              <w:spacing w:after="0" w:line="240" w:lineRule="auto"/>
              <w:jc w:val="center"/>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из 28.29.60.000</w:t>
            </w:r>
          </w:p>
        </w:tc>
        <w:tc>
          <w:tcPr>
            <w:tcW w:w="6662" w:type="dxa"/>
            <w:vAlign w:val="center"/>
          </w:tcPr>
          <w:p w:rsidR="00E304C0" w:rsidRPr="00140DEC" w:rsidRDefault="00E304C0" w:rsidP="00E304C0">
            <w:pPr>
              <w:spacing w:after="0" w:line="240" w:lineRule="auto"/>
              <w:rPr>
                <w:rFonts w:ascii="Times New Roman" w:eastAsia="Times New Roman" w:hAnsi="Times New Roman"/>
                <w:color w:val="000000"/>
                <w:sz w:val="28"/>
                <w:szCs w:val="28"/>
                <w:lang w:eastAsia="ru-RU"/>
              </w:rPr>
            </w:pPr>
            <w:r w:rsidRPr="00140DEC">
              <w:rPr>
                <w:rFonts w:ascii="Times New Roman" w:eastAsia="Times New Roman" w:hAnsi="Times New Roman"/>
                <w:color w:val="000000"/>
                <w:sz w:val="28"/>
                <w:szCs w:val="28"/>
                <w:lang w:eastAsia="ru-RU"/>
              </w:rPr>
              <w:t>Оборудование для сварки, пайки и резки металлов</w:t>
            </w:r>
          </w:p>
        </w:tc>
      </w:tr>
      <w:tr w:rsidR="006D3F5A" w:rsidRPr="00E97D57" w:rsidTr="003C3983">
        <w:tc>
          <w:tcPr>
            <w:tcW w:w="846" w:type="dxa"/>
          </w:tcPr>
          <w:p w:rsidR="006D3F5A" w:rsidRPr="00E97D57" w:rsidRDefault="006D3F5A"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vAlign w:val="center"/>
          </w:tcPr>
          <w:p w:rsidR="006D3F5A" w:rsidRPr="00140DEC" w:rsidRDefault="006D3F5A" w:rsidP="00E304C0">
            <w:pPr>
              <w:spacing w:after="0" w:line="240" w:lineRule="auto"/>
              <w:jc w:val="center"/>
              <w:rPr>
                <w:rFonts w:ascii="Times New Roman" w:eastAsia="Times New Roman" w:hAnsi="Times New Roman"/>
                <w:color w:val="000000"/>
                <w:sz w:val="28"/>
                <w:szCs w:val="28"/>
                <w:lang w:eastAsia="ru-RU"/>
              </w:rPr>
            </w:pPr>
            <w:r w:rsidRPr="006D3F5A">
              <w:rPr>
                <w:rFonts w:ascii="Times New Roman" w:eastAsia="Times New Roman" w:hAnsi="Times New Roman"/>
                <w:color w:val="000000"/>
                <w:sz w:val="28"/>
                <w:szCs w:val="28"/>
                <w:lang w:eastAsia="ru-RU"/>
              </w:rPr>
              <w:t>28.94</w:t>
            </w:r>
          </w:p>
        </w:tc>
        <w:tc>
          <w:tcPr>
            <w:tcW w:w="6662" w:type="dxa"/>
            <w:vAlign w:val="center"/>
          </w:tcPr>
          <w:p w:rsidR="006D3F5A" w:rsidRPr="00140DEC" w:rsidRDefault="006D3F5A" w:rsidP="00E304C0">
            <w:pPr>
              <w:spacing w:after="0" w:line="240" w:lineRule="auto"/>
              <w:rPr>
                <w:rFonts w:ascii="Times New Roman" w:eastAsia="Times New Roman" w:hAnsi="Times New Roman"/>
                <w:color w:val="000000"/>
                <w:sz w:val="28"/>
                <w:szCs w:val="28"/>
                <w:lang w:eastAsia="ru-RU"/>
              </w:rPr>
            </w:pPr>
            <w:r w:rsidRPr="006D3F5A">
              <w:rPr>
                <w:rFonts w:ascii="Times New Roman" w:eastAsia="Times New Roman" w:hAnsi="Times New Roman"/>
                <w:color w:val="000000"/>
                <w:sz w:val="28"/>
                <w:szCs w:val="28"/>
                <w:lang w:eastAsia="ru-RU"/>
              </w:rPr>
              <w:t>Производство машин и оборудования для изготовления текстильных, швейных, меховых и кожаных изделий</w:t>
            </w:r>
          </w:p>
        </w:tc>
      </w:tr>
      <w:tr w:rsidR="00E304C0" w:rsidRPr="00E97D57" w:rsidTr="003C3983">
        <w:tc>
          <w:tcPr>
            <w:tcW w:w="10343" w:type="dxa"/>
            <w:gridSpan w:val="3"/>
          </w:tcPr>
          <w:p w:rsidR="00E304C0" w:rsidRPr="00E97D57" w:rsidRDefault="003C3983" w:rsidP="00E304C0">
            <w:pPr>
              <w:spacing w:after="0" w:line="240" w:lineRule="auto"/>
              <w:jc w:val="center"/>
              <w:rPr>
                <w:rFonts w:ascii="Times New Roman" w:hAnsi="Times New Roman"/>
                <w:bCs/>
                <w:iCs/>
                <w:sz w:val="28"/>
                <w:szCs w:val="28"/>
              </w:rPr>
            </w:pPr>
            <w:r>
              <w:rPr>
                <w:rFonts w:ascii="Times New Roman" w:hAnsi="Times New Roman"/>
                <w:bCs/>
                <w:iCs/>
                <w:sz w:val="28"/>
                <w:szCs w:val="28"/>
                <w:lang w:val="en-US"/>
              </w:rPr>
              <w:t>V</w:t>
            </w:r>
            <w:r w:rsidR="00E304C0">
              <w:rPr>
                <w:rFonts w:ascii="Times New Roman" w:hAnsi="Times New Roman"/>
                <w:bCs/>
                <w:iCs/>
                <w:sz w:val="28"/>
                <w:szCs w:val="28"/>
              </w:rPr>
              <w:t xml:space="preserve">. </w:t>
            </w:r>
            <w:r w:rsidR="00E304C0" w:rsidRPr="00F53A47">
              <w:rPr>
                <w:rFonts w:ascii="Times New Roman" w:hAnsi="Times New Roman"/>
                <w:bCs/>
                <w:iCs/>
                <w:sz w:val="28"/>
                <w:szCs w:val="28"/>
              </w:rPr>
              <w:t xml:space="preserve">Продукция </w:t>
            </w:r>
            <w:r w:rsidR="00E304C0">
              <w:rPr>
                <w:rFonts w:ascii="Times New Roman" w:hAnsi="Times New Roman"/>
                <w:bCs/>
                <w:iCs/>
                <w:sz w:val="28"/>
                <w:szCs w:val="28"/>
              </w:rPr>
              <w:t>тяжелого машиностроения</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28.22.14.126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Краны башенные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из 28.22.14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Краны портальные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b/>
                <w:sz w:val="28"/>
              </w:rPr>
            </w:pPr>
            <w:r w:rsidRPr="00E304C0">
              <w:rPr>
                <w:rFonts w:ascii="Times New Roman" w:hAnsi="Times New Roman"/>
                <w:sz w:val="28"/>
              </w:rPr>
              <w:t>28.22.14.121</w:t>
            </w:r>
            <w:r w:rsidRPr="00E304C0">
              <w:rPr>
                <w:rFonts w:ascii="Times New Roman" w:hAnsi="Times New Roman"/>
                <w:b/>
                <w:sz w:val="28"/>
              </w:rPr>
              <w:t xml:space="preserve">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Краны мостовые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28.22.14.122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Краны козловые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28.22.18.261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Склады-накопители механизированные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28.22.18.269</w:t>
            </w:r>
          </w:p>
        </w:tc>
        <w:tc>
          <w:tcPr>
            <w:tcW w:w="6662" w:type="dxa"/>
          </w:tcPr>
          <w:p w:rsidR="00E304C0" w:rsidRPr="00E304C0" w:rsidRDefault="00E304C0" w:rsidP="00E304C0">
            <w:pPr>
              <w:spacing w:after="0" w:line="240" w:lineRule="auto"/>
              <w:jc w:val="both"/>
              <w:rPr>
                <w:rFonts w:ascii="Times New Roman" w:hAnsi="Times New Roman"/>
                <w:sz w:val="28"/>
              </w:rPr>
            </w:pPr>
            <w:r w:rsidRPr="00E304C0">
              <w:rPr>
                <w:rFonts w:ascii="Times New Roman" w:hAnsi="Times New Roman"/>
                <w:sz w:val="28"/>
              </w:rPr>
              <w:t>Машины подъемные для механизации складов прочие, не включенные в другие группировки</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28.22.18.390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Оборудование подъемно-транспортное и погрузочно-разгрузочное прочее, не включенное в другие группировки</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из 28.25.12.110</w:t>
            </w:r>
          </w:p>
        </w:tc>
        <w:tc>
          <w:tcPr>
            <w:tcW w:w="6662" w:type="dxa"/>
          </w:tcPr>
          <w:p w:rsidR="00E304C0" w:rsidRPr="00E304C0" w:rsidRDefault="00E304C0" w:rsidP="00E304C0">
            <w:pPr>
              <w:spacing w:after="0" w:line="240" w:lineRule="auto"/>
              <w:jc w:val="both"/>
              <w:rPr>
                <w:rFonts w:ascii="Times New Roman" w:hAnsi="Times New Roman"/>
                <w:sz w:val="28"/>
              </w:rPr>
            </w:pPr>
            <w:r w:rsidRPr="00E304C0">
              <w:rPr>
                <w:rFonts w:ascii="Times New Roman" w:hAnsi="Times New Roman"/>
                <w:sz w:val="28"/>
              </w:rPr>
              <w:t>Центральные кондиционеры</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p>
          <w:p w:rsidR="00E304C0" w:rsidRPr="00E304C0" w:rsidRDefault="00E304C0" w:rsidP="00E304C0">
            <w:pPr>
              <w:rPr>
                <w:rFonts w:ascii="Times New Roman" w:hAnsi="Times New Roman"/>
                <w:sz w:val="28"/>
              </w:rPr>
            </w:pPr>
            <w:r w:rsidRPr="00E304C0">
              <w:rPr>
                <w:rFonts w:ascii="Times New Roman" w:hAnsi="Times New Roman"/>
                <w:sz w:val="28"/>
              </w:rPr>
              <w:t xml:space="preserve">из 28.25.12.110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Компрессорно-конденсаторные блоки для систем кондиционирования воздуха ( устройство для поддержания оптимальной температуры в помещении)</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28.22.16.111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Лифты пассажирские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28.22.16.112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Лифты грузовые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28.21.13.111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Электропечи сопротивления</w:t>
            </w:r>
          </w:p>
        </w:tc>
      </w:tr>
      <w:tr w:rsidR="00E304C0" w:rsidRPr="00E97D57" w:rsidTr="007405FF">
        <w:trPr>
          <w:trHeight w:val="739"/>
        </w:trPr>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28.21.13.119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Камеры испытательные промышленные или лабораторные (камеры тепла и холода и другие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28.29.60.000 </w:t>
            </w:r>
          </w:p>
          <w:p w:rsidR="00E304C0" w:rsidRPr="00E304C0" w:rsidRDefault="00E304C0" w:rsidP="00E304C0">
            <w:pPr>
              <w:rPr>
                <w:rFonts w:ascii="Times New Roman" w:hAnsi="Times New Roman"/>
                <w:sz w:val="28"/>
              </w:rPr>
            </w:pPr>
          </w:p>
        </w:tc>
        <w:tc>
          <w:tcPr>
            <w:tcW w:w="6662" w:type="dxa"/>
          </w:tcPr>
          <w:p w:rsidR="00E304C0" w:rsidRPr="00E304C0" w:rsidRDefault="00E304C0" w:rsidP="00E304C0">
            <w:pPr>
              <w:rPr>
                <w:rFonts w:ascii="Times New Roman" w:hAnsi="Times New Roman"/>
                <w:sz w:val="28"/>
              </w:rPr>
            </w:pPr>
            <w:r w:rsidRPr="00E304C0">
              <w:rPr>
                <w:rFonts w:ascii="Times New Roman" w:hAnsi="Times New Roman"/>
                <w:sz w:val="28"/>
              </w:rPr>
              <w:lastRenderedPageBreak/>
              <w:t xml:space="preserve">Сушильные шкафы (специфическое лабораторное </w:t>
            </w:r>
            <w:r w:rsidRPr="00E304C0">
              <w:rPr>
                <w:rFonts w:ascii="Times New Roman" w:hAnsi="Times New Roman"/>
                <w:sz w:val="28"/>
              </w:rPr>
              <w:lastRenderedPageBreak/>
              <w:t>оборудование, предназначенное преимущественно для высушивания образцов для дальнейших лабораторных исследований)</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28.91.11.150 </w:t>
            </w:r>
          </w:p>
          <w:p w:rsidR="00E304C0" w:rsidRPr="00E304C0" w:rsidRDefault="00E304C0" w:rsidP="00E304C0">
            <w:pPr>
              <w:rPr>
                <w:rFonts w:ascii="Times New Roman" w:hAnsi="Times New Roman"/>
                <w:sz w:val="28"/>
              </w:rPr>
            </w:pPr>
          </w:p>
        </w:tc>
        <w:tc>
          <w:tcPr>
            <w:tcW w:w="6662" w:type="dxa"/>
          </w:tcPr>
          <w:p w:rsidR="00E304C0" w:rsidRPr="00E304C0" w:rsidRDefault="00E304C0" w:rsidP="00E304C0">
            <w:pPr>
              <w:rPr>
                <w:rFonts w:ascii="Times New Roman" w:hAnsi="Times New Roman"/>
                <w:sz w:val="28"/>
              </w:rPr>
            </w:pPr>
            <w:r w:rsidRPr="00E304C0">
              <w:rPr>
                <w:rFonts w:ascii="Times New Roman" w:hAnsi="Times New Roman"/>
                <w:sz w:val="28"/>
              </w:rP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28.91.11.150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Станы холодной прокатки труб с валковой клетью/станы холодной прокатки труб роликами.</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28.91.11.150 </w:t>
            </w:r>
          </w:p>
        </w:tc>
        <w:tc>
          <w:tcPr>
            <w:tcW w:w="6662"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Трубоволочильные станы </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7405FF" w:rsidP="00E304C0">
            <w:pPr>
              <w:rPr>
                <w:rFonts w:ascii="Times New Roman" w:hAnsi="Times New Roman"/>
                <w:sz w:val="28"/>
              </w:rPr>
            </w:pPr>
            <w:r>
              <w:rPr>
                <w:rFonts w:ascii="Times New Roman" w:hAnsi="Times New Roman"/>
                <w:sz w:val="28"/>
              </w:rPr>
              <w:t xml:space="preserve">28.91.11.150 </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Станы холодной прокатки винтовой арматуры</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28.92.40.125</w:t>
            </w:r>
          </w:p>
        </w:tc>
        <w:tc>
          <w:tcPr>
            <w:tcW w:w="6662" w:type="dxa"/>
          </w:tcPr>
          <w:p w:rsidR="00E304C0" w:rsidRPr="00E304C0" w:rsidRDefault="00E304C0" w:rsidP="00E304C0">
            <w:pPr>
              <w:rPr>
                <w:rFonts w:ascii="Times New Roman" w:hAnsi="Times New Roman"/>
                <w:sz w:val="28"/>
              </w:rPr>
            </w:pPr>
            <w:r w:rsidRPr="00E304C0">
              <w:rPr>
                <w:rFonts w:ascii="Times New Roman" w:hAnsi="Times New Roman"/>
                <w:sz w:val="28"/>
              </w:rPr>
              <w:t xml:space="preserve">Дробилки молотковые </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rPr>
                <w:rFonts w:ascii="Times New Roman" w:hAnsi="Times New Roman"/>
                <w:sz w:val="28"/>
              </w:rPr>
            </w:pPr>
            <w:r w:rsidRPr="00E304C0">
              <w:rPr>
                <w:rFonts w:ascii="Times New Roman" w:hAnsi="Times New Roman"/>
                <w:sz w:val="28"/>
              </w:rPr>
              <w:t>28.92.40.129</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Дробилки прочие, не включенные в другие группировки</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widowControl w:val="0"/>
              <w:autoSpaceDE w:val="0"/>
              <w:autoSpaceDN w:val="0"/>
              <w:spacing w:after="0" w:line="240" w:lineRule="auto"/>
              <w:rPr>
                <w:rFonts w:ascii="Times New Roman" w:hAnsi="Times New Roman"/>
                <w:sz w:val="28"/>
              </w:rPr>
            </w:pPr>
            <w:r w:rsidRPr="00E304C0">
              <w:rPr>
                <w:rFonts w:ascii="Times New Roman" w:hAnsi="Times New Roman"/>
                <w:sz w:val="28"/>
              </w:rPr>
              <w:t xml:space="preserve">28.22.17.111 </w:t>
            </w:r>
          </w:p>
        </w:tc>
        <w:tc>
          <w:tcPr>
            <w:tcW w:w="6662" w:type="dxa"/>
          </w:tcPr>
          <w:p w:rsidR="00E304C0" w:rsidRPr="00E304C0" w:rsidRDefault="00E304C0" w:rsidP="00E304C0">
            <w:pPr>
              <w:rPr>
                <w:rFonts w:ascii="Times New Roman" w:hAnsi="Times New Roman"/>
                <w:sz w:val="28"/>
              </w:rPr>
            </w:pPr>
            <w:r w:rsidRPr="00E304C0">
              <w:rPr>
                <w:rFonts w:ascii="Times New Roman" w:hAnsi="Times New Roman"/>
                <w:sz w:val="28"/>
              </w:rPr>
              <w:t>Конвейеры ленточные</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E304C0" w:rsidRDefault="00E304C0" w:rsidP="00E304C0">
            <w:pPr>
              <w:widowControl w:val="0"/>
              <w:autoSpaceDE w:val="0"/>
              <w:autoSpaceDN w:val="0"/>
              <w:spacing w:after="0" w:line="240" w:lineRule="auto"/>
              <w:rPr>
                <w:rFonts w:ascii="Times New Roman" w:hAnsi="Times New Roman"/>
                <w:sz w:val="28"/>
              </w:rPr>
            </w:pPr>
            <w:r w:rsidRPr="00E304C0">
              <w:rPr>
                <w:rFonts w:ascii="Times New Roman" w:hAnsi="Times New Roman"/>
                <w:sz w:val="28"/>
              </w:rPr>
              <w:t>28.29.12</w:t>
            </w:r>
          </w:p>
        </w:tc>
        <w:tc>
          <w:tcPr>
            <w:tcW w:w="6662" w:type="dxa"/>
          </w:tcPr>
          <w:p w:rsidR="00E304C0" w:rsidRPr="00E304C0" w:rsidRDefault="00E304C0" w:rsidP="00E304C0">
            <w:pPr>
              <w:spacing w:after="0" w:line="240" w:lineRule="auto"/>
              <w:jc w:val="both"/>
              <w:rPr>
                <w:rFonts w:ascii="Times New Roman" w:hAnsi="Times New Roman"/>
                <w:bCs/>
                <w:iCs/>
                <w:sz w:val="28"/>
                <w:szCs w:val="28"/>
              </w:rPr>
            </w:pPr>
            <w:r w:rsidRPr="00E304C0">
              <w:rPr>
                <w:rFonts w:ascii="Times New Roman" w:hAnsi="Times New Roman"/>
                <w:sz w:val="28"/>
              </w:rPr>
              <w:t>Оборудование и установки для фильтрования или очистки жидкостей</w:t>
            </w:r>
          </w:p>
        </w:tc>
      </w:tr>
      <w:tr w:rsidR="007405FF" w:rsidRPr="00E97D57" w:rsidTr="003C3983">
        <w:tc>
          <w:tcPr>
            <w:tcW w:w="10343" w:type="dxa"/>
            <w:gridSpan w:val="3"/>
          </w:tcPr>
          <w:p w:rsidR="007405FF" w:rsidRPr="00E97D57" w:rsidRDefault="003C3983" w:rsidP="007405FF">
            <w:pPr>
              <w:spacing w:after="0" w:line="240" w:lineRule="auto"/>
              <w:jc w:val="center"/>
              <w:rPr>
                <w:rFonts w:ascii="Times New Roman" w:hAnsi="Times New Roman"/>
                <w:bCs/>
                <w:iCs/>
                <w:sz w:val="28"/>
                <w:szCs w:val="28"/>
              </w:rPr>
            </w:pPr>
            <w:r>
              <w:rPr>
                <w:rFonts w:ascii="Times New Roman" w:hAnsi="Times New Roman"/>
                <w:sz w:val="28"/>
                <w:szCs w:val="28"/>
                <w:lang w:val="en-US"/>
              </w:rPr>
              <w:t>VI</w:t>
            </w:r>
            <w:r w:rsidR="007405FF" w:rsidRPr="009604CA">
              <w:rPr>
                <w:rFonts w:ascii="Times New Roman" w:hAnsi="Times New Roman"/>
                <w:sz w:val="28"/>
                <w:szCs w:val="28"/>
              </w:rPr>
              <w:t>. Продукция энергетического машиностроения, электротехнической и кабельной промышленности</w:t>
            </w:r>
          </w:p>
        </w:tc>
      </w:tr>
      <w:tr w:rsidR="00E304C0" w:rsidRPr="00E97D57" w:rsidTr="0021752A">
        <w:tc>
          <w:tcPr>
            <w:tcW w:w="846" w:type="dxa"/>
          </w:tcPr>
          <w:p w:rsidR="00E304C0" w:rsidRPr="00E97D57" w:rsidRDefault="00E304C0" w:rsidP="00E304C0">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E304C0" w:rsidRPr="002A32F8" w:rsidRDefault="002A32F8" w:rsidP="00E304C0">
            <w:pPr>
              <w:spacing w:after="0" w:line="240" w:lineRule="auto"/>
              <w:rPr>
                <w:sz w:val="28"/>
              </w:rPr>
            </w:pPr>
            <w:r w:rsidRPr="002A32F8">
              <w:rPr>
                <w:rFonts w:ascii="Times New Roman" w:hAnsi="Times New Roman"/>
                <w:sz w:val="28"/>
              </w:rPr>
              <w:t>25.30.11</w:t>
            </w:r>
          </w:p>
        </w:tc>
        <w:tc>
          <w:tcPr>
            <w:tcW w:w="6662" w:type="dxa"/>
          </w:tcPr>
          <w:p w:rsidR="00E304C0" w:rsidRPr="002A32F8" w:rsidRDefault="002A32F8" w:rsidP="00E304C0">
            <w:pPr>
              <w:spacing w:after="0" w:line="240" w:lineRule="auto"/>
              <w:jc w:val="both"/>
              <w:rPr>
                <w:rFonts w:ascii="Times New Roman" w:hAnsi="Times New Roman"/>
                <w:bCs/>
                <w:iCs/>
                <w:sz w:val="28"/>
                <w:szCs w:val="28"/>
              </w:rPr>
            </w:pPr>
            <w:r w:rsidRPr="002A32F8">
              <w:rPr>
                <w:rFonts w:ascii="Times New Roman" w:hAnsi="Times New Roman"/>
                <w:sz w:val="28"/>
              </w:rPr>
              <w:t>Котлы паровые и котлы паропроизводящие прочие; котлы, работающие с высокотемпературными органическими теплоносителями (ВОТ)</w:t>
            </w:r>
          </w:p>
        </w:tc>
      </w:tr>
      <w:tr w:rsidR="002A32F8" w:rsidRPr="00E97D57" w:rsidTr="0021752A">
        <w:tc>
          <w:tcPr>
            <w:tcW w:w="846" w:type="dxa"/>
          </w:tcPr>
          <w:p w:rsidR="002A32F8" w:rsidRPr="00E97D57" w:rsidRDefault="002A32F8" w:rsidP="002A32F8">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A32F8" w:rsidRPr="002A32F8" w:rsidRDefault="002A32F8" w:rsidP="002A32F8">
            <w:pPr>
              <w:rPr>
                <w:rFonts w:ascii="Times New Roman" w:hAnsi="Times New Roman"/>
                <w:sz w:val="28"/>
                <w:szCs w:val="28"/>
              </w:rPr>
            </w:pPr>
            <w:r w:rsidRPr="002A32F8">
              <w:rPr>
                <w:rFonts w:ascii="Times New Roman" w:hAnsi="Times New Roman"/>
                <w:sz w:val="28"/>
                <w:szCs w:val="28"/>
              </w:rPr>
              <w:t>27.1</w:t>
            </w:r>
          </w:p>
        </w:tc>
        <w:tc>
          <w:tcPr>
            <w:tcW w:w="6662" w:type="dxa"/>
          </w:tcPr>
          <w:p w:rsidR="002A32F8" w:rsidRPr="002A32F8" w:rsidRDefault="002A32F8" w:rsidP="002A32F8">
            <w:pPr>
              <w:autoSpaceDE w:val="0"/>
              <w:autoSpaceDN w:val="0"/>
              <w:adjustRightInd w:val="0"/>
              <w:spacing w:after="0" w:line="240" w:lineRule="auto"/>
              <w:rPr>
                <w:rFonts w:ascii="Times New Roman" w:eastAsiaTheme="minorHAnsi" w:hAnsi="Times New Roman"/>
                <w:sz w:val="28"/>
                <w:szCs w:val="28"/>
              </w:rPr>
            </w:pPr>
            <w:r w:rsidRPr="002A32F8">
              <w:rPr>
                <w:rFonts w:ascii="Times New Roman" w:eastAsiaTheme="minorHAnsi" w:hAnsi="Times New Roman"/>
                <w:sz w:val="28"/>
                <w:szCs w:val="28"/>
              </w:rPr>
              <w:t>Электродвигатели, генераторы, трансформаторы и электрическая распределительная и контрольно-измерительная аппаратура</w:t>
            </w:r>
          </w:p>
        </w:tc>
      </w:tr>
      <w:tr w:rsidR="002A32F8" w:rsidRPr="00E97D57" w:rsidTr="0021752A">
        <w:tc>
          <w:tcPr>
            <w:tcW w:w="846" w:type="dxa"/>
          </w:tcPr>
          <w:p w:rsidR="002A32F8" w:rsidRPr="00E97D57" w:rsidRDefault="002A32F8" w:rsidP="002A32F8">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A32F8" w:rsidRPr="002A32F8" w:rsidRDefault="002A32F8" w:rsidP="002A32F8">
            <w:pPr>
              <w:rPr>
                <w:rFonts w:ascii="Times New Roman" w:hAnsi="Times New Roman"/>
                <w:sz w:val="28"/>
                <w:szCs w:val="28"/>
              </w:rPr>
            </w:pPr>
            <w:r w:rsidRPr="002A32F8">
              <w:rPr>
                <w:rFonts w:ascii="Times New Roman" w:hAnsi="Times New Roman"/>
                <w:sz w:val="28"/>
                <w:szCs w:val="28"/>
              </w:rPr>
              <w:t>27.2</w:t>
            </w:r>
          </w:p>
        </w:tc>
        <w:tc>
          <w:tcPr>
            <w:tcW w:w="6662" w:type="dxa"/>
          </w:tcPr>
          <w:p w:rsidR="002A32F8" w:rsidRPr="002A32F8" w:rsidRDefault="002A32F8" w:rsidP="002A32F8">
            <w:pPr>
              <w:autoSpaceDE w:val="0"/>
              <w:autoSpaceDN w:val="0"/>
              <w:adjustRightInd w:val="0"/>
              <w:spacing w:after="0" w:line="240" w:lineRule="auto"/>
              <w:rPr>
                <w:rFonts w:ascii="Times New Roman" w:eastAsiaTheme="minorHAnsi" w:hAnsi="Times New Roman"/>
                <w:sz w:val="28"/>
                <w:szCs w:val="28"/>
              </w:rPr>
            </w:pPr>
            <w:r w:rsidRPr="002A32F8">
              <w:rPr>
                <w:rFonts w:ascii="Times New Roman" w:eastAsiaTheme="minorHAnsi" w:hAnsi="Times New Roman"/>
                <w:sz w:val="28"/>
                <w:szCs w:val="28"/>
              </w:rPr>
              <w:t>Батареи и аккумуляторы</w:t>
            </w:r>
          </w:p>
        </w:tc>
      </w:tr>
      <w:tr w:rsidR="002A32F8" w:rsidRPr="00E97D57" w:rsidTr="0021752A">
        <w:tc>
          <w:tcPr>
            <w:tcW w:w="846" w:type="dxa"/>
          </w:tcPr>
          <w:p w:rsidR="002A32F8" w:rsidRPr="00E97D57" w:rsidRDefault="002A32F8" w:rsidP="002A32F8">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A32F8" w:rsidRPr="002A32F8" w:rsidRDefault="002A32F8" w:rsidP="002A32F8">
            <w:pPr>
              <w:rPr>
                <w:rFonts w:ascii="Times New Roman" w:hAnsi="Times New Roman"/>
                <w:sz w:val="28"/>
                <w:szCs w:val="28"/>
              </w:rPr>
            </w:pPr>
            <w:r w:rsidRPr="002A32F8">
              <w:rPr>
                <w:rFonts w:ascii="Times New Roman" w:hAnsi="Times New Roman"/>
                <w:sz w:val="28"/>
                <w:szCs w:val="28"/>
              </w:rPr>
              <w:t>27.31</w:t>
            </w:r>
          </w:p>
        </w:tc>
        <w:tc>
          <w:tcPr>
            <w:tcW w:w="6662" w:type="dxa"/>
          </w:tcPr>
          <w:p w:rsidR="002A32F8" w:rsidRPr="002A32F8" w:rsidRDefault="002A32F8" w:rsidP="002A32F8">
            <w:pPr>
              <w:autoSpaceDE w:val="0"/>
              <w:autoSpaceDN w:val="0"/>
              <w:adjustRightInd w:val="0"/>
              <w:spacing w:after="0" w:line="240" w:lineRule="auto"/>
              <w:rPr>
                <w:rFonts w:ascii="Times New Roman" w:eastAsiaTheme="minorHAnsi" w:hAnsi="Times New Roman"/>
                <w:sz w:val="28"/>
                <w:szCs w:val="28"/>
              </w:rPr>
            </w:pPr>
            <w:r w:rsidRPr="002A32F8">
              <w:rPr>
                <w:rFonts w:ascii="Times New Roman" w:eastAsiaTheme="minorHAnsi" w:hAnsi="Times New Roman"/>
                <w:sz w:val="28"/>
                <w:szCs w:val="28"/>
              </w:rPr>
              <w:t>Кабели волоконно-оптические</w:t>
            </w:r>
          </w:p>
        </w:tc>
      </w:tr>
      <w:tr w:rsidR="002A32F8" w:rsidRPr="00E97D57" w:rsidTr="0021752A">
        <w:tc>
          <w:tcPr>
            <w:tcW w:w="846" w:type="dxa"/>
          </w:tcPr>
          <w:p w:rsidR="002A32F8" w:rsidRPr="00E97D57" w:rsidRDefault="002A32F8" w:rsidP="002A32F8">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A32F8" w:rsidRPr="002A32F8" w:rsidRDefault="002A32F8" w:rsidP="002A32F8">
            <w:pPr>
              <w:rPr>
                <w:rFonts w:ascii="Times New Roman" w:hAnsi="Times New Roman"/>
                <w:sz w:val="28"/>
                <w:szCs w:val="28"/>
              </w:rPr>
            </w:pPr>
            <w:r w:rsidRPr="002A32F8">
              <w:rPr>
                <w:rFonts w:ascii="Times New Roman" w:hAnsi="Times New Roman"/>
                <w:sz w:val="28"/>
                <w:szCs w:val="28"/>
              </w:rPr>
              <w:t>27.32</w:t>
            </w:r>
          </w:p>
        </w:tc>
        <w:tc>
          <w:tcPr>
            <w:tcW w:w="6662" w:type="dxa"/>
          </w:tcPr>
          <w:p w:rsidR="002A32F8" w:rsidRPr="002A32F8" w:rsidRDefault="002A32F8" w:rsidP="002A32F8">
            <w:pPr>
              <w:autoSpaceDE w:val="0"/>
              <w:autoSpaceDN w:val="0"/>
              <w:adjustRightInd w:val="0"/>
              <w:spacing w:after="0" w:line="240" w:lineRule="auto"/>
              <w:rPr>
                <w:rFonts w:ascii="Times New Roman" w:eastAsiaTheme="minorHAnsi" w:hAnsi="Times New Roman"/>
                <w:sz w:val="28"/>
                <w:szCs w:val="28"/>
              </w:rPr>
            </w:pPr>
            <w:r w:rsidRPr="002A32F8">
              <w:rPr>
                <w:rFonts w:ascii="Times New Roman" w:eastAsiaTheme="minorHAnsi" w:hAnsi="Times New Roman"/>
                <w:sz w:val="28"/>
                <w:szCs w:val="28"/>
              </w:rPr>
              <w:t>Провода и кабели электронные и электрические прочие</w:t>
            </w:r>
          </w:p>
        </w:tc>
      </w:tr>
      <w:tr w:rsidR="002A32F8" w:rsidRPr="00E97D57" w:rsidTr="0021752A">
        <w:tc>
          <w:tcPr>
            <w:tcW w:w="846" w:type="dxa"/>
          </w:tcPr>
          <w:p w:rsidR="002A32F8" w:rsidRPr="00E97D57" w:rsidRDefault="002A32F8" w:rsidP="002A32F8">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A32F8" w:rsidRPr="002A32F8" w:rsidRDefault="002A32F8" w:rsidP="002A32F8">
            <w:pPr>
              <w:rPr>
                <w:rFonts w:ascii="Times New Roman" w:hAnsi="Times New Roman"/>
                <w:sz w:val="28"/>
                <w:szCs w:val="28"/>
              </w:rPr>
            </w:pPr>
            <w:r w:rsidRPr="002A32F8">
              <w:rPr>
                <w:rFonts w:ascii="Times New Roman" w:hAnsi="Times New Roman"/>
                <w:sz w:val="28"/>
                <w:szCs w:val="28"/>
              </w:rPr>
              <w:t>27.33.13.130</w:t>
            </w:r>
          </w:p>
        </w:tc>
        <w:tc>
          <w:tcPr>
            <w:tcW w:w="6662" w:type="dxa"/>
          </w:tcPr>
          <w:p w:rsidR="002A32F8" w:rsidRPr="002A32F8" w:rsidRDefault="002A32F8" w:rsidP="002A32F8">
            <w:pPr>
              <w:autoSpaceDE w:val="0"/>
              <w:autoSpaceDN w:val="0"/>
              <w:adjustRightInd w:val="0"/>
              <w:spacing w:after="0" w:line="240" w:lineRule="auto"/>
              <w:rPr>
                <w:rFonts w:ascii="Times New Roman" w:eastAsiaTheme="minorHAnsi" w:hAnsi="Times New Roman"/>
                <w:sz w:val="28"/>
                <w:szCs w:val="28"/>
              </w:rPr>
            </w:pPr>
            <w:r w:rsidRPr="002A32F8">
              <w:rPr>
                <w:rFonts w:ascii="Times New Roman" w:eastAsiaTheme="minorHAnsi" w:hAnsi="Times New Roman"/>
                <w:sz w:val="28"/>
                <w:szCs w:val="28"/>
              </w:rPr>
              <w:t>Арматура кабельная</w:t>
            </w:r>
          </w:p>
        </w:tc>
      </w:tr>
      <w:tr w:rsidR="002A32F8" w:rsidRPr="00E97D57" w:rsidTr="003C3983">
        <w:tc>
          <w:tcPr>
            <w:tcW w:w="10343" w:type="dxa"/>
            <w:gridSpan w:val="3"/>
          </w:tcPr>
          <w:p w:rsidR="002A32F8" w:rsidRPr="00E97D57" w:rsidRDefault="003C3983" w:rsidP="00B425E6">
            <w:pPr>
              <w:spacing w:after="0" w:line="240" w:lineRule="auto"/>
              <w:jc w:val="center"/>
              <w:rPr>
                <w:rFonts w:ascii="Times New Roman" w:hAnsi="Times New Roman"/>
                <w:bCs/>
                <w:iCs/>
                <w:sz w:val="28"/>
                <w:szCs w:val="28"/>
              </w:rPr>
            </w:pPr>
            <w:r>
              <w:rPr>
                <w:rFonts w:ascii="Times New Roman" w:hAnsi="Times New Roman"/>
                <w:bCs/>
                <w:iCs/>
                <w:sz w:val="28"/>
                <w:szCs w:val="28"/>
                <w:lang w:val="en-US"/>
              </w:rPr>
              <w:t xml:space="preserve"> VII</w:t>
            </w:r>
            <w:r>
              <w:rPr>
                <w:rFonts w:ascii="Times New Roman" w:hAnsi="Times New Roman"/>
                <w:bCs/>
                <w:iCs/>
                <w:sz w:val="28"/>
                <w:szCs w:val="28"/>
              </w:rPr>
              <w:t>.</w:t>
            </w:r>
            <w:r w:rsidR="00B425E6">
              <w:rPr>
                <w:rFonts w:ascii="Times New Roman" w:hAnsi="Times New Roman"/>
                <w:bCs/>
                <w:iCs/>
                <w:sz w:val="28"/>
                <w:szCs w:val="28"/>
              </w:rPr>
              <w:t>Нефтегазовое машиностроение</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20.59.56</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Катализаторы, не включенные в другие группировки</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Pr>
                <w:rFonts w:ascii="Times New Roman" w:hAnsi="Times New Roman"/>
                <w:sz w:val="28"/>
              </w:rPr>
              <w:t>25.29.11</w:t>
            </w:r>
          </w:p>
        </w:tc>
        <w:tc>
          <w:tcPr>
            <w:tcW w:w="6662" w:type="dxa"/>
          </w:tcPr>
          <w:p w:rsidR="00B425E6" w:rsidRPr="004A6185" w:rsidRDefault="00B425E6" w:rsidP="00B425E6">
            <w:pPr>
              <w:spacing w:after="0" w:line="240" w:lineRule="auto"/>
              <w:jc w:val="both"/>
              <w:rPr>
                <w:rFonts w:ascii="Times New Roman" w:hAnsi="Times New Roman"/>
                <w:sz w:val="28"/>
              </w:rPr>
            </w:pPr>
            <w:r w:rsidRPr="00766AEE">
              <w:rPr>
                <w:rFonts w:ascii="Times New Roman" w:hAnsi="Times New Roman"/>
                <w:sz w:val="28"/>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Pr>
                <w:rFonts w:ascii="Times New Roman" w:hAnsi="Times New Roman"/>
                <w:sz w:val="28"/>
              </w:rPr>
              <w:t>25.29.12</w:t>
            </w:r>
          </w:p>
        </w:tc>
        <w:tc>
          <w:tcPr>
            <w:tcW w:w="6662" w:type="dxa"/>
          </w:tcPr>
          <w:p w:rsidR="00B425E6" w:rsidRPr="004A6185" w:rsidRDefault="00B425E6" w:rsidP="00B425E6">
            <w:pPr>
              <w:spacing w:after="0" w:line="240" w:lineRule="auto"/>
              <w:jc w:val="both"/>
              <w:rPr>
                <w:rFonts w:ascii="Times New Roman" w:hAnsi="Times New Roman"/>
                <w:sz w:val="28"/>
              </w:rPr>
            </w:pPr>
            <w:r w:rsidRPr="00766AEE">
              <w:rPr>
                <w:rFonts w:ascii="Times New Roman" w:hAnsi="Times New Roman"/>
                <w:sz w:val="28"/>
              </w:rPr>
              <w:t>Емкости металлические для сжатых или сжиженных газов</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28.13.24</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Компрессоры  воздушные передвижные на колесных шасси</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28.13.25</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Турбокомпрессоры</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28.13.26</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Компрессоры поршневые объемные</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28.13.27</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Компрессоры центробежные одновальные или многовальные</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28.13.28</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Компрессоры прочие</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28.13.29</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Газоразделительные компрессоры</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28.14.11</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28.14.13</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Арматура запорная для управления процессом (задвижки, краны, клапаны запорные, затворы дисковые и другая арматура)</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28.13.12</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Насосы возвратно-поступательные объемного действия прочие для перекачки жидкостей</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28.13.13</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Насосы роторные объемные прочие для перекачки жидкостей</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28.13.14</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Насосы центробежные подачи жидкостей прочие; насосы прочие</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28.13.3</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Части насосов и компрессоров</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28.25.11</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Теплообменники и машины для сжижения воздуха или прочих газов</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4A6185" w:rsidRDefault="00B425E6" w:rsidP="00B425E6">
            <w:pPr>
              <w:jc w:val="both"/>
              <w:rPr>
                <w:rFonts w:ascii="Times New Roman" w:hAnsi="Times New Roman"/>
                <w:sz w:val="28"/>
              </w:rPr>
            </w:pPr>
            <w:r w:rsidRPr="004A6185">
              <w:rPr>
                <w:rFonts w:ascii="Times New Roman" w:hAnsi="Times New Roman"/>
                <w:sz w:val="28"/>
              </w:rPr>
              <w:t>28.25.14</w:t>
            </w:r>
          </w:p>
        </w:tc>
        <w:tc>
          <w:tcPr>
            <w:tcW w:w="6662" w:type="dxa"/>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Оборудование и установки для фильтрования или очистки газов, не включенные в другие группировки</w:t>
            </w:r>
          </w:p>
        </w:tc>
      </w:tr>
      <w:tr w:rsidR="00B425E6" w:rsidRPr="00E97D57" w:rsidTr="003C3983">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B425E6" w:rsidRPr="004A6185" w:rsidRDefault="00B425E6" w:rsidP="00B425E6">
            <w:pPr>
              <w:jc w:val="both"/>
              <w:rPr>
                <w:rFonts w:ascii="Times New Roman" w:hAnsi="Times New Roman"/>
                <w:sz w:val="28"/>
              </w:rPr>
            </w:pPr>
            <w:r>
              <w:rPr>
                <w:rFonts w:ascii="Times New Roman" w:hAnsi="Times New Roman"/>
                <w:sz w:val="28"/>
              </w:rPr>
              <w:t>28.29.11.130</w:t>
            </w:r>
          </w:p>
        </w:tc>
        <w:tc>
          <w:tcPr>
            <w:tcW w:w="6662" w:type="dxa"/>
            <w:shd w:val="clear" w:color="auto" w:fill="auto"/>
          </w:tcPr>
          <w:p w:rsidR="00B425E6" w:rsidRPr="00FD0AAD" w:rsidRDefault="00B425E6" w:rsidP="00B425E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Установки для дистилляции или очистки</w:t>
            </w:r>
          </w:p>
        </w:tc>
      </w:tr>
      <w:tr w:rsidR="00B425E6" w:rsidRPr="00E97D57" w:rsidTr="003C3983">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B425E6" w:rsidRPr="004A6185" w:rsidRDefault="00B425E6" w:rsidP="00B425E6">
            <w:pPr>
              <w:jc w:val="both"/>
              <w:rPr>
                <w:rFonts w:ascii="Times New Roman" w:hAnsi="Times New Roman"/>
                <w:sz w:val="28"/>
              </w:rPr>
            </w:pPr>
            <w:r w:rsidRPr="004A6185">
              <w:rPr>
                <w:rFonts w:ascii="Times New Roman" w:hAnsi="Times New Roman"/>
                <w:sz w:val="28"/>
              </w:rPr>
              <w:t>28.92.12.130</w:t>
            </w:r>
          </w:p>
        </w:tc>
        <w:tc>
          <w:tcPr>
            <w:tcW w:w="6662" w:type="dxa"/>
            <w:shd w:val="clear" w:color="auto" w:fill="auto"/>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Машины бурильные</w:t>
            </w:r>
          </w:p>
        </w:tc>
      </w:tr>
      <w:tr w:rsidR="00B425E6" w:rsidRPr="00E97D57" w:rsidTr="003C3983">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B425E6" w:rsidRPr="004A6185" w:rsidRDefault="00B425E6" w:rsidP="00B425E6">
            <w:pPr>
              <w:jc w:val="both"/>
              <w:rPr>
                <w:rFonts w:ascii="Times New Roman" w:hAnsi="Times New Roman"/>
                <w:sz w:val="28"/>
              </w:rPr>
            </w:pPr>
            <w:r>
              <w:rPr>
                <w:rFonts w:ascii="Times New Roman" w:hAnsi="Times New Roman"/>
                <w:sz w:val="28"/>
              </w:rPr>
              <w:t>28.99.39.190</w:t>
            </w:r>
          </w:p>
        </w:tc>
        <w:tc>
          <w:tcPr>
            <w:tcW w:w="6662" w:type="dxa"/>
            <w:shd w:val="clear" w:color="auto" w:fill="auto"/>
          </w:tcPr>
          <w:p w:rsidR="00B425E6" w:rsidRPr="004A6185" w:rsidRDefault="00B425E6" w:rsidP="00B425E6">
            <w:pPr>
              <w:spacing w:after="0" w:line="240" w:lineRule="auto"/>
              <w:jc w:val="both"/>
              <w:rPr>
                <w:rFonts w:ascii="Times New Roman" w:hAnsi="Times New Roman"/>
                <w:sz w:val="28"/>
              </w:rPr>
            </w:pPr>
            <w:r w:rsidRPr="00FD0AAD">
              <w:rPr>
                <w:rFonts w:ascii="Times New Roman" w:hAnsi="Times New Roman"/>
                <w:sz w:val="28"/>
              </w:rPr>
              <w:t>Оборудование специального назначения прочее, не включенное в другие группировки</w:t>
            </w:r>
          </w:p>
        </w:tc>
      </w:tr>
      <w:tr w:rsidR="00B425E6" w:rsidRPr="00E97D57" w:rsidTr="003C3983">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B425E6" w:rsidRPr="004A6185" w:rsidRDefault="00B425E6" w:rsidP="00B425E6">
            <w:pPr>
              <w:jc w:val="both"/>
              <w:rPr>
                <w:rFonts w:ascii="Times New Roman" w:hAnsi="Times New Roman"/>
                <w:sz w:val="28"/>
              </w:rPr>
            </w:pPr>
            <w:r w:rsidRPr="004A6185">
              <w:rPr>
                <w:rFonts w:ascii="Times New Roman" w:hAnsi="Times New Roman"/>
                <w:sz w:val="28"/>
              </w:rPr>
              <w:t>28.92.61.110</w:t>
            </w:r>
          </w:p>
        </w:tc>
        <w:tc>
          <w:tcPr>
            <w:tcW w:w="6662" w:type="dxa"/>
            <w:shd w:val="clear" w:color="auto" w:fill="auto"/>
          </w:tcPr>
          <w:p w:rsidR="00B425E6" w:rsidRPr="004A6185" w:rsidRDefault="00B425E6" w:rsidP="00B425E6">
            <w:pPr>
              <w:spacing w:after="0" w:line="240" w:lineRule="auto"/>
              <w:jc w:val="both"/>
              <w:rPr>
                <w:rFonts w:ascii="Times New Roman" w:hAnsi="Times New Roman"/>
                <w:bCs/>
                <w:iCs/>
                <w:sz w:val="28"/>
                <w:szCs w:val="28"/>
              </w:rPr>
            </w:pPr>
            <w:r w:rsidRPr="004A6185">
              <w:rPr>
                <w:rFonts w:ascii="Times New Roman" w:hAnsi="Times New Roman"/>
                <w:sz w:val="28"/>
              </w:rPr>
              <w:t>Части бурильных или проходческих машин, или машин для выемки грунта; части кранов</w:t>
            </w:r>
          </w:p>
        </w:tc>
      </w:tr>
      <w:tr w:rsidR="00B425E6" w:rsidRPr="00E97D57" w:rsidTr="0021752A">
        <w:tc>
          <w:tcPr>
            <w:tcW w:w="10343" w:type="dxa"/>
            <w:gridSpan w:val="3"/>
          </w:tcPr>
          <w:p w:rsidR="00B425E6" w:rsidRPr="00756DFC" w:rsidRDefault="00B425E6" w:rsidP="00B425E6">
            <w:pPr>
              <w:spacing w:after="0" w:line="240" w:lineRule="auto"/>
              <w:jc w:val="center"/>
              <w:rPr>
                <w:rFonts w:ascii="Times New Roman" w:hAnsi="Times New Roman"/>
                <w:bCs/>
                <w:iCs/>
                <w:sz w:val="28"/>
                <w:szCs w:val="28"/>
              </w:rPr>
            </w:pPr>
            <w:r>
              <w:rPr>
                <w:rFonts w:ascii="Times New Roman" w:hAnsi="Times New Roman"/>
                <w:bCs/>
                <w:iCs/>
                <w:sz w:val="28"/>
                <w:szCs w:val="28"/>
                <w:lang w:val="en-US"/>
              </w:rPr>
              <w:t>V</w:t>
            </w:r>
            <w:r w:rsidR="003C3983">
              <w:rPr>
                <w:rFonts w:ascii="Times New Roman" w:hAnsi="Times New Roman"/>
                <w:bCs/>
                <w:iCs/>
                <w:sz w:val="28"/>
                <w:szCs w:val="28"/>
                <w:lang w:val="en-US"/>
              </w:rPr>
              <w:t>III</w:t>
            </w:r>
            <w:r>
              <w:rPr>
                <w:rFonts w:ascii="Times New Roman" w:hAnsi="Times New Roman"/>
                <w:bCs/>
                <w:iCs/>
                <w:sz w:val="28"/>
                <w:szCs w:val="28"/>
              </w:rPr>
              <w:t>. Продукция радиоэлектроники</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B425E6" w:rsidRPr="00E97D57" w:rsidRDefault="00B425E6" w:rsidP="00B425E6">
            <w:pPr>
              <w:spacing w:after="0" w:line="240" w:lineRule="auto"/>
            </w:pPr>
            <w:r w:rsidRPr="00E97D57">
              <w:rPr>
                <w:rFonts w:ascii="Times New Roman" w:eastAsia="Times New Roman" w:hAnsi="Times New Roman"/>
                <w:color w:val="000000"/>
                <w:sz w:val="28"/>
                <w:szCs w:val="28"/>
                <w:lang w:eastAsia="ru-RU"/>
              </w:rPr>
              <w:t>из 26.51.44.000</w:t>
            </w:r>
          </w:p>
        </w:tc>
        <w:tc>
          <w:tcPr>
            <w:tcW w:w="6662" w:type="dxa"/>
          </w:tcPr>
          <w:p w:rsidR="009F713D" w:rsidRPr="009F713D"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w:t>
            </w:r>
          </w:p>
          <w:p w:rsidR="009F713D" w:rsidRPr="009F713D"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преобразователи частоты).</w:t>
            </w:r>
          </w:p>
          <w:p w:rsidR="009F713D" w:rsidRPr="009F713D"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9F713D" w:rsidRPr="009F713D"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
          <w:p w:rsidR="009F713D" w:rsidRPr="009F713D"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 xml:space="preserve">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w:t>
            </w:r>
            <w:r w:rsidRPr="009F713D">
              <w:rPr>
                <w:rFonts w:ascii="Times New Roman" w:hAnsi="Times New Roman"/>
                <w:bCs/>
                <w:iCs/>
                <w:sz w:val="28"/>
                <w:szCs w:val="28"/>
              </w:rPr>
              <w:lastRenderedPageBreak/>
              <w:t>менее 37,5 ГГц).</w:t>
            </w:r>
          </w:p>
          <w:p w:rsidR="009F713D" w:rsidRPr="009F713D"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
          <w:p w:rsidR="009F713D" w:rsidRPr="009F713D"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9F713D" w:rsidRPr="009F713D"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B425E6" w:rsidRPr="00E97D57" w:rsidRDefault="009F713D" w:rsidP="009F713D">
            <w:pPr>
              <w:spacing w:after="0" w:line="240" w:lineRule="auto"/>
              <w:jc w:val="both"/>
              <w:rPr>
                <w:rFonts w:ascii="Times New Roman" w:hAnsi="Times New Roman"/>
                <w:bCs/>
                <w:iCs/>
                <w:sz w:val="28"/>
                <w:szCs w:val="28"/>
              </w:rPr>
            </w:pPr>
            <w:r w:rsidRPr="009F713D">
              <w:rPr>
                <w:rFonts w:ascii="Times New Roman" w:hAnsi="Times New Roman"/>
                <w:bCs/>
                <w:iCs/>
                <w:sz w:val="28"/>
                <w:szCs w:val="28"/>
              </w:rP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B425E6" w:rsidRPr="008E33DD" w:rsidRDefault="00B425E6" w:rsidP="00B425E6">
            <w:pPr>
              <w:rPr>
                <w:rFonts w:ascii="Times New Roman" w:hAnsi="Times New Roman"/>
                <w:color w:val="000000"/>
                <w:sz w:val="28"/>
                <w:szCs w:val="28"/>
                <w:highlight w:val="yellow"/>
              </w:rPr>
            </w:pPr>
            <w:r w:rsidRPr="008E33DD">
              <w:rPr>
                <w:rFonts w:ascii="Times New Roman" w:hAnsi="Times New Roman"/>
                <w:color w:val="000000"/>
                <w:sz w:val="28"/>
                <w:szCs w:val="28"/>
                <w:highlight w:val="yellow"/>
              </w:rPr>
              <w:t>26.40.52</w:t>
            </w:r>
          </w:p>
        </w:tc>
        <w:tc>
          <w:tcPr>
            <w:tcW w:w="6662" w:type="dxa"/>
            <w:shd w:val="clear" w:color="auto" w:fill="auto"/>
            <w:vAlign w:val="center"/>
          </w:tcPr>
          <w:p w:rsidR="00B425E6" w:rsidRPr="008E33DD" w:rsidRDefault="00B425E6" w:rsidP="00B425E6">
            <w:pPr>
              <w:jc w:val="both"/>
              <w:rPr>
                <w:rFonts w:ascii="Times New Roman" w:hAnsi="Times New Roman"/>
                <w:color w:val="000000"/>
                <w:sz w:val="28"/>
                <w:szCs w:val="28"/>
              </w:rPr>
            </w:pPr>
            <w:r w:rsidRPr="008E33DD">
              <w:rPr>
                <w:rFonts w:ascii="Times New Roman" w:hAnsi="Times New Roman"/>
                <w:color w:val="333333"/>
                <w:sz w:val="28"/>
                <w:szCs w:val="28"/>
              </w:rPr>
              <w:t>Части радиоприемной и радиопередающей аппаратуры</w:t>
            </w:r>
          </w:p>
        </w:tc>
      </w:tr>
      <w:tr w:rsidR="00B425E6" w:rsidRPr="00E97D57" w:rsidTr="0021752A">
        <w:tc>
          <w:tcPr>
            <w:tcW w:w="846" w:type="dxa"/>
          </w:tcPr>
          <w:p w:rsidR="00B425E6" w:rsidRPr="00E97D57" w:rsidRDefault="00B425E6" w:rsidP="00B425E6">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B425E6" w:rsidRPr="008E33DD" w:rsidRDefault="00B425E6" w:rsidP="00B425E6">
            <w:pPr>
              <w:rPr>
                <w:rFonts w:ascii="Times New Roman" w:hAnsi="Times New Roman"/>
                <w:color w:val="000000"/>
                <w:sz w:val="28"/>
                <w:szCs w:val="28"/>
              </w:rPr>
            </w:pPr>
            <w:r w:rsidRPr="008E33DD">
              <w:rPr>
                <w:rFonts w:ascii="Times New Roman" w:hAnsi="Times New Roman"/>
                <w:color w:val="000000"/>
                <w:sz w:val="28"/>
                <w:szCs w:val="28"/>
              </w:rPr>
              <w:t>26.51.43.149</w:t>
            </w:r>
          </w:p>
        </w:tc>
        <w:tc>
          <w:tcPr>
            <w:tcW w:w="6662" w:type="dxa"/>
            <w:shd w:val="clear" w:color="auto" w:fill="auto"/>
            <w:vAlign w:val="center"/>
          </w:tcPr>
          <w:p w:rsidR="00B425E6" w:rsidRPr="008E33DD" w:rsidRDefault="00B425E6" w:rsidP="00B425E6">
            <w:pPr>
              <w:jc w:val="both"/>
              <w:rPr>
                <w:rFonts w:ascii="Times New Roman" w:hAnsi="Times New Roman"/>
                <w:color w:val="000000"/>
                <w:sz w:val="28"/>
                <w:szCs w:val="28"/>
              </w:rPr>
            </w:pPr>
            <w:r w:rsidRPr="008E33DD">
              <w:rPr>
                <w:rFonts w:ascii="Times New Roman" w:hAnsi="Times New Roman"/>
                <w:color w:val="000000"/>
                <w:sz w:val="28"/>
                <w:szCs w:val="28"/>
              </w:rPr>
              <w:t>Приборы электроизмерительные лабораторные аналоговые прочие</w:t>
            </w:r>
          </w:p>
        </w:tc>
      </w:tr>
      <w:tr w:rsidR="00B425E6" w:rsidRPr="00E97D57" w:rsidTr="0021752A">
        <w:tc>
          <w:tcPr>
            <w:tcW w:w="10343" w:type="dxa"/>
            <w:gridSpan w:val="3"/>
          </w:tcPr>
          <w:p w:rsidR="003C3983" w:rsidRPr="00C10A9B" w:rsidRDefault="003C3983" w:rsidP="003C3983">
            <w:pPr>
              <w:spacing w:after="0"/>
              <w:jc w:val="center"/>
              <w:rPr>
                <w:rFonts w:ascii="Times New Roman" w:hAnsi="Times New Roman"/>
                <w:sz w:val="28"/>
              </w:rPr>
            </w:pPr>
            <w:r w:rsidRPr="00C10A9B">
              <w:rPr>
                <w:rFonts w:ascii="Times New Roman" w:hAnsi="Times New Roman"/>
                <w:sz w:val="28"/>
                <w:lang w:val="en-US"/>
              </w:rPr>
              <w:t>IX</w:t>
            </w:r>
            <w:r w:rsidRPr="00C10A9B">
              <w:rPr>
                <w:rFonts w:ascii="Times New Roman" w:hAnsi="Times New Roman"/>
                <w:sz w:val="28"/>
              </w:rPr>
              <w:t xml:space="preserve">. Продукция отрасли специального машиностроения </w:t>
            </w:r>
          </w:p>
          <w:p w:rsidR="00B425E6" w:rsidRPr="004A6185" w:rsidRDefault="003C3983" w:rsidP="003C3983">
            <w:pPr>
              <w:spacing w:after="0" w:line="240" w:lineRule="auto"/>
              <w:jc w:val="center"/>
              <w:rPr>
                <w:rFonts w:ascii="Times New Roman" w:hAnsi="Times New Roman"/>
                <w:sz w:val="28"/>
              </w:rPr>
            </w:pPr>
            <w:r w:rsidRPr="00C10A9B">
              <w:rPr>
                <w:rFonts w:ascii="Times New Roman" w:hAnsi="Times New Roman"/>
                <w:sz w:val="28"/>
              </w:rPr>
              <w:t>(сельскохозяйственного, пищевого и строительно-дорожного машиностроения)</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28.22.14.125</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Краны грузоподъемные стрелкового типа</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28.22.14.151</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Краны на гусеничном ходу</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28.22.14.159</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Машины самоходные и тележки, оснащенные подъемным краном, прочие, не включенные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57" w:history="1">
              <w:r w:rsidR="00C10A9B" w:rsidRPr="00C10A9B">
                <w:rPr>
                  <w:rFonts w:ascii="Times New Roman" w:hAnsi="Times New Roman"/>
                  <w:color w:val="0D0D0D" w:themeColor="text1" w:themeTint="F2"/>
                  <w:sz w:val="28"/>
                  <w:szCs w:val="28"/>
                </w:rPr>
                <w:t>28.22.15.110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Автопогрузчики с вилочным захватом</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28.22.15.120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Электропогрузчики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u w:color="0D0D0D"/>
              </w:rPr>
              <w:t>28.22.17.112</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u w:color="0D0D0D"/>
              </w:rPr>
              <w:t>Конвейеры скребковые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28.22.17.113</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Конвейеры пластинчатые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28.22.17.114</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Конвейеры вибрационные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28.22.17.115</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Конвейеры роликовые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28.22.17.116</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Конвейеры винтовые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28.22.17.119</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Конвейеры прочие, не включенные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28.22.17.120</w:t>
            </w:r>
          </w:p>
        </w:tc>
        <w:tc>
          <w:tcPr>
            <w:tcW w:w="6662" w:type="dxa"/>
          </w:tcPr>
          <w:p w:rsidR="00C10A9B" w:rsidRPr="00C10A9B" w:rsidRDefault="00C10A9B" w:rsidP="00C10A9B">
            <w:pPr>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Элеваторы</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28.22.17.190</w:t>
            </w:r>
          </w:p>
        </w:tc>
        <w:tc>
          <w:tcPr>
            <w:tcW w:w="6662" w:type="dxa"/>
          </w:tcPr>
          <w:p w:rsidR="00C10A9B" w:rsidRPr="00C10A9B" w:rsidRDefault="00C10A9B" w:rsidP="00C10A9B">
            <w:pPr>
              <w:spacing w:after="0" w:line="240" w:lineRule="auto"/>
              <w:jc w:val="both"/>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28.22.18.220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Погрузчики сельскохозяйственные прочие, кроме универсальных и навесных</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28.22.18.230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Загрузчики, разгрузчики сельскохозяйственные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28.22.18.264</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Роботы рельсовые для механизации складов</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28.22.18.320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Устройства загрузочные механические для сыпучих материалов</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28.25.13.110</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Оборудование холодильное и морозильное для пищевой и перерабатывающей промышленности, кроме бытового оборудования</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28.29.21</w:t>
            </w:r>
          </w:p>
        </w:tc>
        <w:tc>
          <w:tcPr>
            <w:tcW w:w="6662" w:type="dxa"/>
          </w:tcPr>
          <w:p w:rsidR="00C10A9B" w:rsidRPr="00C10A9B" w:rsidRDefault="00C10A9B" w:rsidP="00C10A9B">
            <w:pPr>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Оборудование для мойки, заполнения, закупоривания или упаковывания бутылок или прочих емкостей</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28.29.31.110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Оборудование весовое промышленное</w:t>
            </w:r>
          </w:p>
        </w:tc>
      </w:tr>
      <w:tr w:rsidR="00C10A9B" w:rsidRPr="00E97D57" w:rsidTr="003B71C3">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28.29.31.115</w:t>
            </w:r>
          </w:p>
        </w:tc>
        <w:tc>
          <w:tcPr>
            <w:tcW w:w="6662" w:type="dxa"/>
            <w:vAlign w:val="center"/>
          </w:tcPr>
          <w:p w:rsidR="00C10A9B" w:rsidRPr="00C10A9B" w:rsidRDefault="00C10A9B" w:rsidP="00C10A9B">
            <w:pPr>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Весы лабораторные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28.29.31.120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Весы непрерывного взвешивания изделий на конвейерах</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28.29.31.130</w:t>
            </w:r>
          </w:p>
        </w:tc>
        <w:tc>
          <w:tcPr>
            <w:tcW w:w="6662" w:type="dxa"/>
          </w:tcPr>
          <w:p w:rsidR="00C10A9B" w:rsidRPr="00C10A9B" w:rsidRDefault="00C10A9B" w:rsidP="00C10A9B">
            <w:pPr>
              <w:rPr>
                <w:rFonts w:ascii="Times New Roman" w:hAnsi="Times New Roman"/>
                <w:color w:val="0D0D0D" w:themeColor="text1" w:themeTint="F2"/>
                <w:sz w:val="28"/>
                <w:szCs w:val="28"/>
                <w:u w:color="0D0D0D"/>
              </w:rPr>
            </w:pPr>
            <w:r w:rsidRPr="00C10A9B">
              <w:rPr>
                <w:rFonts w:ascii="Times New Roman" w:hAnsi="Times New Roman"/>
                <w:color w:val="0D0D0D" w:themeColor="text1" w:themeTint="F2"/>
                <w:sz w:val="28"/>
                <w:szCs w:val="28"/>
                <w:u w:color="0D0D0D"/>
              </w:rPr>
              <w:t>Весы, отрегулированные на постоянную массу, и весы, загружающие груз определенной массы в емкость или контейнер</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28.29.39</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Оборудование для взвешивания и дозировки прочее Эта группировка также включает</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28.29.41</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Центрифуги, не включенные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28.29.43</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Автоматы торговые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28.29.50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Машины посудомоечные промышленного типа</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28.29.50.000</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посудомоечные промышленного типа</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28.30</w:t>
            </w:r>
          </w:p>
        </w:tc>
        <w:tc>
          <w:tcPr>
            <w:tcW w:w="6662" w:type="dxa"/>
          </w:tcPr>
          <w:p w:rsidR="00C10A9B" w:rsidRPr="00C10A9B" w:rsidRDefault="00C10A9B" w:rsidP="00C10A9B">
            <w:pPr>
              <w:autoSpaceDE w:val="0"/>
              <w:autoSpaceDN w:val="0"/>
              <w:adjustRightInd w:val="0"/>
              <w:spacing w:after="0" w:line="240" w:lineRule="auto"/>
              <w:rPr>
                <w:rFonts w:ascii="Times New Roman" w:eastAsiaTheme="minorHAnsi" w:hAnsi="Times New Roman"/>
                <w:color w:val="0D0D0D" w:themeColor="text1" w:themeTint="F2"/>
                <w:sz w:val="28"/>
                <w:szCs w:val="28"/>
              </w:rPr>
            </w:pPr>
            <w:r w:rsidRPr="00C10A9B">
              <w:rPr>
                <w:rFonts w:ascii="Times New Roman" w:eastAsiaTheme="minorHAnsi" w:hAnsi="Times New Roman"/>
                <w:color w:val="0D0D0D" w:themeColor="text1" w:themeTint="F2"/>
                <w:sz w:val="28"/>
                <w:szCs w:val="28"/>
              </w:rPr>
              <w:t>Машины и оборудование для сельского и лесного хозяйства</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28.92.21.110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Бульдозеры на гусеничных тракторах</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28.92.21.120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Бульдозеры на колесных тракторах и тягачах</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 xml:space="preserve">28.92.22.110 </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Грейдеры самоходные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28.92.22.120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Планировщики самоходные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28.92.24.110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Машины трамбовочные самоходные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58" w:history="1">
              <w:r w:rsidR="00C10A9B" w:rsidRPr="00C10A9B">
                <w:rPr>
                  <w:rFonts w:ascii="Times New Roman" w:hAnsi="Times New Roman"/>
                  <w:color w:val="0D0D0D" w:themeColor="text1" w:themeTint="F2"/>
                  <w:sz w:val="28"/>
                  <w:szCs w:val="28"/>
                </w:rPr>
                <w:t>28.92.24.120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Катки дорожные самоходные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59" w:history="1">
              <w:r w:rsidR="00C10A9B" w:rsidRPr="00C10A9B">
                <w:rPr>
                  <w:rFonts w:ascii="Times New Roman" w:hAnsi="Times New Roman"/>
                  <w:color w:val="0D0D0D" w:themeColor="text1" w:themeTint="F2"/>
                  <w:sz w:val="28"/>
                  <w:szCs w:val="28"/>
                </w:rPr>
                <w:t>28.92.25.000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Погрузчики фронтальные одноковшовые самоходные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0" w:history="1">
              <w:r w:rsidR="00C10A9B" w:rsidRPr="00C10A9B">
                <w:rPr>
                  <w:rFonts w:ascii="Times New Roman" w:hAnsi="Times New Roman"/>
                  <w:color w:val="0D0D0D" w:themeColor="text1" w:themeTint="F2"/>
                  <w:sz w:val="28"/>
                  <w:szCs w:val="28"/>
                </w:rPr>
                <w:t>28.92.26.110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Экскаваторы самоходные одноковшовые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1" w:history="1">
              <w:r w:rsidR="00C10A9B" w:rsidRPr="00C10A9B">
                <w:rPr>
                  <w:rFonts w:ascii="Times New Roman" w:hAnsi="Times New Roman"/>
                  <w:color w:val="0D0D0D" w:themeColor="text1" w:themeTint="F2"/>
                  <w:sz w:val="28"/>
                  <w:szCs w:val="28"/>
                </w:rPr>
                <w:t>28.92.26.120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Погрузчики полноповоротные ковшовые, кроме фронтальных одноковшовых погрузчиков</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2" w:history="1">
              <w:r w:rsidR="00C10A9B" w:rsidRPr="00C10A9B">
                <w:rPr>
                  <w:rFonts w:ascii="Times New Roman" w:hAnsi="Times New Roman"/>
                  <w:color w:val="0D0D0D" w:themeColor="text1" w:themeTint="F2"/>
                  <w:sz w:val="28"/>
                  <w:szCs w:val="28"/>
                </w:rPr>
                <w:t>28.92.27.110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Экскаваторы многоковшовые самоходные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28.92.27.120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u w:color="0D0D0D"/>
              </w:rPr>
              <w:t>Погрузчики одноковшовые самоходные прочие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 xml:space="preserve">28.92.27.190 </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Машины самоходные для добычи полезных ископаемых прочие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28.92.29</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Автомобили-самосвалы, предназначенные для использования в условиях бездорожья</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28.92.30.110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Копры и копровое оборудование для свайных работ</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rPr>
              <w:t>28.92.30.150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rPr>
              <w:t>Машины для распределения строительного раствора или бетона</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28.92.30.160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Асфальтоукладчики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28.92.30.190</w:t>
            </w:r>
          </w:p>
        </w:tc>
        <w:tc>
          <w:tcPr>
            <w:tcW w:w="6662"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для выемки грунта и строительства прочие, не включенные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28.92.40.120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для дробления грунта, камня, руды и прочих минеральных веществ</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28.92.40.130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 xml:space="preserve">Асфальтобетоносмесительные установки </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28.93.2</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u w:color="0D0D0D"/>
              </w:rPr>
              <w:t>Машины для очистки, сортировки или калибровки семян, зерна или сухих бобовых культур</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28.99.39.190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Оборудование специального назначения прочее, не включенное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3" w:history="1">
              <w:r w:rsidR="00C10A9B" w:rsidRPr="00C10A9B">
                <w:rPr>
                  <w:rFonts w:ascii="Times New Roman" w:hAnsi="Times New Roman"/>
                  <w:color w:val="0D0D0D" w:themeColor="text1" w:themeTint="F2"/>
                  <w:sz w:val="28"/>
                  <w:szCs w:val="28"/>
                </w:rPr>
                <w:t>29.10.51.000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Автокраны</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29.10.52.110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снегоходные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eastAsiaTheme="minorHAnsi" w:hAnsi="Times New Roman"/>
                <w:color w:val="0D0D0D" w:themeColor="text1" w:themeTint="F2"/>
                <w:sz w:val="28"/>
                <w:szCs w:val="28"/>
              </w:rPr>
            </w:pPr>
            <w:r w:rsidRPr="00C10A9B">
              <w:rPr>
                <w:rFonts w:ascii="Times New Roman" w:eastAsiaTheme="minorHAnsi" w:hAnsi="Times New Roman"/>
                <w:color w:val="0D0D0D" w:themeColor="text1" w:themeTint="F2"/>
                <w:sz w:val="28"/>
                <w:szCs w:val="28"/>
              </w:rPr>
              <w:t>29.10.52.120</w:t>
            </w:r>
          </w:p>
        </w:tc>
        <w:tc>
          <w:tcPr>
            <w:tcW w:w="6662" w:type="dxa"/>
          </w:tcPr>
          <w:p w:rsidR="00C10A9B" w:rsidRPr="00C10A9B" w:rsidRDefault="00C10A9B" w:rsidP="00C10A9B">
            <w:pPr>
              <w:autoSpaceDE w:val="0"/>
              <w:autoSpaceDN w:val="0"/>
              <w:adjustRightInd w:val="0"/>
              <w:spacing w:after="0" w:line="240" w:lineRule="auto"/>
              <w:rPr>
                <w:rFonts w:ascii="Times New Roman" w:eastAsiaTheme="minorHAnsi" w:hAnsi="Times New Roman"/>
                <w:color w:val="0D0D0D" w:themeColor="text1" w:themeTint="F2"/>
                <w:sz w:val="28"/>
                <w:szCs w:val="28"/>
              </w:rPr>
            </w:pPr>
            <w:r w:rsidRPr="00C10A9B">
              <w:rPr>
                <w:rFonts w:ascii="Times New Roman" w:eastAsiaTheme="minorHAnsi" w:hAnsi="Times New Roman"/>
                <w:color w:val="0D0D0D" w:themeColor="text1" w:themeTint="F2"/>
                <w:sz w:val="28"/>
                <w:szCs w:val="28"/>
              </w:rPr>
              <w:t>Автомобили для перевозки игроков в гольф</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rPr>
              <w:t xml:space="preserve">29.10.52.130 </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rPr>
              <w:t>Квадроциклы</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rPr>
              <w:t>29.10.52.190</w:t>
            </w:r>
          </w:p>
        </w:tc>
        <w:tc>
          <w:tcPr>
            <w:tcW w:w="6662" w:type="dxa"/>
          </w:tcPr>
          <w:p w:rsidR="00C10A9B" w:rsidRPr="00C10A9B" w:rsidRDefault="00C10A9B" w:rsidP="00C10A9B">
            <w:pPr>
              <w:rPr>
                <w:color w:val="0D0D0D" w:themeColor="text1" w:themeTint="F2"/>
              </w:rPr>
            </w:pPr>
            <w:r w:rsidRPr="00C10A9B">
              <w:rPr>
                <w:rFonts w:ascii="Times New Roman" w:hAnsi="Times New Roman"/>
                <w:color w:val="0D0D0D" w:themeColor="text1" w:themeTint="F2"/>
                <w:sz w:val="28"/>
                <w:szCs w:val="28"/>
              </w:rPr>
              <w:t>Средства транспортные самоходные аналогичные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29.10.59.110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автотранспортные для транспортирования строительных материалов</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4" w:history="1">
              <w:r w:rsidR="00C10A9B" w:rsidRPr="00C10A9B">
                <w:rPr>
                  <w:rFonts w:ascii="Times New Roman" w:hAnsi="Times New Roman"/>
                  <w:color w:val="0D0D0D" w:themeColor="text1" w:themeTint="F2"/>
                  <w:sz w:val="28"/>
                  <w:szCs w:val="28"/>
                </w:rPr>
                <w:t>29.10.59.120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Автолесовозы</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5" w:history="1">
              <w:r w:rsidR="00C10A9B" w:rsidRPr="00C10A9B">
                <w:rPr>
                  <w:rFonts w:ascii="Times New Roman" w:hAnsi="Times New Roman"/>
                  <w:color w:val="0D0D0D" w:themeColor="text1" w:themeTint="F2"/>
                  <w:sz w:val="28"/>
                  <w:szCs w:val="28"/>
                </w:rPr>
                <w:t>29.10.59.130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для коммунального хозяйства и содержания дорог</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6" w:history="1">
              <w:r w:rsidR="00C10A9B" w:rsidRPr="00C10A9B">
                <w:rPr>
                  <w:rFonts w:ascii="Times New Roman" w:hAnsi="Times New Roman"/>
                  <w:color w:val="0D0D0D" w:themeColor="text1" w:themeTint="F2"/>
                  <w:sz w:val="28"/>
                  <w:szCs w:val="28"/>
                </w:rPr>
                <w:t>29.10.59.140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Автомобили пожарные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7" w:history="1">
              <w:r w:rsidR="00C10A9B" w:rsidRPr="00C10A9B">
                <w:rPr>
                  <w:rFonts w:ascii="Times New Roman" w:hAnsi="Times New Roman"/>
                  <w:color w:val="0D0D0D" w:themeColor="text1" w:themeTint="F2"/>
                  <w:sz w:val="28"/>
                  <w:szCs w:val="28"/>
                </w:rPr>
                <w:t>29.10.59.150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для аварийно-спасательных служб и полиции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8" w:history="1">
              <w:r w:rsidR="00C10A9B" w:rsidRPr="00C10A9B">
                <w:rPr>
                  <w:rFonts w:ascii="Times New Roman" w:hAnsi="Times New Roman"/>
                  <w:color w:val="0D0D0D" w:themeColor="text1" w:themeTint="F2"/>
                  <w:sz w:val="28"/>
                  <w:szCs w:val="28"/>
                </w:rPr>
                <w:t>29.10.59.180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 xml:space="preserve">Средства транспортные для обслуживания нефтяных </w:t>
            </w:r>
            <w:r w:rsidRPr="00C10A9B">
              <w:rPr>
                <w:rFonts w:ascii="Times New Roman" w:hAnsi="Times New Roman"/>
                <w:color w:val="0D0D0D" w:themeColor="text1" w:themeTint="F2"/>
                <w:sz w:val="28"/>
                <w:szCs w:val="28"/>
              </w:rPr>
              <w:lastRenderedPageBreak/>
              <w:t>и газовых скважин</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69" w:history="1">
              <w:r w:rsidR="00C10A9B" w:rsidRPr="00C10A9B">
                <w:rPr>
                  <w:rFonts w:ascii="Times New Roman" w:hAnsi="Times New Roman"/>
                  <w:color w:val="0D0D0D" w:themeColor="text1" w:themeTint="F2"/>
                  <w:sz w:val="28"/>
                  <w:szCs w:val="28"/>
                </w:rPr>
                <w:t>29.10.59.220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для перевозки грузов с использованием прицепа-роспуска</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70" w:history="1">
              <w:r w:rsidR="00C10A9B" w:rsidRPr="00C10A9B">
                <w:rPr>
                  <w:rFonts w:ascii="Times New Roman" w:hAnsi="Times New Roman"/>
                  <w:color w:val="0D0D0D" w:themeColor="text1" w:themeTint="F2"/>
                  <w:sz w:val="28"/>
                  <w:szCs w:val="28"/>
                </w:rPr>
                <w:t>29.10.59.230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для перевозки нефтепродуктов</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71" w:history="1">
              <w:r w:rsidR="00C10A9B" w:rsidRPr="00C10A9B">
                <w:rPr>
                  <w:rFonts w:ascii="Times New Roman" w:hAnsi="Times New Roman"/>
                  <w:color w:val="0D0D0D" w:themeColor="text1" w:themeTint="F2"/>
                  <w:sz w:val="28"/>
                  <w:szCs w:val="28"/>
                </w:rPr>
                <w:t>29.10.59.240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для перевозки пищевых жидкостей</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72" w:history="1">
              <w:r w:rsidR="00C10A9B" w:rsidRPr="00C10A9B">
                <w:rPr>
                  <w:rFonts w:ascii="Times New Roman" w:hAnsi="Times New Roman"/>
                  <w:color w:val="0D0D0D" w:themeColor="text1" w:themeTint="F2"/>
                  <w:sz w:val="28"/>
                  <w:szCs w:val="28"/>
                </w:rPr>
                <w:t>29.10.59.250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для перевозки сжиженных углеводородных газов на давление до 1,8 МПа</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73" w:history="1">
              <w:r w:rsidR="00C10A9B" w:rsidRPr="00C10A9B">
                <w:rPr>
                  <w:rFonts w:ascii="Times New Roman" w:hAnsi="Times New Roman"/>
                  <w:color w:val="0D0D0D" w:themeColor="text1" w:themeTint="F2"/>
                  <w:sz w:val="28"/>
                  <w:szCs w:val="28"/>
                </w:rPr>
                <w:t>29.10.59.270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оснащенные подъемниками с рабочими платформами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74" w:history="1">
              <w:r w:rsidR="00C10A9B" w:rsidRPr="00C10A9B">
                <w:rPr>
                  <w:rFonts w:ascii="Times New Roman" w:hAnsi="Times New Roman"/>
                  <w:color w:val="0D0D0D" w:themeColor="text1" w:themeTint="F2"/>
                  <w:sz w:val="28"/>
                  <w:szCs w:val="28"/>
                </w:rPr>
                <w:t>29.10.59.280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 фургоны для перевозки пищевых продуктов</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75" w:history="1">
              <w:r w:rsidR="00C10A9B" w:rsidRPr="00C10A9B">
                <w:rPr>
                  <w:rFonts w:ascii="Times New Roman" w:hAnsi="Times New Roman"/>
                  <w:color w:val="0D0D0D" w:themeColor="text1" w:themeTint="F2"/>
                  <w:sz w:val="28"/>
                  <w:szCs w:val="28"/>
                </w:rPr>
                <w:t>29.10.59.310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транспортные, оснащенные кранами-манипуляторами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76" w:history="1">
              <w:r w:rsidR="00C10A9B" w:rsidRPr="00C10A9B">
                <w:rPr>
                  <w:rFonts w:ascii="Times New Roman" w:hAnsi="Times New Roman"/>
                  <w:color w:val="0D0D0D" w:themeColor="text1" w:themeTint="F2"/>
                  <w:sz w:val="28"/>
                  <w:szCs w:val="28"/>
                </w:rPr>
                <w:t>29.10.59.320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Снегоочистители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77" w:history="1">
              <w:r w:rsidR="00C10A9B" w:rsidRPr="00C10A9B">
                <w:rPr>
                  <w:rFonts w:ascii="Times New Roman" w:hAnsi="Times New Roman"/>
                  <w:color w:val="0D0D0D" w:themeColor="text1" w:themeTint="F2"/>
                  <w:sz w:val="28"/>
                  <w:szCs w:val="28"/>
                </w:rPr>
                <w:t>29.10.59.390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Средства автотранспортные специального назначения прочие, не включенные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pStyle w:val="ConsPlusNormal"/>
              <w:rPr>
                <w:rFonts w:ascii="Times New Roman" w:hAnsi="Times New Roman" w:cs="Times New Roman"/>
                <w:color w:val="0D0D0D" w:themeColor="text1" w:themeTint="F2"/>
                <w:sz w:val="28"/>
                <w:szCs w:val="28"/>
              </w:rPr>
            </w:pPr>
            <w:hyperlink r:id="rId78" w:history="1">
              <w:r w:rsidR="00C10A9B" w:rsidRPr="00C10A9B">
                <w:rPr>
                  <w:rFonts w:ascii="Times New Roman" w:hAnsi="Times New Roman" w:cs="Times New Roman"/>
                  <w:color w:val="0D0D0D" w:themeColor="text1" w:themeTint="F2"/>
                  <w:sz w:val="28"/>
                  <w:szCs w:val="28"/>
                </w:rPr>
                <w:t>29.20.21.110</w:t>
              </w:r>
            </w:hyperlink>
          </w:p>
        </w:tc>
        <w:tc>
          <w:tcPr>
            <w:tcW w:w="6662" w:type="dxa"/>
          </w:tcPr>
          <w:p w:rsidR="00C10A9B" w:rsidRPr="00C10A9B" w:rsidRDefault="00C10A9B" w:rsidP="00C10A9B">
            <w:pPr>
              <w:pStyle w:val="ConsPlusNormal"/>
              <w:rPr>
                <w:rFonts w:ascii="Times New Roman" w:hAnsi="Times New Roman" w:cs="Times New Roman"/>
                <w:color w:val="0D0D0D" w:themeColor="text1" w:themeTint="F2"/>
                <w:sz w:val="28"/>
                <w:szCs w:val="28"/>
              </w:rPr>
            </w:pPr>
            <w:r w:rsidRPr="00C10A9B">
              <w:rPr>
                <w:rFonts w:ascii="Times New Roman" w:hAnsi="Times New Roman" w:cs="Times New Roman"/>
                <w:color w:val="0D0D0D" w:themeColor="text1" w:themeTint="F2"/>
                <w:sz w:val="28"/>
                <w:szCs w:val="28"/>
              </w:rPr>
              <w:t>Контейнеры общего назначения (универсальные)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pStyle w:val="ConsPlusNormal"/>
              <w:rPr>
                <w:rFonts w:ascii="Times New Roman" w:hAnsi="Times New Roman" w:cs="Times New Roman"/>
                <w:color w:val="0D0D0D" w:themeColor="text1" w:themeTint="F2"/>
                <w:sz w:val="28"/>
                <w:szCs w:val="28"/>
              </w:rPr>
            </w:pPr>
            <w:hyperlink r:id="rId79" w:history="1">
              <w:r w:rsidR="00C10A9B" w:rsidRPr="00C10A9B">
                <w:rPr>
                  <w:rFonts w:ascii="Times New Roman" w:hAnsi="Times New Roman" w:cs="Times New Roman"/>
                  <w:color w:val="0D0D0D" w:themeColor="text1" w:themeTint="F2"/>
                  <w:sz w:val="28"/>
                  <w:szCs w:val="28"/>
                </w:rPr>
                <w:t>29.20.21.120</w:t>
              </w:r>
            </w:hyperlink>
          </w:p>
        </w:tc>
        <w:tc>
          <w:tcPr>
            <w:tcW w:w="6662" w:type="dxa"/>
          </w:tcPr>
          <w:p w:rsidR="00C10A9B" w:rsidRPr="00C10A9B" w:rsidRDefault="00C10A9B" w:rsidP="00C10A9B">
            <w:pPr>
              <w:pStyle w:val="ConsPlusNormal"/>
              <w:rPr>
                <w:rFonts w:ascii="Times New Roman" w:hAnsi="Times New Roman" w:cs="Times New Roman"/>
                <w:color w:val="0D0D0D" w:themeColor="text1" w:themeTint="F2"/>
                <w:sz w:val="28"/>
                <w:szCs w:val="28"/>
              </w:rPr>
            </w:pPr>
            <w:r w:rsidRPr="00C10A9B">
              <w:rPr>
                <w:rFonts w:ascii="Times New Roman" w:hAnsi="Times New Roman" w:cs="Times New Roman"/>
                <w:color w:val="0D0D0D" w:themeColor="text1" w:themeTint="F2"/>
                <w:sz w:val="28"/>
                <w:szCs w:val="28"/>
              </w:rPr>
              <w:t>Контейнеры специализированные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pStyle w:val="ConsPlusNormal"/>
              <w:rPr>
                <w:rFonts w:ascii="Times New Roman" w:hAnsi="Times New Roman" w:cs="Times New Roman"/>
                <w:color w:val="0D0D0D" w:themeColor="text1" w:themeTint="F2"/>
                <w:sz w:val="28"/>
                <w:szCs w:val="28"/>
              </w:rPr>
            </w:pPr>
            <w:hyperlink r:id="rId80" w:history="1">
              <w:r w:rsidR="00C10A9B" w:rsidRPr="00C10A9B">
                <w:rPr>
                  <w:rFonts w:ascii="Times New Roman" w:hAnsi="Times New Roman" w:cs="Times New Roman"/>
                  <w:color w:val="0D0D0D" w:themeColor="text1" w:themeTint="F2"/>
                  <w:sz w:val="28"/>
                  <w:szCs w:val="28"/>
                </w:rPr>
                <w:t>29.20.21.122</w:t>
              </w:r>
            </w:hyperlink>
          </w:p>
        </w:tc>
        <w:tc>
          <w:tcPr>
            <w:tcW w:w="6662" w:type="dxa"/>
          </w:tcPr>
          <w:p w:rsidR="00C10A9B" w:rsidRPr="00C10A9B" w:rsidRDefault="00C10A9B" w:rsidP="00C10A9B">
            <w:pPr>
              <w:pStyle w:val="ConsPlusNormal"/>
              <w:rPr>
                <w:rFonts w:ascii="Times New Roman" w:hAnsi="Times New Roman" w:cs="Times New Roman"/>
                <w:color w:val="0D0D0D" w:themeColor="text1" w:themeTint="F2"/>
                <w:sz w:val="28"/>
                <w:szCs w:val="28"/>
              </w:rPr>
            </w:pPr>
            <w:r w:rsidRPr="00C10A9B">
              <w:rPr>
                <w:rFonts w:ascii="Times New Roman" w:hAnsi="Times New Roman" w:cs="Times New Roman"/>
                <w:color w:val="0D0D0D" w:themeColor="text1" w:themeTint="F2"/>
                <w:sz w:val="28"/>
                <w:szCs w:val="28"/>
              </w:rPr>
              <w:t>Контейнеры-цистерны</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pStyle w:val="ConsPlusNormal"/>
              <w:rPr>
                <w:rFonts w:ascii="Times New Roman" w:hAnsi="Times New Roman" w:cs="Times New Roman"/>
                <w:color w:val="0D0D0D" w:themeColor="text1" w:themeTint="F2"/>
                <w:sz w:val="28"/>
                <w:szCs w:val="28"/>
              </w:rPr>
            </w:pPr>
            <w:r w:rsidRPr="00C10A9B">
              <w:rPr>
                <w:rFonts w:ascii="Times New Roman" w:hAnsi="Times New Roman" w:cs="Times New Roman"/>
                <w:color w:val="0D0D0D" w:themeColor="text1" w:themeTint="F2"/>
                <w:sz w:val="28"/>
                <w:szCs w:val="28"/>
              </w:rPr>
              <w:t>29.20.23.110</w:t>
            </w:r>
          </w:p>
        </w:tc>
        <w:tc>
          <w:tcPr>
            <w:tcW w:w="6662" w:type="dxa"/>
          </w:tcPr>
          <w:p w:rsidR="00C10A9B" w:rsidRPr="00C10A9B" w:rsidRDefault="00C10A9B" w:rsidP="00C10A9B">
            <w:pPr>
              <w:pStyle w:val="ConsPlusNormal"/>
              <w:jc w:val="both"/>
              <w:rPr>
                <w:rFonts w:ascii="Times New Roman" w:hAnsi="Times New Roman" w:cs="Times New Roman"/>
                <w:color w:val="0D0D0D" w:themeColor="text1" w:themeTint="F2"/>
                <w:sz w:val="28"/>
                <w:szCs w:val="28"/>
              </w:rPr>
            </w:pPr>
            <w:r w:rsidRPr="00C10A9B">
              <w:rPr>
                <w:rFonts w:ascii="Times New Roman" w:hAnsi="Times New Roman" w:cs="Times New Roman"/>
                <w:color w:val="0D0D0D" w:themeColor="text1" w:themeTint="F2"/>
                <w:sz w:val="28"/>
                <w:szCs w:val="28"/>
              </w:rPr>
              <w:t>Прицепы (полуприцепы) к легковым и грузовым автомобилям, мотоциклам, мотороллерам и квадрициклам</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29.20.23.110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Прицепы (полуприцепы) к легковым и грузовым автомобилям, мотоциклам, мотороллерам и квадрициклам</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pStyle w:val="ConsPlusNormal"/>
              <w:rPr>
                <w:rFonts w:ascii="Times New Roman" w:hAnsi="Times New Roman" w:cs="Times New Roman"/>
                <w:color w:val="0D0D0D" w:themeColor="text1" w:themeTint="F2"/>
                <w:sz w:val="28"/>
                <w:szCs w:val="28"/>
              </w:rPr>
            </w:pPr>
            <w:hyperlink r:id="rId81" w:history="1">
              <w:r w:rsidR="00C10A9B" w:rsidRPr="00C10A9B">
                <w:rPr>
                  <w:rFonts w:ascii="Times New Roman" w:hAnsi="Times New Roman" w:cs="Times New Roman"/>
                  <w:color w:val="0D0D0D" w:themeColor="text1" w:themeTint="F2"/>
                  <w:sz w:val="28"/>
                  <w:szCs w:val="28"/>
                </w:rPr>
                <w:t>29.20.23.120</w:t>
              </w:r>
            </w:hyperlink>
          </w:p>
        </w:tc>
        <w:tc>
          <w:tcPr>
            <w:tcW w:w="6662" w:type="dxa"/>
          </w:tcPr>
          <w:p w:rsidR="00C10A9B" w:rsidRPr="00C10A9B" w:rsidRDefault="00C10A9B" w:rsidP="00C10A9B">
            <w:pPr>
              <w:pStyle w:val="ConsPlusNormal"/>
              <w:jc w:val="both"/>
              <w:rPr>
                <w:rFonts w:ascii="Times New Roman" w:hAnsi="Times New Roman" w:cs="Times New Roman"/>
                <w:color w:val="0D0D0D" w:themeColor="text1" w:themeTint="F2"/>
                <w:sz w:val="28"/>
                <w:szCs w:val="28"/>
              </w:rPr>
            </w:pPr>
            <w:r w:rsidRPr="00C10A9B">
              <w:rPr>
                <w:rFonts w:ascii="Times New Roman" w:hAnsi="Times New Roman" w:cs="Times New Roman"/>
                <w:color w:val="0D0D0D" w:themeColor="text1" w:themeTint="F2"/>
                <w:sz w:val="28"/>
                <w:szCs w:val="28"/>
              </w:rPr>
              <w:t>Прицепы-цистерны и полуприцепы-цистерны для перевозки нефтепродуктов, воды и прочих жидкостей</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82" w:history="1">
              <w:r w:rsidR="00C10A9B" w:rsidRPr="00C10A9B">
                <w:rPr>
                  <w:rFonts w:ascii="Times New Roman" w:hAnsi="Times New Roman"/>
                  <w:color w:val="0D0D0D" w:themeColor="text1" w:themeTint="F2"/>
                  <w:sz w:val="28"/>
                  <w:szCs w:val="28"/>
                </w:rPr>
                <w:t>29.20.23.120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Прицепы-цистерны и полуприцепы-цистерны для перевозки нефтепродуктов, воды и прочих жидкостей</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pStyle w:val="ConsPlusNormal"/>
              <w:rPr>
                <w:rFonts w:ascii="Times New Roman" w:hAnsi="Times New Roman" w:cs="Times New Roman"/>
                <w:color w:val="0D0D0D" w:themeColor="text1" w:themeTint="F2"/>
                <w:sz w:val="28"/>
                <w:szCs w:val="28"/>
              </w:rPr>
            </w:pPr>
            <w:hyperlink r:id="rId83" w:history="1">
              <w:r w:rsidR="00C10A9B" w:rsidRPr="00C10A9B">
                <w:rPr>
                  <w:rFonts w:ascii="Times New Roman" w:hAnsi="Times New Roman" w:cs="Times New Roman"/>
                  <w:color w:val="0D0D0D" w:themeColor="text1" w:themeTint="F2"/>
                  <w:sz w:val="28"/>
                  <w:szCs w:val="28"/>
                </w:rPr>
                <w:t>29.20.23.130</w:t>
              </w:r>
            </w:hyperlink>
          </w:p>
        </w:tc>
        <w:tc>
          <w:tcPr>
            <w:tcW w:w="6662" w:type="dxa"/>
          </w:tcPr>
          <w:p w:rsidR="00C10A9B" w:rsidRPr="00C10A9B" w:rsidRDefault="00C10A9B" w:rsidP="00C10A9B">
            <w:pPr>
              <w:pStyle w:val="ConsPlusNormal"/>
              <w:jc w:val="both"/>
              <w:rPr>
                <w:rFonts w:ascii="Times New Roman" w:hAnsi="Times New Roman" w:cs="Times New Roman"/>
                <w:color w:val="0D0D0D" w:themeColor="text1" w:themeTint="F2"/>
                <w:sz w:val="28"/>
                <w:szCs w:val="28"/>
              </w:rPr>
            </w:pPr>
            <w:r w:rsidRPr="00C10A9B">
              <w:rPr>
                <w:rFonts w:ascii="Times New Roman" w:hAnsi="Times New Roman" w:cs="Times New Roman"/>
                <w:color w:val="0D0D0D" w:themeColor="text1" w:themeTint="F2"/>
                <w:sz w:val="28"/>
                <w:szCs w:val="28"/>
              </w:rPr>
              <w:t>Прицепы и полуприцепы тракторные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84" w:history="1">
              <w:r w:rsidR="00C10A9B" w:rsidRPr="00C10A9B">
                <w:rPr>
                  <w:rFonts w:ascii="Times New Roman" w:hAnsi="Times New Roman"/>
                  <w:color w:val="0D0D0D" w:themeColor="text1" w:themeTint="F2"/>
                  <w:sz w:val="28"/>
                  <w:szCs w:val="28"/>
                </w:rPr>
                <w:t>29.20.23.130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Прицепы и полуприцепы тракторные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pStyle w:val="ConsPlusNormal"/>
              <w:rPr>
                <w:rFonts w:ascii="Times New Roman" w:hAnsi="Times New Roman" w:cs="Times New Roman"/>
                <w:color w:val="0D0D0D" w:themeColor="text1" w:themeTint="F2"/>
                <w:sz w:val="28"/>
                <w:szCs w:val="28"/>
              </w:rPr>
            </w:pPr>
            <w:hyperlink r:id="rId85" w:history="1">
              <w:r w:rsidR="00C10A9B" w:rsidRPr="00C10A9B">
                <w:rPr>
                  <w:rFonts w:ascii="Times New Roman" w:hAnsi="Times New Roman" w:cs="Times New Roman"/>
                  <w:color w:val="0D0D0D" w:themeColor="text1" w:themeTint="F2"/>
                  <w:sz w:val="28"/>
                  <w:szCs w:val="28"/>
                </w:rPr>
                <w:t>29.20.23.190</w:t>
              </w:r>
            </w:hyperlink>
          </w:p>
        </w:tc>
        <w:tc>
          <w:tcPr>
            <w:tcW w:w="6662" w:type="dxa"/>
          </w:tcPr>
          <w:p w:rsidR="00C10A9B" w:rsidRPr="00C10A9B" w:rsidRDefault="00C10A9B" w:rsidP="00C10A9B">
            <w:pPr>
              <w:pStyle w:val="ConsPlusNormal"/>
              <w:jc w:val="both"/>
              <w:rPr>
                <w:rFonts w:ascii="Times New Roman" w:hAnsi="Times New Roman" w:cs="Times New Roman"/>
                <w:color w:val="0D0D0D" w:themeColor="text1" w:themeTint="F2"/>
                <w:sz w:val="28"/>
                <w:szCs w:val="28"/>
              </w:rPr>
            </w:pPr>
            <w:r w:rsidRPr="00C10A9B">
              <w:rPr>
                <w:rFonts w:ascii="Times New Roman" w:hAnsi="Times New Roman" w:cs="Times New Roman"/>
                <w:color w:val="0D0D0D" w:themeColor="text1" w:themeTint="F2"/>
                <w:sz w:val="28"/>
                <w:szCs w:val="28"/>
              </w:rPr>
              <w:t>Прицепы и полуприцепы прочие, не включенные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805EE8" w:rsidP="00C10A9B">
            <w:pPr>
              <w:autoSpaceDE w:val="0"/>
              <w:autoSpaceDN w:val="0"/>
              <w:adjustRightInd w:val="0"/>
              <w:spacing w:after="0" w:line="240" w:lineRule="auto"/>
              <w:rPr>
                <w:rFonts w:ascii="Times New Roman" w:hAnsi="Times New Roman"/>
                <w:color w:val="0D0D0D" w:themeColor="text1" w:themeTint="F2"/>
                <w:sz w:val="28"/>
                <w:szCs w:val="28"/>
              </w:rPr>
            </w:pPr>
            <w:hyperlink r:id="rId86" w:history="1">
              <w:r w:rsidR="00C10A9B" w:rsidRPr="00C10A9B">
                <w:rPr>
                  <w:rFonts w:ascii="Times New Roman" w:hAnsi="Times New Roman"/>
                  <w:color w:val="0D0D0D" w:themeColor="text1" w:themeTint="F2"/>
                  <w:sz w:val="28"/>
                  <w:szCs w:val="28"/>
                </w:rPr>
                <w:t>29.20.23.190</w:t>
              </w:r>
            </w:hyperlink>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Прицепы и полуприцепы прочие, не включенные в другие группировки</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autoSpaceDE w:val="0"/>
              <w:autoSpaceDN w:val="0"/>
              <w:adjustRightInd w:val="0"/>
              <w:spacing w:after="0"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30.92.10</w:t>
            </w:r>
          </w:p>
        </w:tc>
        <w:tc>
          <w:tcPr>
            <w:tcW w:w="6662" w:type="dxa"/>
          </w:tcPr>
          <w:p w:rsidR="00C10A9B" w:rsidRPr="00C10A9B" w:rsidRDefault="00C10A9B" w:rsidP="00C10A9B">
            <w:pPr>
              <w:autoSpaceDE w:val="0"/>
              <w:autoSpaceDN w:val="0"/>
              <w:adjustRightInd w:val="0"/>
              <w:spacing w:after="0"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Велосипеды двухколесные и прочие, без двигателя</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28.93.15.110</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Печи хлебопекарные неэлектрические, печи кондитерские неэлектрические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28.93.15.121</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Котлы стационарные пищеварочные электрические и газовые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28.93.15.122</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Плиты газовые промышленные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28.93.15.124</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Сковороды газовые промышленные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28.93.15.126</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Пароконвектоматы, аппараты пароварочно-конвективные электрические и газовые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28.93.15.126</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Конвекционные печи электрические и газовые</w:t>
            </w:r>
          </w:p>
        </w:tc>
      </w:tr>
      <w:tr w:rsidR="00C10A9B" w:rsidRPr="00E97D57" w:rsidTr="0021752A">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28.93.15.127</w:t>
            </w:r>
          </w:p>
        </w:tc>
        <w:tc>
          <w:tcPr>
            <w:tcW w:w="6662" w:type="dxa"/>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Ротационные пекарские шкафы</w:t>
            </w:r>
          </w:p>
        </w:tc>
      </w:tr>
      <w:tr w:rsidR="00C10A9B" w:rsidRPr="00E97D57" w:rsidTr="003B71C3">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28.93.15.128</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Шкафы жарочные электрические и газовые</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28.93.17.110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Мясорубки электрические промышленные</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28.93.17.111</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картофелеочистительные кухонные промышленного типа</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28.93.17.112</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кухонные овощерезательные промышленного типа</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28.93.17.112</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для нарезания хлеба</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28.93.17.115</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универсальные для пищевой промышленности</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28.93.17.120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 xml:space="preserve">Машины тестомесильные, машины тестоделительные, </w:t>
            </w:r>
            <w:r w:rsidRPr="00C10A9B">
              <w:rPr>
                <w:rFonts w:ascii="Times New Roman" w:hAnsi="Times New Roman"/>
                <w:color w:val="0D0D0D" w:themeColor="text1" w:themeTint="F2"/>
                <w:sz w:val="28"/>
                <w:szCs w:val="28"/>
              </w:rPr>
              <w:lastRenderedPageBreak/>
              <w:t>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28.93.17.120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Печи хлебопекарные электрические, печи кондитерские электрические</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28.93.17.120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месильно-перемешивающие, мельницы шаровые для пищевой промышленности</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28.93.17.120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Шкафы предварительной и окончательной расстойки, расстойно-печные агрегаты</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28.93.17.120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Машины для просеивания муки</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28.93.17.120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Опрыскиватели, дежеопрокидыватели для пищевой промышленности</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28.93.17.290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Гигиеническое оборудование для пищевой промышленности</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28.93.17.290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Вспомогательное оборудование для пищевой промышленности (рамы, тележки, столы, стеллажи)</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из 28.93.17.290</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Противни, лотки, формы для пищевой промышленности</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tabs>
                <w:tab w:val="left" w:pos="9781"/>
              </w:tabs>
              <w:spacing w:line="240" w:lineRule="auto"/>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28.22.14.129</w:t>
            </w:r>
          </w:p>
        </w:tc>
        <w:tc>
          <w:tcPr>
            <w:tcW w:w="6662" w:type="dxa"/>
            <w:shd w:val="clear" w:color="auto" w:fill="auto"/>
          </w:tcPr>
          <w:p w:rsidR="00C10A9B" w:rsidRPr="00C10A9B" w:rsidRDefault="00C10A9B" w:rsidP="00C10A9B">
            <w:pPr>
              <w:tabs>
                <w:tab w:val="left" w:pos="9781"/>
              </w:tabs>
              <w:spacing w:line="240" w:lineRule="auto"/>
              <w:jc w:val="both"/>
              <w:rPr>
                <w:rFonts w:ascii="Times New Roman" w:hAnsi="Times New Roman"/>
                <w:color w:val="0D0D0D" w:themeColor="text1" w:themeTint="F2"/>
                <w:sz w:val="28"/>
                <w:szCs w:val="28"/>
              </w:rPr>
            </w:pPr>
            <w:r w:rsidRPr="00C10A9B">
              <w:rPr>
                <w:rFonts w:ascii="Times New Roman" w:hAnsi="Times New Roman"/>
                <w:color w:val="0D0D0D" w:themeColor="text1" w:themeTint="F2"/>
                <w:sz w:val="28"/>
                <w:szCs w:val="28"/>
              </w:rPr>
              <w:t>Краны грузоподъемные прочие</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rPr>
                <w:rFonts w:ascii="Times New Roman" w:hAnsi="Times New Roman"/>
                <w:color w:val="0D0D0D" w:themeColor="text1" w:themeTint="F2"/>
                <w:sz w:val="28"/>
              </w:rPr>
            </w:pPr>
            <w:r w:rsidRPr="00C10A9B">
              <w:rPr>
                <w:rFonts w:ascii="Times New Roman" w:hAnsi="Times New Roman"/>
                <w:color w:val="0D0D0D" w:themeColor="text1" w:themeTint="F2"/>
                <w:sz w:val="28"/>
              </w:rPr>
              <w:t xml:space="preserve">28.22.18.261 </w:t>
            </w:r>
          </w:p>
        </w:tc>
        <w:tc>
          <w:tcPr>
            <w:tcW w:w="6662" w:type="dxa"/>
            <w:shd w:val="clear" w:color="auto" w:fill="auto"/>
          </w:tcPr>
          <w:p w:rsidR="00C10A9B" w:rsidRPr="00C10A9B" w:rsidRDefault="00C10A9B" w:rsidP="00C10A9B">
            <w:pPr>
              <w:spacing w:after="0" w:line="240" w:lineRule="auto"/>
              <w:jc w:val="both"/>
              <w:rPr>
                <w:rFonts w:ascii="Times New Roman" w:hAnsi="Times New Roman"/>
                <w:bCs/>
                <w:iCs/>
                <w:color w:val="0D0D0D" w:themeColor="text1" w:themeTint="F2"/>
                <w:sz w:val="28"/>
                <w:szCs w:val="28"/>
              </w:rPr>
            </w:pPr>
            <w:r w:rsidRPr="00C10A9B">
              <w:rPr>
                <w:rFonts w:ascii="Times New Roman" w:hAnsi="Times New Roman"/>
                <w:color w:val="0D0D0D" w:themeColor="text1" w:themeTint="F2"/>
                <w:sz w:val="28"/>
              </w:rPr>
              <w:t>Склады-накопители механизированные</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widowControl w:val="0"/>
              <w:autoSpaceDE w:val="0"/>
              <w:autoSpaceDN w:val="0"/>
              <w:spacing w:after="0" w:line="240" w:lineRule="auto"/>
              <w:rPr>
                <w:rFonts w:ascii="Times New Roman" w:hAnsi="Times New Roman"/>
                <w:color w:val="0D0D0D" w:themeColor="text1" w:themeTint="F2"/>
                <w:sz w:val="28"/>
              </w:rPr>
            </w:pPr>
            <w:r w:rsidRPr="00C10A9B">
              <w:rPr>
                <w:rFonts w:ascii="Times New Roman" w:hAnsi="Times New Roman"/>
                <w:color w:val="0D0D0D" w:themeColor="text1" w:themeTint="F2"/>
                <w:sz w:val="28"/>
              </w:rPr>
              <w:t xml:space="preserve">28.22.17.111 </w:t>
            </w:r>
          </w:p>
        </w:tc>
        <w:tc>
          <w:tcPr>
            <w:tcW w:w="6662" w:type="dxa"/>
            <w:shd w:val="clear" w:color="auto" w:fill="auto"/>
          </w:tcPr>
          <w:p w:rsidR="00C10A9B" w:rsidRPr="00C10A9B" w:rsidRDefault="00C10A9B" w:rsidP="00C10A9B">
            <w:pPr>
              <w:rPr>
                <w:rFonts w:ascii="Times New Roman" w:hAnsi="Times New Roman"/>
                <w:color w:val="0D0D0D" w:themeColor="text1" w:themeTint="F2"/>
                <w:sz w:val="28"/>
              </w:rPr>
            </w:pPr>
            <w:r w:rsidRPr="00C10A9B">
              <w:rPr>
                <w:rFonts w:ascii="Times New Roman" w:hAnsi="Times New Roman"/>
                <w:color w:val="0D0D0D" w:themeColor="text1" w:themeTint="F2"/>
                <w:sz w:val="28"/>
              </w:rPr>
              <w:t>Конвейеры ленточные</w:t>
            </w:r>
          </w:p>
        </w:tc>
      </w:tr>
      <w:tr w:rsidR="00C10A9B" w:rsidRPr="00E97D57" w:rsidTr="009F713D">
        <w:tc>
          <w:tcPr>
            <w:tcW w:w="846" w:type="dxa"/>
          </w:tcPr>
          <w:p w:rsidR="00C10A9B" w:rsidRPr="00E97D57" w:rsidRDefault="00C10A9B" w:rsidP="00C10A9B">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C10A9B" w:rsidRPr="00C10A9B" w:rsidRDefault="00C10A9B" w:rsidP="00C10A9B">
            <w:pPr>
              <w:widowControl w:val="0"/>
              <w:autoSpaceDE w:val="0"/>
              <w:autoSpaceDN w:val="0"/>
              <w:spacing w:after="0" w:line="240" w:lineRule="auto"/>
              <w:rPr>
                <w:rFonts w:ascii="Times New Roman" w:hAnsi="Times New Roman"/>
                <w:color w:val="0D0D0D" w:themeColor="text1" w:themeTint="F2"/>
                <w:sz w:val="28"/>
              </w:rPr>
            </w:pPr>
            <w:r w:rsidRPr="00C10A9B">
              <w:rPr>
                <w:rFonts w:ascii="Times New Roman" w:hAnsi="Times New Roman"/>
                <w:color w:val="0D0D0D" w:themeColor="text1" w:themeTint="F2"/>
                <w:sz w:val="28"/>
              </w:rPr>
              <w:t>28.29.12</w:t>
            </w:r>
          </w:p>
        </w:tc>
        <w:tc>
          <w:tcPr>
            <w:tcW w:w="6662" w:type="dxa"/>
            <w:shd w:val="clear" w:color="auto" w:fill="auto"/>
          </w:tcPr>
          <w:p w:rsidR="00C10A9B" w:rsidRPr="00C10A9B" w:rsidRDefault="00C10A9B" w:rsidP="00C10A9B">
            <w:pPr>
              <w:spacing w:after="0" w:line="240" w:lineRule="auto"/>
              <w:jc w:val="both"/>
              <w:rPr>
                <w:rFonts w:ascii="Times New Roman" w:hAnsi="Times New Roman"/>
                <w:bCs/>
                <w:iCs/>
                <w:color w:val="0D0D0D" w:themeColor="text1" w:themeTint="F2"/>
                <w:sz w:val="28"/>
                <w:szCs w:val="28"/>
              </w:rPr>
            </w:pPr>
            <w:r w:rsidRPr="00C10A9B">
              <w:rPr>
                <w:rFonts w:ascii="Times New Roman" w:hAnsi="Times New Roman"/>
                <w:color w:val="0D0D0D" w:themeColor="text1" w:themeTint="F2"/>
                <w:sz w:val="28"/>
              </w:rPr>
              <w:t>Оборудование и установки для фильтрования или очистки жидкостей</w:t>
            </w:r>
          </w:p>
        </w:tc>
      </w:tr>
      <w:tr w:rsidR="00246841" w:rsidRPr="00E97D57" w:rsidTr="003C3983">
        <w:trPr>
          <w:trHeight w:val="408"/>
        </w:trPr>
        <w:tc>
          <w:tcPr>
            <w:tcW w:w="10343" w:type="dxa"/>
            <w:gridSpan w:val="3"/>
          </w:tcPr>
          <w:p w:rsidR="00246841" w:rsidRPr="00205ACF" w:rsidRDefault="00246841" w:rsidP="00246841">
            <w:pPr>
              <w:pStyle w:val="ConsPlusNormal"/>
              <w:jc w:val="center"/>
              <w:rPr>
                <w:rFonts w:ascii="Times New Roman" w:eastAsiaTheme="minorHAnsi" w:hAnsi="Times New Roman"/>
                <w:sz w:val="28"/>
                <w:szCs w:val="28"/>
              </w:rPr>
            </w:pPr>
            <w:r>
              <w:rPr>
                <w:rFonts w:ascii="Times New Roman" w:eastAsiaTheme="minorHAnsi" w:hAnsi="Times New Roman"/>
                <w:sz w:val="28"/>
                <w:szCs w:val="28"/>
                <w:lang w:val="en-US"/>
              </w:rPr>
              <w:t xml:space="preserve">X. </w:t>
            </w:r>
            <w:r>
              <w:rPr>
                <w:rFonts w:ascii="Times New Roman" w:eastAsiaTheme="minorHAnsi" w:hAnsi="Times New Roman"/>
                <w:sz w:val="28"/>
                <w:szCs w:val="28"/>
              </w:rPr>
              <w:t xml:space="preserve">Спортивное оружие </w:t>
            </w:r>
          </w:p>
        </w:tc>
      </w:tr>
      <w:tr w:rsidR="00246841" w:rsidRPr="00E97D57" w:rsidTr="0021752A">
        <w:trPr>
          <w:trHeight w:val="617"/>
        </w:trPr>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6C5413" w:rsidRDefault="00805EE8" w:rsidP="00246841">
            <w:pPr>
              <w:autoSpaceDE w:val="0"/>
              <w:autoSpaceDN w:val="0"/>
              <w:adjustRightInd w:val="0"/>
              <w:spacing w:after="0" w:line="240" w:lineRule="auto"/>
              <w:jc w:val="both"/>
              <w:rPr>
                <w:rFonts w:ascii="Times New Roman" w:eastAsiaTheme="minorHAnsi" w:hAnsi="Times New Roman"/>
                <w:sz w:val="28"/>
                <w:szCs w:val="28"/>
              </w:rPr>
            </w:pPr>
            <w:hyperlink r:id="rId87" w:history="1">
              <w:r w:rsidR="00246841" w:rsidRPr="006C5413">
                <w:rPr>
                  <w:rFonts w:ascii="Times New Roman" w:eastAsiaTheme="minorHAnsi" w:hAnsi="Times New Roman"/>
                  <w:sz w:val="28"/>
                  <w:szCs w:val="28"/>
                </w:rPr>
                <w:t>25.40.12.410</w:t>
              </w:r>
            </w:hyperlink>
          </w:p>
        </w:tc>
        <w:tc>
          <w:tcPr>
            <w:tcW w:w="6662" w:type="dxa"/>
          </w:tcPr>
          <w:p w:rsidR="00246841" w:rsidRPr="006C5413" w:rsidRDefault="00246841" w:rsidP="00246841">
            <w:pPr>
              <w:pStyle w:val="ConsPlusNormal"/>
              <w:jc w:val="both"/>
              <w:rPr>
                <w:rFonts w:ascii="Times New Roman" w:hAnsi="Times New Roman" w:cs="Times New Roman"/>
                <w:sz w:val="28"/>
                <w:szCs w:val="28"/>
              </w:rPr>
            </w:pPr>
            <w:r w:rsidRPr="006C5413">
              <w:rPr>
                <w:rFonts w:ascii="Times New Roman" w:eastAsiaTheme="minorHAnsi" w:hAnsi="Times New Roman"/>
                <w:sz w:val="28"/>
                <w:szCs w:val="28"/>
              </w:rPr>
              <w:t>Оружие спортивное огнестрельное с нарезным стволом</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6C5413" w:rsidRDefault="00246841" w:rsidP="00246841">
            <w:pPr>
              <w:autoSpaceDE w:val="0"/>
              <w:autoSpaceDN w:val="0"/>
              <w:adjustRightInd w:val="0"/>
              <w:spacing w:after="0" w:line="240" w:lineRule="auto"/>
              <w:rPr>
                <w:rFonts w:ascii="Times New Roman" w:eastAsiaTheme="minorHAnsi" w:hAnsi="Times New Roman"/>
                <w:sz w:val="28"/>
                <w:szCs w:val="28"/>
              </w:rPr>
            </w:pPr>
            <w:r w:rsidRPr="006C5413">
              <w:rPr>
                <w:rFonts w:ascii="Times New Roman" w:eastAsiaTheme="minorHAnsi" w:hAnsi="Times New Roman"/>
                <w:sz w:val="28"/>
                <w:szCs w:val="28"/>
              </w:rPr>
              <w:t>25.40.13.190</w:t>
            </w:r>
          </w:p>
        </w:tc>
        <w:tc>
          <w:tcPr>
            <w:tcW w:w="6662" w:type="dxa"/>
          </w:tcPr>
          <w:p w:rsidR="00246841" w:rsidRPr="006C5413" w:rsidRDefault="00246841" w:rsidP="00246841">
            <w:pPr>
              <w:autoSpaceDE w:val="0"/>
              <w:autoSpaceDN w:val="0"/>
              <w:adjustRightInd w:val="0"/>
              <w:spacing w:after="0" w:line="240" w:lineRule="auto"/>
              <w:jc w:val="both"/>
              <w:rPr>
                <w:rFonts w:ascii="Times New Roman" w:eastAsiaTheme="minorHAnsi" w:hAnsi="Times New Roman"/>
                <w:sz w:val="28"/>
                <w:szCs w:val="28"/>
              </w:rPr>
            </w:pPr>
            <w:r w:rsidRPr="006C5413">
              <w:rPr>
                <w:rFonts w:ascii="Times New Roman" w:eastAsiaTheme="minorHAnsi" w:hAnsi="Times New Roman"/>
                <w:sz w:val="28"/>
                <w:szCs w:val="28"/>
              </w:rPr>
              <w:t>Патроны и боеприпасы прочие и их детали</w:t>
            </w:r>
          </w:p>
        </w:tc>
      </w:tr>
      <w:tr w:rsidR="00246841" w:rsidRPr="00E97D57" w:rsidTr="0021752A">
        <w:tc>
          <w:tcPr>
            <w:tcW w:w="10343" w:type="dxa"/>
            <w:gridSpan w:val="3"/>
          </w:tcPr>
          <w:p w:rsidR="00246841" w:rsidRPr="00205ACF" w:rsidRDefault="00246841" w:rsidP="0024684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XI</w:t>
            </w:r>
            <w:r>
              <w:rPr>
                <w:rFonts w:ascii="Times New Roman" w:hAnsi="Times New Roman" w:cs="Times New Roman"/>
                <w:sz w:val="28"/>
                <w:szCs w:val="28"/>
              </w:rPr>
              <w:t>. Продукция автомобилестроения</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D93280" w:rsidRDefault="00246841" w:rsidP="00246841">
            <w:pPr>
              <w:rPr>
                <w:rFonts w:ascii="Times New Roman" w:eastAsiaTheme="minorHAnsi" w:hAnsi="Times New Roman"/>
                <w:sz w:val="28"/>
                <w:szCs w:val="28"/>
              </w:rPr>
            </w:pPr>
            <w:r w:rsidRPr="00D93280">
              <w:rPr>
                <w:rFonts w:ascii="Times New Roman" w:hAnsi="Times New Roman"/>
                <w:sz w:val="28"/>
                <w:szCs w:val="28"/>
              </w:rPr>
              <w:t xml:space="preserve">29.10.2 </w:t>
            </w:r>
          </w:p>
        </w:tc>
        <w:tc>
          <w:tcPr>
            <w:tcW w:w="6662" w:type="dxa"/>
          </w:tcPr>
          <w:p w:rsidR="00246841" w:rsidRPr="00D93280" w:rsidRDefault="00246841" w:rsidP="00246841">
            <w:pPr>
              <w:pStyle w:val="ConsPlusNormal"/>
              <w:jc w:val="both"/>
              <w:rPr>
                <w:rFonts w:ascii="Times New Roman" w:hAnsi="Times New Roman" w:cs="Times New Roman"/>
                <w:sz w:val="28"/>
                <w:szCs w:val="28"/>
              </w:rPr>
            </w:pPr>
            <w:r w:rsidRPr="00D93280">
              <w:rPr>
                <w:rFonts w:ascii="Times New Roman" w:hAnsi="Times New Roman" w:cs="Times New Roman"/>
                <w:sz w:val="28"/>
                <w:szCs w:val="28"/>
              </w:rPr>
              <w:t>Автомобили легковые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D93280" w:rsidRDefault="00246841" w:rsidP="00246841">
            <w:pPr>
              <w:rPr>
                <w:rFonts w:ascii="Times New Roman" w:hAnsi="Times New Roman"/>
                <w:sz w:val="28"/>
                <w:szCs w:val="28"/>
              </w:rPr>
            </w:pPr>
            <w:r w:rsidRPr="00D93280">
              <w:rPr>
                <w:rFonts w:ascii="Times New Roman" w:hAnsi="Times New Roman"/>
                <w:sz w:val="28"/>
                <w:szCs w:val="28"/>
              </w:rPr>
              <w:t xml:space="preserve">29.10.3 </w:t>
            </w:r>
          </w:p>
          <w:p w:rsidR="00246841" w:rsidRPr="00D93280" w:rsidRDefault="00246841" w:rsidP="00246841">
            <w:pPr>
              <w:pStyle w:val="ConsPlusNormal"/>
              <w:rPr>
                <w:rFonts w:ascii="Times New Roman" w:hAnsi="Times New Roman" w:cs="Times New Roman"/>
                <w:sz w:val="28"/>
                <w:szCs w:val="28"/>
              </w:rPr>
            </w:pPr>
          </w:p>
        </w:tc>
        <w:tc>
          <w:tcPr>
            <w:tcW w:w="6662" w:type="dxa"/>
          </w:tcPr>
          <w:p w:rsidR="00246841" w:rsidRPr="00D93280" w:rsidRDefault="00246841" w:rsidP="00246841">
            <w:pPr>
              <w:pStyle w:val="ConsPlusNormal"/>
              <w:jc w:val="both"/>
              <w:rPr>
                <w:rFonts w:ascii="Times New Roman" w:hAnsi="Times New Roman" w:cs="Times New Roman"/>
                <w:sz w:val="28"/>
                <w:szCs w:val="28"/>
              </w:rPr>
            </w:pPr>
            <w:r w:rsidRPr="00D93280">
              <w:rPr>
                <w:rFonts w:ascii="Times New Roman" w:hAnsi="Times New Roman" w:cs="Times New Roman"/>
                <w:sz w:val="28"/>
                <w:szCs w:val="28"/>
              </w:rPr>
              <w:t>Средства автотранспортные для перевозки 10 или более человек</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D93280" w:rsidRDefault="00246841" w:rsidP="00246841">
            <w:pPr>
              <w:rPr>
                <w:rFonts w:ascii="Times New Roman" w:hAnsi="Times New Roman"/>
                <w:sz w:val="28"/>
                <w:szCs w:val="28"/>
              </w:rPr>
            </w:pPr>
            <w:r w:rsidRPr="00D93280">
              <w:rPr>
                <w:rFonts w:ascii="Times New Roman" w:hAnsi="Times New Roman"/>
                <w:sz w:val="28"/>
                <w:szCs w:val="28"/>
              </w:rPr>
              <w:t xml:space="preserve">29.10.4 </w:t>
            </w:r>
          </w:p>
        </w:tc>
        <w:tc>
          <w:tcPr>
            <w:tcW w:w="6662" w:type="dxa"/>
          </w:tcPr>
          <w:p w:rsidR="00246841" w:rsidRPr="00D93280" w:rsidRDefault="00246841" w:rsidP="00246841">
            <w:pPr>
              <w:pStyle w:val="ConsPlusNormal"/>
              <w:jc w:val="both"/>
              <w:rPr>
                <w:rFonts w:ascii="Times New Roman" w:hAnsi="Times New Roman" w:cs="Times New Roman"/>
                <w:sz w:val="28"/>
                <w:szCs w:val="28"/>
              </w:rPr>
            </w:pPr>
            <w:r w:rsidRPr="00D93280">
              <w:rPr>
                <w:rFonts w:ascii="Times New Roman" w:hAnsi="Times New Roman" w:cs="Times New Roman"/>
                <w:sz w:val="28"/>
                <w:szCs w:val="28"/>
              </w:rPr>
              <w:t>Средства автотранспортные грузовые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D93280" w:rsidRDefault="00805EE8" w:rsidP="00246841">
            <w:pPr>
              <w:pStyle w:val="ConsPlusNormal"/>
              <w:rPr>
                <w:rFonts w:ascii="Times New Roman" w:hAnsi="Times New Roman" w:cs="Times New Roman"/>
                <w:sz w:val="28"/>
                <w:szCs w:val="28"/>
              </w:rPr>
            </w:pPr>
            <w:hyperlink r:id="rId88" w:history="1">
              <w:r w:rsidR="00246841" w:rsidRPr="00D93280">
                <w:rPr>
                  <w:rFonts w:ascii="Times New Roman" w:hAnsi="Times New Roman" w:cs="Times New Roman"/>
                  <w:sz w:val="28"/>
                  <w:szCs w:val="28"/>
                </w:rPr>
                <w:t>29.10.59.160</w:t>
              </w:r>
            </w:hyperlink>
          </w:p>
        </w:tc>
        <w:tc>
          <w:tcPr>
            <w:tcW w:w="6662" w:type="dxa"/>
          </w:tcPr>
          <w:p w:rsidR="00246841" w:rsidRPr="00D93280" w:rsidRDefault="00246841" w:rsidP="00246841">
            <w:pPr>
              <w:pStyle w:val="ConsPlusNormal"/>
              <w:rPr>
                <w:rFonts w:ascii="Times New Roman" w:hAnsi="Times New Roman" w:cs="Times New Roman"/>
                <w:sz w:val="28"/>
                <w:szCs w:val="28"/>
              </w:rPr>
            </w:pPr>
            <w:r w:rsidRPr="00D93280">
              <w:rPr>
                <w:rFonts w:ascii="Times New Roman" w:hAnsi="Times New Roman" w:cs="Times New Roman"/>
                <w:sz w:val="28"/>
                <w:szCs w:val="28"/>
              </w:rPr>
              <w:t>Автомобили скорой медицинской помощи</w:t>
            </w:r>
          </w:p>
        </w:tc>
      </w:tr>
      <w:tr w:rsidR="00246841" w:rsidRPr="00E97D57" w:rsidTr="0021752A">
        <w:tc>
          <w:tcPr>
            <w:tcW w:w="10343" w:type="dxa"/>
            <w:gridSpan w:val="3"/>
          </w:tcPr>
          <w:p w:rsidR="00246841" w:rsidRPr="00AA5205" w:rsidRDefault="00246841" w:rsidP="00246841">
            <w:pPr>
              <w:pStyle w:val="ConsPlusNormal"/>
              <w:jc w:val="center"/>
              <w:rPr>
                <w:rFonts w:ascii="Times New Roman" w:hAnsi="Times New Roman"/>
                <w:sz w:val="28"/>
                <w:szCs w:val="28"/>
              </w:rPr>
            </w:pPr>
            <w:r>
              <w:rPr>
                <w:rFonts w:ascii="Times New Roman" w:hAnsi="Times New Roman"/>
                <w:sz w:val="28"/>
                <w:szCs w:val="28"/>
                <w:lang w:val="en-US"/>
              </w:rPr>
              <w:t>XII</w:t>
            </w:r>
            <w:r w:rsidRPr="00AA5205">
              <w:rPr>
                <w:rFonts w:ascii="Times New Roman" w:hAnsi="Times New Roman"/>
                <w:sz w:val="28"/>
                <w:szCs w:val="28"/>
              </w:rPr>
              <w:t>. Продукция промышленности строительных материалов</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A73859" w:rsidRDefault="00246841" w:rsidP="0024684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23.51</w:t>
            </w:r>
          </w:p>
        </w:tc>
        <w:tc>
          <w:tcPr>
            <w:tcW w:w="6662" w:type="dxa"/>
          </w:tcPr>
          <w:p w:rsidR="00246841" w:rsidRPr="00A73859" w:rsidRDefault="00246841" w:rsidP="0024684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Цемент</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DE0691" w:rsidRDefault="00246841" w:rsidP="00246841">
            <w:pPr>
              <w:autoSpaceDE w:val="0"/>
              <w:autoSpaceDN w:val="0"/>
              <w:adjustRightInd w:val="0"/>
              <w:spacing w:after="0" w:line="240" w:lineRule="auto"/>
              <w:rPr>
                <w:rFonts w:ascii="Times New Roman" w:hAnsi="Times New Roman"/>
                <w:sz w:val="28"/>
                <w:szCs w:val="28"/>
              </w:rPr>
            </w:pPr>
            <w:r w:rsidRPr="00DE0691">
              <w:rPr>
                <w:rFonts w:ascii="Times New Roman" w:hAnsi="Times New Roman"/>
                <w:sz w:val="28"/>
                <w:szCs w:val="28"/>
              </w:rPr>
              <w:t>23.99.19</w:t>
            </w:r>
          </w:p>
        </w:tc>
        <w:tc>
          <w:tcPr>
            <w:tcW w:w="6662" w:type="dxa"/>
          </w:tcPr>
          <w:p w:rsidR="00246841" w:rsidRPr="002F1A50" w:rsidRDefault="00246841" w:rsidP="00246841">
            <w:pPr>
              <w:autoSpaceDE w:val="0"/>
              <w:autoSpaceDN w:val="0"/>
              <w:adjustRightInd w:val="0"/>
              <w:spacing w:after="0" w:line="240" w:lineRule="auto"/>
              <w:jc w:val="both"/>
              <w:rPr>
                <w:rFonts w:ascii="Times New Roman" w:hAnsi="Times New Roman"/>
                <w:sz w:val="28"/>
                <w:szCs w:val="28"/>
              </w:rPr>
            </w:pPr>
            <w:r w:rsidRPr="00DE0691">
              <w:rPr>
                <w:rFonts w:ascii="Times New Roman" w:hAnsi="Times New Roman"/>
                <w:sz w:val="28"/>
                <w:szCs w:val="28"/>
              </w:rPr>
              <w:t>Продукция минеральная неметаллическая, не включенная в другие группировки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1B3B98" w:rsidRDefault="00246841" w:rsidP="00246841">
            <w:pPr>
              <w:spacing w:after="0" w:line="360" w:lineRule="auto"/>
              <w:rPr>
                <w:rFonts w:ascii="Times New Roman" w:hAnsi="Times New Roman"/>
                <w:sz w:val="28"/>
                <w:szCs w:val="24"/>
              </w:rPr>
            </w:pPr>
            <w:r w:rsidRPr="001B3B98">
              <w:rPr>
                <w:rFonts w:ascii="Times New Roman" w:hAnsi="Times New Roman"/>
                <w:sz w:val="28"/>
                <w:szCs w:val="24"/>
              </w:rPr>
              <w:t>23.19.12.160</w:t>
            </w:r>
          </w:p>
        </w:tc>
        <w:tc>
          <w:tcPr>
            <w:tcW w:w="6662" w:type="dxa"/>
          </w:tcPr>
          <w:p w:rsidR="00246841" w:rsidRPr="002F1A50" w:rsidRDefault="00246841" w:rsidP="00246841">
            <w:pPr>
              <w:autoSpaceDE w:val="0"/>
              <w:autoSpaceDN w:val="0"/>
              <w:adjustRightInd w:val="0"/>
              <w:spacing w:after="0" w:line="240" w:lineRule="auto"/>
              <w:jc w:val="both"/>
              <w:rPr>
                <w:rFonts w:ascii="Times New Roman" w:hAnsi="Times New Roman"/>
                <w:sz w:val="28"/>
                <w:szCs w:val="28"/>
              </w:rPr>
            </w:pPr>
            <w:r w:rsidRPr="00E56E31">
              <w:rPr>
                <w:rFonts w:ascii="Times New Roman" w:hAnsi="Times New Roman"/>
                <w:sz w:val="28"/>
                <w:szCs w:val="28"/>
              </w:rPr>
              <w:t>Пеностекло в форме блоков, плит или аналогичных форм</w:t>
            </w:r>
          </w:p>
        </w:tc>
      </w:tr>
      <w:tr w:rsidR="00246841" w:rsidRPr="00E97D57" w:rsidTr="0021752A">
        <w:tc>
          <w:tcPr>
            <w:tcW w:w="10343" w:type="dxa"/>
            <w:gridSpan w:val="3"/>
          </w:tcPr>
          <w:p w:rsidR="00246841" w:rsidRPr="001B3B98" w:rsidRDefault="00246841" w:rsidP="00246841">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X</w:t>
            </w:r>
            <w:r>
              <w:rPr>
                <w:rFonts w:ascii="Times New Roman" w:eastAsia="Times New Roman" w:hAnsi="Times New Roman"/>
                <w:color w:val="000000"/>
                <w:sz w:val="28"/>
                <w:szCs w:val="24"/>
                <w:lang w:val="en-US" w:eastAsia="ru-RU"/>
              </w:rPr>
              <w:t>III</w:t>
            </w:r>
            <w:r w:rsidRPr="00AA5205">
              <w:rPr>
                <w:rFonts w:ascii="Times New Roman" w:eastAsia="Times New Roman" w:hAnsi="Times New Roman"/>
                <w:color w:val="000000"/>
                <w:sz w:val="28"/>
                <w:szCs w:val="24"/>
                <w:lang w:eastAsia="ru-RU"/>
              </w:rPr>
              <w:t>. Продукция отрасли металлургии и материалов</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24.42.22</w:t>
            </w:r>
          </w:p>
        </w:tc>
        <w:tc>
          <w:tcPr>
            <w:tcW w:w="6662" w:type="dxa"/>
            <w:vAlign w:val="center"/>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Прутки, катанка и профили из алюминия или алюминиевых сплавов</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24.42.23</w:t>
            </w:r>
          </w:p>
        </w:tc>
        <w:tc>
          <w:tcPr>
            <w:tcW w:w="6662" w:type="dxa"/>
            <w:vAlign w:val="center"/>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Проволока алюминиевая</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24.42.24</w:t>
            </w:r>
          </w:p>
        </w:tc>
        <w:tc>
          <w:tcPr>
            <w:tcW w:w="6662" w:type="dxa"/>
            <w:vAlign w:val="center"/>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Плиты, листы, полосы и ленты алюминиевые толщиной более 0,2 мм</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 xml:space="preserve">24.42.25 </w:t>
            </w:r>
          </w:p>
        </w:tc>
        <w:tc>
          <w:tcPr>
            <w:tcW w:w="6662" w:type="dxa"/>
            <w:vAlign w:val="center"/>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Фольга алюминиевая толщиной не более 0,2 мм</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24.42.26</w:t>
            </w:r>
          </w:p>
        </w:tc>
        <w:tc>
          <w:tcPr>
            <w:tcW w:w="6662" w:type="dxa"/>
            <w:vAlign w:val="center"/>
          </w:tcPr>
          <w:p w:rsidR="00246841" w:rsidRPr="001B3B98" w:rsidRDefault="00246841" w:rsidP="00246841">
            <w:pPr>
              <w:spacing w:after="0" w:line="240" w:lineRule="auto"/>
              <w:rPr>
                <w:rFonts w:ascii="Times New Roman" w:eastAsia="Times New Roman" w:hAnsi="Times New Roman"/>
                <w:color w:val="000000"/>
                <w:sz w:val="28"/>
                <w:szCs w:val="24"/>
                <w:lang w:eastAsia="ru-RU"/>
              </w:rPr>
            </w:pPr>
            <w:r w:rsidRPr="001B3B98">
              <w:rPr>
                <w:rFonts w:ascii="Times New Roman" w:eastAsia="Times New Roman" w:hAnsi="Times New Roman"/>
                <w:color w:val="000000"/>
                <w:sz w:val="28"/>
                <w:szCs w:val="24"/>
                <w:lang w:eastAsia="ru-RU"/>
              </w:rPr>
              <w:t>Трубы и трубки, и фитинги для труб и трубок, алюминиевые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25.11.23.120</w:t>
            </w:r>
          </w:p>
        </w:tc>
        <w:tc>
          <w:tcPr>
            <w:tcW w:w="6662" w:type="dxa"/>
            <w:vAlign w:val="center"/>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Конструкции и детали конструкций из алюминия прочие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из 25.12.10.000</w:t>
            </w:r>
          </w:p>
        </w:tc>
        <w:tc>
          <w:tcPr>
            <w:tcW w:w="6662" w:type="dxa"/>
            <w:vAlign w:val="center"/>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 xml:space="preserve">Двери, окна и их рамы и пороги для дверей из алюминия </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25.21.11.130</w:t>
            </w:r>
          </w:p>
        </w:tc>
        <w:tc>
          <w:tcPr>
            <w:tcW w:w="6662" w:type="dxa"/>
            <w:vAlign w:val="center"/>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Радиаторы центрального отопления и их секции из прочих металлов</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из 25.72.14.120</w:t>
            </w:r>
          </w:p>
        </w:tc>
        <w:tc>
          <w:tcPr>
            <w:tcW w:w="6662" w:type="dxa"/>
            <w:vAlign w:val="center"/>
          </w:tcPr>
          <w:p w:rsidR="00246841" w:rsidRPr="007365FF" w:rsidRDefault="00246841" w:rsidP="00246841">
            <w:pPr>
              <w:spacing w:after="0" w:line="240" w:lineRule="auto"/>
              <w:jc w:val="both"/>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Петли, арматура крепежная, фурнитура и аналогичные изделия для дверей и окон из алюминия</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25.92.12</w:t>
            </w:r>
          </w:p>
        </w:tc>
        <w:tc>
          <w:tcPr>
            <w:tcW w:w="6662" w:type="dxa"/>
            <w:vAlign w:val="center"/>
          </w:tcPr>
          <w:p w:rsidR="00246841" w:rsidRPr="007365FF" w:rsidRDefault="00246841" w:rsidP="00246841">
            <w:pPr>
              <w:spacing w:after="0" w:line="240" w:lineRule="auto"/>
              <w:jc w:val="both"/>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Бочки, барабаны, банки, ящики и аналогичные емкости алюминиевые для любых веществ (кроме газов) вместимостью не более 300 л</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из 25.93.12.120</w:t>
            </w:r>
          </w:p>
        </w:tc>
        <w:tc>
          <w:tcPr>
            <w:tcW w:w="6662" w:type="dxa"/>
            <w:vAlign w:val="center"/>
          </w:tcPr>
          <w:p w:rsidR="00246841" w:rsidRPr="007365FF" w:rsidRDefault="00246841" w:rsidP="00246841">
            <w:pPr>
              <w:spacing w:after="0" w:line="240" w:lineRule="auto"/>
              <w:jc w:val="both"/>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 xml:space="preserve">Проволока скрученная из алюминия без электрической изоляции </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из 25.93.12.130</w:t>
            </w:r>
          </w:p>
        </w:tc>
        <w:tc>
          <w:tcPr>
            <w:tcW w:w="6662" w:type="dxa"/>
            <w:vAlign w:val="center"/>
          </w:tcPr>
          <w:p w:rsidR="00246841" w:rsidRPr="007365FF" w:rsidRDefault="00246841" w:rsidP="00246841">
            <w:pPr>
              <w:spacing w:after="0" w:line="240" w:lineRule="auto"/>
              <w:jc w:val="both"/>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 xml:space="preserve">Канаты из алюминия без электрической изоляции </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из 25.93.12.140</w:t>
            </w:r>
          </w:p>
        </w:tc>
        <w:tc>
          <w:tcPr>
            <w:tcW w:w="6662" w:type="dxa"/>
            <w:vAlign w:val="center"/>
          </w:tcPr>
          <w:p w:rsidR="00246841" w:rsidRPr="007365FF" w:rsidRDefault="00246841" w:rsidP="00246841">
            <w:pPr>
              <w:spacing w:after="0" w:line="240" w:lineRule="auto"/>
              <w:jc w:val="both"/>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 xml:space="preserve">Ленты плетеные и аналогичные изделия из алюминия без электрической изоляции </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7365FF" w:rsidRDefault="00246841" w:rsidP="00246841">
            <w:pPr>
              <w:spacing w:after="0" w:line="240" w:lineRule="auto"/>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25.99.12.130</w:t>
            </w:r>
          </w:p>
        </w:tc>
        <w:tc>
          <w:tcPr>
            <w:tcW w:w="6662" w:type="dxa"/>
            <w:vAlign w:val="center"/>
          </w:tcPr>
          <w:p w:rsidR="00246841" w:rsidRPr="007365FF" w:rsidRDefault="00246841" w:rsidP="00246841">
            <w:pPr>
              <w:spacing w:after="0" w:line="240" w:lineRule="auto"/>
              <w:jc w:val="both"/>
              <w:rPr>
                <w:rFonts w:ascii="Times New Roman" w:eastAsia="Times New Roman" w:hAnsi="Times New Roman"/>
                <w:color w:val="000000"/>
                <w:sz w:val="28"/>
                <w:szCs w:val="24"/>
                <w:lang w:eastAsia="ru-RU"/>
              </w:rPr>
            </w:pPr>
            <w:r w:rsidRPr="007365FF">
              <w:rPr>
                <w:rFonts w:ascii="Times New Roman" w:eastAsia="Times New Roman" w:hAnsi="Times New Roman"/>
                <w:color w:val="000000"/>
                <w:sz w:val="28"/>
                <w:szCs w:val="24"/>
                <w:lang w:eastAsia="ru-RU"/>
              </w:rPr>
              <w:t>Изделия столовые, кухонные и бытовые и их детали из алюминия</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E56E31" w:rsidRDefault="00246841" w:rsidP="00246841">
            <w:pPr>
              <w:autoSpaceDE w:val="0"/>
              <w:autoSpaceDN w:val="0"/>
              <w:adjustRightInd w:val="0"/>
              <w:spacing w:after="0" w:line="240" w:lineRule="auto"/>
              <w:rPr>
                <w:rFonts w:ascii="Times New Roman" w:hAnsi="Times New Roman"/>
                <w:sz w:val="28"/>
                <w:szCs w:val="28"/>
              </w:rPr>
            </w:pPr>
            <w:r w:rsidRPr="00E56E31">
              <w:rPr>
                <w:rFonts w:ascii="Times New Roman" w:eastAsia="Times New Roman" w:hAnsi="Times New Roman"/>
                <w:sz w:val="28"/>
                <w:szCs w:val="28"/>
                <w:lang w:eastAsia="ru-RU"/>
              </w:rPr>
              <w:t>25.21.11.110</w:t>
            </w:r>
          </w:p>
        </w:tc>
        <w:tc>
          <w:tcPr>
            <w:tcW w:w="6662" w:type="dxa"/>
          </w:tcPr>
          <w:p w:rsidR="00246841" w:rsidRPr="00E56E31" w:rsidRDefault="00246841" w:rsidP="00246841">
            <w:pPr>
              <w:autoSpaceDE w:val="0"/>
              <w:autoSpaceDN w:val="0"/>
              <w:adjustRightInd w:val="0"/>
              <w:spacing w:after="0" w:line="240" w:lineRule="auto"/>
              <w:jc w:val="both"/>
              <w:rPr>
                <w:rFonts w:ascii="Times New Roman" w:hAnsi="Times New Roman"/>
                <w:sz w:val="28"/>
                <w:szCs w:val="28"/>
              </w:rPr>
            </w:pPr>
            <w:r w:rsidRPr="00E56E31">
              <w:rPr>
                <w:rFonts w:ascii="Times New Roman" w:eastAsia="Times New Roman" w:hAnsi="Times New Roman"/>
                <w:sz w:val="28"/>
                <w:szCs w:val="28"/>
                <w:lang w:eastAsia="ru-RU"/>
              </w:rPr>
              <w:t>Радиаторы центрального</w:t>
            </w:r>
            <w:r>
              <w:rPr>
                <w:rFonts w:ascii="Times New Roman" w:eastAsia="Times New Roman" w:hAnsi="Times New Roman"/>
                <w:sz w:val="28"/>
                <w:szCs w:val="28"/>
                <w:lang w:eastAsia="ru-RU"/>
              </w:rPr>
              <w:t xml:space="preserve"> отопления и их секции чугунные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E56E31" w:rsidRDefault="00246841" w:rsidP="00246841">
            <w:pPr>
              <w:autoSpaceDE w:val="0"/>
              <w:autoSpaceDN w:val="0"/>
              <w:adjustRightInd w:val="0"/>
              <w:spacing w:after="0" w:line="240" w:lineRule="auto"/>
              <w:rPr>
                <w:rFonts w:ascii="Times New Roman" w:hAnsi="Times New Roman"/>
                <w:sz w:val="28"/>
                <w:szCs w:val="28"/>
              </w:rPr>
            </w:pPr>
            <w:r w:rsidRPr="00E56E31">
              <w:rPr>
                <w:rFonts w:ascii="Times New Roman" w:eastAsia="Times New Roman" w:hAnsi="Times New Roman"/>
                <w:sz w:val="28"/>
                <w:szCs w:val="28"/>
                <w:lang w:eastAsia="ru-RU"/>
              </w:rPr>
              <w:t>25.21.11.120</w:t>
            </w:r>
          </w:p>
        </w:tc>
        <w:tc>
          <w:tcPr>
            <w:tcW w:w="6662" w:type="dxa"/>
          </w:tcPr>
          <w:p w:rsidR="00246841" w:rsidRPr="00E56E31" w:rsidRDefault="00246841" w:rsidP="00246841">
            <w:pPr>
              <w:autoSpaceDE w:val="0"/>
              <w:autoSpaceDN w:val="0"/>
              <w:adjustRightInd w:val="0"/>
              <w:spacing w:after="0" w:line="240" w:lineRule="auto"/>
              <w:jc w:val="both"/>
              <w:rPr>
                <w:rFonts w:ascii="Times New Roman" w:hAnsi="Times New Roman"/>
                <w:sz w:val="28"/>
                <w:szCs w:val="28"/>
              </w:rPr>
            </w:pPr>
            <w:r w:rsidRPr="00E56E31">
              <w:rPr>
                <w:rFonts w:ascii="Times New Roman" w:eastAsia="Times New Roman" w:hAnsi="Times New Roman"/>
                <w:sz w:val="28"/>
                <w:szCs w:val="28"/>
                <w:lang w:eastAsia="ru-RU"/>
              </w:rPr>
              <w:t>Радиаторы центрального отопления и их секции стальные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E56E31" w:rsidRDefault="00246841" w:rsidP="00246841">
            <w:pPr>
              <w:autoSpaceDE w:val="0"/>
              <w:autoSpaceDN w:val="0"/>
              <w:adjustRightInd w:val="0"/>
              <w:spacing w:after="0" w:line="240" w:lineRule="auto"/>
              <w:rPr>
                <w:rFonts w:ascii="Times New Roman" w:hAnsi="Times New Roman"/>
                <w:sz w:val="28"/>
                <w:szCs w:val="28"/>
              </w:rPr>
            </w:pPr>
            <w:r w:rsidRPr="00E56E31">
              <w:rPr>
                <w:rFonts w:ascii="Times New Roman" w:eastAsia="Times New Roman" w:hAnsi="Times New Roman"/>
                <w:sz w:val="28"/>
                <w:szCs w:val="28"/>
                <w:lang w:eastAsia="ru-RU"/>
              </w:rPr>
              <w:t>25.21.11.130</w:t>
            </w:r>
          </w:p>
        </w:tc>
        <w:tc>
          <w:tcPr>
            <w:tcW w:w="6662" w:type="dxa"/>
          </w:tcPr>
          <w:p w:rsidR="00246841" w:rsidRPr="00E56E31" w:rsidRDefault="00246841" w:rsidP="00246841">
            <w:pPr>
              <w:autoSpaceDE w:val="0"/>
              <w:autoSpaceDN w:val="0"/>
              <w:adjustRightInd w:val="0"/>
              <w:spacing w:after="0" w:line="240" w:lineRule="auto"/>
              <w:jc w:val="both"/>
              <w:rPr>
                <w:rFonts w:ascii="Times New Roman" w:hAnsi="Times New Roman"/>
                <w:sz w:val="28"/>
                <w:szCs w:val="28"/>
              </w:rPr>
            </w:pPr>
            <w:r w:rsidRPr="00E56E31">
              <w:rPr>
                <w:rFonts w:ascii="Times New Roman" w:eastAsia="Times New Roman" w:hAnsi="Times New Roman"/>
                <w:sz w:val="28"/>
                <w:szCs w:val="28"/>
                <w:lang w:eastAsia="ru-RU"/>
              </w:rPr>
              <w:t>Радиаторы центрального отопления и их секции из прочих металлов</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E56E31" w:rsidRDefault="00246841" w:rsidP="00246841">
            <w:pPr>
              <w:autoSpaceDE w:val="0"/>
              <w:autoSpaceDN w:val="0"/>
              <w:adjustRightInd w:val="0"/>
              <w:spacing w:after="0" w:line="240" w:lineRule="auto"/>
              <w:rPr>
                <w:rFonts w:ascii="Times New Roman" w:hAnsi="Times New Roman"/>
                <w:sz w:val="28"/>
                <w:szCs w:val="28"/>
              </w:rPr>
            </w:pPr>
            <w:r w:rsidRPr="00E56E31">
              <w:rPr>
                <w:rFonts w:ascii="Times New Roman" w:eastAsia="Times New Roman" w:hAnsi="Times New Roman"/>
                <w:sz w:val="28"/>
                <w:szCs w:val="28"/>
                <w:lang w:eastAsia="ru-RU"/>
              </w:rPr>
              <w:t>25.21.11.150</w:t>
            </w:r>
          </w:p>
        </w:tc>
        <w:tc>
          <w:tcPr>
            <w:tcW w:w="6662" w:type="dxa"/>
          </w:tcPr>
          <w:p w:rsidR="00246841" w:rsidRPr="00E56E31" w:rsidRDefault="00246841" w:rsidP="00246841">
            <w:pPr>
              <w:autoSpaceDE w:val="0"/>
              <w:autoSpaceDN w:val="0"/>
              <w:adjustRightInd w:val="0"/>
              <w:spacing w:after="0" w:line="240" w:lineRule="auto"/>
              <w:jc w:val="both"/>
              <w:rPr>
                <w:rFonts w:ascii="Times New Roman" w:hAnsi="Times New Roman"/>
                <w:sz w:val="28"/>
                <w:szCs w:val="28"/>
              </w:rPr>
            </w:pPr>
            <w:r w:rsidRPr="00E56E31">
              <w:rPr>
                <w:rFonts w:ascii="Times New Roman" w:eastAsia="Times New Roman" w:hAnsi="Times New Roman"/>
                <w:sz w:val="28"/>
                <w:szCs w:val="28"/>
                <w:lang w:eastAsia="ru-RU"/>
              </w:rPr>
              <w:t>Конвекторы отопительные стальные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tcPr>
          <w:p w:rsidR="00246841" w:rsidRPr="00E56E31" w:rsidRDefault="00246841" w:rsidP="00246841">
            <w:pPr>
              <w:autoSpaceDE w:val="0"/>
              <w:autoSpaceDN w:val="0"/>
              <w:adjustRightInd w:val="0"/>
              <w:spacing w:after="0" w:line="240" w:lineRule="auto"/>
              <w:rPr>
                <w:rFonts w:ascii="Times New Roman" w:hAnsi="Times New Roman"/>
                <w:sz w:val="28"/>
                <w:szCs w:val="28"/>
              </w:rPr>
            </w:pPr>
            <w:r w:rsidRPr="00E56E31">
              <w:rPr>
                <w:rFonts w:ascii="Times New Roman" w:eastAsia="Times New Roman" w:hAnsi="Times New Roman"/>
                <w:sz w:val="28"/>
                <w:szCs w:val="28"/>
                <w:lang w:eastAsia="ru-RU"/>
              </w:rPr>
              <w:t>25.21.11.160</w:t>
            </w:r>
          </w:p>
        </w:tc>
        <w:tc>
          <w:tcPr>
            <w:tcW w:w="6662" w:type="dxa"/>
          </w:tcPr>
          <w:p w:rsidR="00246841" w:rsidRPr="00E56E31" w:rsidRDefault="00246841" w:rsidP="00246841">
            <w:pPr>
              <w:autoSpaceDE w:val="0"/>
              <w:autoSpaceDN w:val="0"/>
              <w:adjustRightInd w:val="0"/>
              <w:spacing w:after="0" w:line="240" w:lineRule="auto"/>
              <w:jc w:val="both"/>
              <w:rPr>
                <w:rFonts w:ascii="Times New Roman" w:hAnsi="Times New Roman"/>
                <w:sz w:val="28"/>
                <w:szCs w:val="28"/>
              </w:rPr>
            </w:pPr>
            <w:r w:rsidRPr="00E56E31">
              <w:rPr>
                <w:rFonts w:ascii="Times New Roman" w:eastAsia="Times New Roman" w:hAnsi="Times New Roman"/>
                <w:sz w:val="28"/>
                <w:szCs w:val="28"/>
                <w:lang w:eastAsia="ru-RU"/>
              </w:rPr>
              <w:t>Конвекторы отопительные из прочих металлов</w:t>
            </w:r>
          </w:p>
        </w:tc>
      </w:tr>
      <w:tr w:rsidR="00246841" w:rsidRPr="00E97D57" w:rsidTr="0021752A">
        <w:tc>
          <w:tcPr>
            <w:tcW w:w="10343" w:type="dxa"/>
            <w:gridSpan w:val="3"/>
          </w:tcPr>
          <w:p w:rsidR="00246841" w:rsidRPr="008E33DD" w:rsidRDefault="00246841" w:rsidP="00246841">
            <w:pPr>
              <w:jc w:val="center"/>
              <w:rPr>
                <w:rFonts w:ascii="Times New Roman" w:hAnsi="Times New Roman"/>
                <w:color w:val="000000"/>
                <w:sz w:val="28"/>
                <w:szCs w:val="28"/>
              </w:rPr>
            </w:pPr>
            <w:r>
              <w:rPr>
                <w:rFonts w:ascii="Times New Roman" w:hAnsi="Times New Roman"/>
                <w:sz w:val="28"/>
                <w:szCs w:val="28"/>
                <w:lang w:val="en-US"/>
              </w:rPr>
              <w:t>XVI</w:t>
            </w:r>
            <w:r w:rsidRPr="00AA5205">
              <w:rPr>
                <w:rFonts w:ascii="Times New Roman" w:hAnsi="Times New Roman"/>
                <w:sz w:val="28"/>
                <w:szCs w:val="28"/>
              </w:rPr>
              <w:t xml:space="preserve">. </w:t>
            </w:r>
            <w:r>
              <w:rPr>
                <w:rFonts w:ascii="Times New Roman" w:hAnsi="Times New Roman"/>
                <w:color w:val="000000"/>
                <w:sz w:val="28"/>
                <w:szCs w:val="28"/>
              </w:rPr>
              <w:t>Производство спортивных товаров</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eastAsia="Times New Roman" w:hAnsi="Times New Roman"/>
                <w:color w:val="000000"/>
                <w:sz w:val="28"/>
                <w:szCs w:val="28"/>
              </w:rPr>
            </w:pPr>
            <w:r w:rsidRPr="008E33DD">
              <w:rPr>
                <w:rFonts w:ascii="Times New Roman" w:hAnsi="Times New Roman"/>
                <w:color w:val="000000"/>
                <w:sz w:val="28"/>
                <w:szCs w:val="28"/>
              </w:rPr>
              <w:t>30.12.19.150</w:t>
            </w:r>
          </w:p>
        </w:tc>
        <w:tc>
          <w:tcPr>
            <w:tcW w:w="6662" w:type="dxa"/>
            <w:shd w:val="clear" w:color="auto" w:fill="auto"/>
            <w:vAlign w:val="center"/>
          </w:tcPr>
          <w:p w:rsidR="00246841" w:rsidRPr="008E33DD" w:rsidRDefault="00246841" w:rsidP="00246841">
            <w:pPr>
              <w:jc w:val="both"/>
              <w:rPr>
                <w:rFonts w:ascii="Times New Roman" w:eastAsia="Times New Roman" w:hAnsi="Times New Roman"/>
                <w:color w:val="000000"/>
                <w:sz w:val="28"/>
                <w:szCs w:val="28"/>
              </w:rPr>
            </w:pPr>
            <w:r w:rsidRPr="008E33DD">
              <w:rPr>
                <w:rFonts w:ascii="Times New Roman" w:hAnsi="Times New Roman"/>
                <w:color w:val="000000"/>
                <w:sz w:val="28"/>
                <w:szCs w:val="28"/>
              </w:rPr>
              <w:t>Каноэ</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32.30.11.110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Лыжи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32.30.11.120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Снаряжение лыжное, кроме обуви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eastAsia="Times New Roman" w:hAnsi="Times New Roman"/>
                <w:color w:val="000000"/>
                <w:sz w:val="28"/>
                <w:szCs w:val="28"/>
              </w:rPr>
            </w:pPr>
            <w:r w:rsidRPr="008E33DD">
              <w:rPr>
                <w:rFonts w:ascii="Times New Roman" w:hAnsi="Times New Roman"/>
                <w:color w:val="000000"/>
                <w:sz w:val="28"/>
                <w:szCs w:val="28"/>
              </w:rPr>
              <w:t>32.30.11.131</w:t>
            </w:r>
          </w:p>
        </w:tc>
        <w:tc>
          <w:tcPr>
            <w:tcW w:w="6662" w:type="dxa"/>
            <w:shd w:val="clear" w:color="auto" w:fill="auto"/>
            <w:vAlign w:val="center"/>
          </w:tcPr>
          <w:p w:rsidR="00246841" w:rsidRPr="008E33DD" w:rsidRDefault="00246841" w:rsidP="00246841">
            <w:pPr>
              <w:jc w:val="both"/>
              <w:rPr>
                <w:rFonts w:ascii="Times New Roman" w:eastAsia="Times New Roman" w:hAnsi="Times New Roman"/>
                <w:color w:val="000000"/>
                <w:sz w:val="28"/>
                <w:szCs w:val="28"/>
              </w:rPr>
            </w:pPr>
            <w:r w:rsidRPr="008E33DD">
              <w:rPr>
                <w:rFonts w:ascii="Times New Roman" w:hAnsi="Times New Roman"/>
                <w:color w:val="000000"/>
                <w:sz w:val="28"/>
                <w:szCs w:val="28"/>
              </w:rPr>
              <w:t>Коньки ледовые, включая коньки с ботинками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32.30.12.110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Ботинки лыжные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32.30.15.117</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Инвентарь для игры в хоккей с шайбой и мячом</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32.30.14.110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Инвентарь и оборудование для занятий физкультурой, гимнастикой и атлетикой</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32.30.14.112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Инвентарь и оборудование для спортивной и художественной гимнастики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32.30.14.116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Инвентарь и оборудование для борьбы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32.30.14.117</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Изделия для общефизической подготовки населения</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32.30.14.120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Оборудование для занятий физкультурой, гимнастикой и атлетикой, занятий в спортзалах, фитнес-центрах</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32.30.14.121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Тренажеры силовые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42.99.12.110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Площадки спортивные для спортивных игр на открытом воздухе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32.30.14.122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Беговые дорожки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30.92.10.112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Велосипеды транспортные для подростков</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30.92.10.113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Велосипеды транспортные для младших школьников</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30.92.10.130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Велосипеды двухколесные для детей</w:t>
            </w:r>
          </w:p>
        </w:tc>
      </w:tr>
      <w:tr w:rsidR="00246841" w:rsidRPr="00E97D57" w:rsidTr="0021752A">
        <w:tc>
          <w:tcPr>
            <w:tcW w:w="10343" w:type="dxa"/>
            <w:gridSpan w:val="3"/>
          </w:tcPr>
          <w:p w:rsidR="00246841" w:rsidRPr="008E33DD" w:rsidRDefault="00246841" w:rsidP="00246841">
            <w:pPr>
              <w:jc w:val="center"/>
              <w:rPr>
                <w:rFonts w:ascii="Times New Roman" w:hAnsi="Times New Roman"/>
                <w:color w:val="333333"/>
                <w:sz w:val="28"/>
                <w:szCs w:val="28"/>
              </w:rPr>
            </w:pPr>
            <w:r>
              <w:rPr>
                <w:rFonts w:ascii="Times New Roman" w:hAnsi="Times New Roman"/>
                <w:sz w:val="28"/>
                <w:szCs w:val="28"/>
                <w:lang w:val="en-US"/>
              </w:rPr>
              <w:t>XVII</w:t>
            </w:r>
            <w:r w:rsidRPr="00AA5205">
              <w:rPr>
                <w:rFonts w:ascii="Times New Roman" w:hAnsi="Times New Roman"/>
                <w:sz w:val="28"/>
                <w:szCs w:val="28"/>
              </w:rPr>
              <w:t>.</w:t>
            </w:r>
            <w:r>
              <w:rPr>
                <w:rFonts w:ascii="Times New Roman" w:hAnsi="Times New Roman"/>
                <w:sz w:val="28"/>
                <w:szCs w:val="28"/>
              </w:rPr>
              <w:t xml:space="preserve"> Товары реабилитационной индустрии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highlight w:val="yellow"/>
              </w:rPr>
            </w:pPr>
            <w:r w:rsidRPr="008E33DD">
              <w:rPr>
                <w:rFonts w:ascii="Times New Roman" w:hAnsi="Times New Roman"/>
                <w:color w:val="000000"/>
                <w:sz w:val="28"/>
                <w:szCs w:val="28"/>
                <w:highlight w:val="yellow"/>
              </w:rPr>
              <w:t xml:space="preserve">32.50.22.129                                                                 </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333333"/>
                <w:sz w:val="28"/>
                <w:szCs w:val="28"/>
              </w:rPr>
              <w:t>Приспособления ортопедические прочие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highlight w:val="yellow"/>
              </w:rPr>
            </w:pPr>
            <w:r w:rsidRPr="008E33DD">
              <w:rPr>
                <w:rFonts w:ascii="Times New Roman" w:hAnsi="Times New Roman"/>
                <w:color w:val="000000"/>
                <w:sz w:val="28"/>
                <w:szCs w:val="28"/>
                <w:highlight w:val="yellow"/>
              </w:rPr>
              <w:t>32.50.30.110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333333"/>
                <w:sz w:val="28"/>
                <w:szCs w:val="28"/>
              </w:rPr>
              <w:t>Мебель медицинская, включая хирургическую, стоматологическую или ветеринарную, и ее части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32.50.22.121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Аппараты верхних конечностей</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32.50.22.122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Аппараты нижних конечностей</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32.50.22.123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Туторы верхних конечностей</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32.50.22.124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Туторы нижних конечностей</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32.50.22.125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Корсеты, реклинаторы, обтураторы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32.50.22.126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Бандажи и изделия к протезно-ортопедической продукции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32.50.22.153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Стельки ортопедические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DE58F7" w:rsidRDefault="00246841" w:rsidP="00246841">
            <w:pPr>
              <w:rPr>
                <w:rFonts w:ascii="Times New Roman" w:hAnsi="Times New Roman"/>
                <w:color w:val="000000"/>
                <w:sz w:val="28"/>
                <w:szCs w:val="28"/>
              </w:rPr>
            </w:pPr>
            <w:r w:rsidRPr="00DE58F7">
              <w:rPr>
                <w:rFonts w:ascii="Times New Roman" w:hAnsi="Times New Roman"/>
                <w:color w:val="000000"/>
                <w:sz w:val="28"/>
                <w:szCs w:val="28"/>
              </w:rPr>
              <w:t>32.50.23.000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333333"/>
                <w:sz w:val="28"/>
                <w:szCs w:val="28"/>
              </w:rPr>
              <w:t>Части и принадлежности протезов и ортопедических приспособлений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DE58F7" w:rsidRDefault="00246841" w:rsidP="00246841">
            <w:pPr>
              <w:rPr>
                <w:rFonts w:ascii="Times New Roman" w:hAnsi="Times New Roman"/>
                <w:color w:val="000000"/>
                <w:sz w:val="28"/>
                <w:szCs w:val="28"/>
              </w:rPr>
            </w:pPr>
            <w:r w:rsidRPr="00DE58F7">
              <w:rPr>
                <w:rFonts w:ascii="Times New Roman" w:hAnsi="Times New Roman"/>
                <w:color w:val="000000"/>
                <w:sz w:val="28"/>
                <w:szCs w:val="28"/>
              </w:rPr>
              <w:t>26.40.52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333333"/>
                <w:sz w:val="28"/>
                <w:szCs w:val="28"/>
              </w:rPr>
              <w:t>Части радиоприемной и радиопередающей аппаратуры</w:t>
            </w:r>
          </w:p>
        </w:tc>
      </w:tr>
      <w:tr w:rsidR="00246841" w:rsidRPr="00E97D57" w:rsidTr="0021752A">
        <w:tc>
          <w:tcPr>
            <w:tcW w:w="10343" w:type="dxa"/>
            <w:gridSpan w:val="3"/>
          </w:tcPr>
          <w:p w:rsidR="00246841" w:rsidRPr="00405B43" w:rsidRDefault="00246841" w:rsidP="00246841">
            <w:pPr>
              <w:jc w:val="center"/>
              <w:rPr>
                <w:rFonts w:ascii="Times New Roman" w:hAnsi="Times New Roman"/>
                <w:color w:val="000000"/>
                <w:sz w:val="28"/>
                <w:szCs w:val="28"/>
              </w:rPr>
            </w:pPr>
            <w:r>
              <w:rPr>
                <w:rFonts w:ascii="Times New Roman" w:hAnsi="Times New Roman"/>
                <w:color w:val="000000"/>
                <w:sz w:val="28"/>
                <w:szCs w:val="28"/>
                <w:lang w:val="en-US"/>
              </w:rPr>
              <w:t>XVIII</w:t>
            </w:r>
            <w:r w:rsidRPr="00DE58F7">
              <w:rPr>
                <w:rFonts w:ascii="Times New Roman" w:hAnsi="Times New Roman"/>
                <w:color w:val="000000"/>
                <w:sz w:val="28"/>
                <w:szCs w:val="28"/>
              </w:rPr>
              <w:t xml:space="preserve">. </w:t>
            </w:r>
            <w:r>
              <w:rPr>
                <w:rFonts w:ascii="Times New Roman" w:hAnsi="Times New Roman"/>
                <w:color w:val="000000"/>
                <w:sz w:val="28"/>
                <w:szCs w:val="28"/>
              </w:rPr>
              <w:t>Музыкальные инструменты и звуковое оборудование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eastAsia="Times New Roman" w:hAnsi="Times New Roman"/>
                <w:color w:val="000000"/>
                <w:sz w:val="28"/>
                <w:szCs w:val="28"/>
              </w:rPr>
            </w:pPr>
            <w:r w:rsidRPr="008E33DD">
              <w:rPr>
                <w:rFonts w:ascii="Times New Roman" w:hAnsi="Times New Roman"/>
                <w:color w:val="000000"/>
                <w:sz w:val="28"/>
                <w:szCs w:val="28"/>
              </w:rPr>
              <w:t>32.20.11.110</w:t>
            </w:r>
          </w:p>
        </w:tc>
        <w:tc>
          <w:tcPr>
            <w:tcW w:w="6662" w:type="dxa"/>
            <w:shd w:val="clear" w:color="auto" w:fill="auto"/>
            <w:vAlign w:val="center"/>
          </w:tcPr>
          <w:p w:rsidR="00246841" w:rsidRPr="008E33DD" w:rsidRDefault="00246841" w:rsidP="00246841">
            <w:pPr>
              <w:jc w:val="both"/>
              <w:rPr>
                <w:rFonts w:ascii="Times New Roman" w:eastAsia="Times New Roman" w:hAnsi="Times New Roman"/>
                <w:color w:val="000000"/>
                <w:sz w:val="28"/>
                <w:szCs w:val="28"/>
              </w:rPr>
            </w:pPr>
            <w:r w:rsidRPr="008E33DD">
              <w:rPr>
                <w:rFonts w:ascii="Times New Roman" w:hAnsi="Times New Roman"/>
                <w:color w:val="000000"/>
                <w:sz w:val="28"/>
                <w:szCs w:val="28"/>
              </w:rPr>
              <w:t>Фортепиано</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32.20.11.120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Пианино</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32.20.12.111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Скрипки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32.20.12.112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Альты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32.20.12.113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Виолончели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32.20.12.114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Контрабасы</w:t>
            </w:r>
          </w:p>
        </w:tc>
      </w:tr>
      <w:tr w:rsidR="00B56DC3" w:rsidRPr="00E97D57" w:rsidTr="0021752A">
        <w:tc>
          <w:tcPr>
            <w:tcW w:w="846" w:type="dxa"/>
          </w:tcPr>
          <w:p w:rsidR="00B56DC3" w:rsidRPr="00E97D57" w:rsidRDefault="00B56DC3"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B56DC3" w:rsidRPr="008E33DD" w:rsidRDefault="00B56DC3" w:rsidP="00246841">
            <w:pPr>
              <w:rPr>
                <w:rFonts w:ascii="Times New Roman" w:hAnsi="Times New Roman"/>
                <w:color w:val="000000"/>
                <w:sz w:val="28"/>
                <w:szCs w:val="28"/>
              </w:rPr>
            </w:pPr>
            <w:r>
              <w:rPr>
                <w:rFonts w:ascii="Times New Roman" w:hAnsi="Times New Roman"/>
                <w:sz w:val="28"/>
                <w:szCs w:val="28"/>
              </w:rPr>
              <w:t>32.20.12.115</w:t>
            </w:r>
          </w:p>
        </w:tc>
        <w:tc>
          <w:tcPr>
            <w:tcW w:w="6662" w:type="dxa"/>
            <w:shd w:val="clear" w:color="auto" w:fill="auto"/>
            <w:vAlign w:val="center"/>
          </w:tcPr>
          <w:p w:rsidR="00B56DC3" w:rsidRPr="008E33DD" w:rsidRDefault="00B56DC3" w:rsidP="00246841">
            <w:pPr>
              <w:jc w:val="both"/>
              <w:rPr>
                <w:rFonts w:ascii="Times New Roman" w:hAnsi="Times New Roman"/>
                <w:color w:val="000000"/>
                <w:sz w:val="28"/>
                <w:szCs w:val="28"/>
              </w:rPr>
            </w:pPr>
            <w:r>
              <w:rPr>
                <w:rFonts w:ascii="Times New Roman" w:hAnsi="Times New Roman"/>
                <w:sz w:val="28"/>
                <w:szCs w:val="28"/>
              </w:rPr>
              <w:t>Инструменты струнные смычковые национальные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32.20.12.125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Арфы</w:t>
            </w:r>
          </w:p>
        </w:tc>
      </w:tr>
      <w:tr w:rsidR="00380491" w:rsidRPr="00E97D57" w:rsidTr="0021752A">
        <w:tc>
          <w:tcPr>
            <w:tcW w:w="846" w:type="dxa"/>
          </w:tcPr>
          <w:p w:rsidR="00380491" w:rsidRPr="00E97D57" w:rsidRDefault="0038049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380491" w:rsidRPr="008E33DD" w:rsidRDefault="00380491" w:rsidP="00246841">
            <w:pPr>
              <w:rPr>
                <w:rFonts w:ascii="Times New Roman" w:hAnsi="Times New Roman"/>
                <w:color w:val="000000"/>
                <w:sz w:val="28"/>
                <w:szCs w:val="28"/>
              </w:rPr>
            </w:pPr>
            <w:r>
              <w:rPr>
                <w:rFonts w:ascii="Times New Roman" w:hAnsi="Times New Roman"/>
                <w:sz w:val="28"/>
                <w:szCs w:val="28"/>
              </w:rPr>
              <w:t>32.20.12.126  </w:t>
            </w:r>
          </w:p>
        </w:tc>
        <w:tc>
          <w:tcPr>
            <w:tcW w:w="6662" w:type="dxa"/>
            <w:shd w:val="clear" w:color="auto" w:fill="auto"/>
            <w:vAlign w:val="center"/>
          </w:tcPr>
          <w:p w:rsidR="00380491" w:rsidRPr="008E33DD" w:rsidRDefault="00380491" w:rsidP="00246841">
            <w:pPr>
              <w:jc w:val="both"/>
              <w:rPr>
                <w:rFonts w:ascii="Times New Roman" w:hAnsi="Times New Roman"/>
                <w:color w:val="000000"/>
                <w:sz w:val="28"/>
                <w:szCs w:val="28"/>
              </w:rPr>
            </w:pPr>
            <w:r>
              <w:rPr>
                <w:rFonts w:ascii="Times New Roman" w:hAnsi="Times New Roman"/>
                <w:sz w:val="28"/>
                <w:szCs w:val="28"/>
              </w:rPr>
              <w:t>Инструменты струнные щипковые национальные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32.20.13.173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Флейты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32.20.13.174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Кларнеты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32.20.13.175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Саксофоны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32.20.13.176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Гобои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32.20.13.177</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Фаготы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32.20.13.161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Трубы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32.20.13.162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Корнеты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32.20.13.163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Альты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32.20.13.164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Теноры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32.20.13.165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Баритоны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32.20.13.166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Басы (включая тубы, геликоны, сузофоны)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32.20.13.167</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Валторны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32.20.13.168</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Тромбоны</w:t>
            </w:r>
          </w:p>
        </w:tc>
      </w:tr>
      <w:tr w:rsidR="00380491" w:rsidRPr="00E97D57" w:rsidTr="0021752A">
        <w:tc>
          <w:tcPr>
            <w:tcW w:w="846" w:type="dxa"/>
          </w:tcPr>
          <w:p w:rsidR="00380491" w:rsidRPr="00E97D57" w:rsidRDefault="0038049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380491" w:rsidRPr="008E33DD" w:rsidRDefault="00380491" w:rsidP="00246841">
            <w:pPr>
              <w:jc w:val="both"/>
              <w:rPr>
                <w:rFonts w:ascii="Times New Roman" w:hAnsi="Times New Roman"/>
                <w:color w:val="000000"/>
                <w:sz w:val="28"/>
                <w:szCs w:val="28"/>
              </w:rPr>
            </w:pPr>
            <w:r>
              <w:rPr>
                <w:rFonts w:ascii="Times New Roman" w:hAnsi="Times New Roman"/>
                <w:sz w:val="28"/>
                <w:szCs w:val="28"/>
              </w:rPr>
              <w:t>32.20.13.178  </w:t>
            </w:r>
          </w:p>
        </w:tc>
        <w:tc>
          <w:tcPr>
            <w:tcW w:w="6662" w:type="dxa"/>
            <w:shd w:val="clear" w:color="auto" w:fill="auto"/>
            <w:vAlign w:val="center"/>
          </w:tcPr>
          <w:p w:rsidR="00380491" w:rsidRPr="008E33DD" w:rsidRDefault="00380491" w:rsidP="00246841">
            <w:pPr>
              <w:jc w:val="both"/>
              <w:rPr>
                <w:rFonts w:ascii="Times New Roman" w:hAnsi="Times New Roman"/>
                <w:color w:val="000000"/>
                <w:sz w:val="28"/>
                <w:szCs w:val="28"/>
              </w:rPr>
            </w:pPr>
            <w:r>
              <w:rPr>
                <w:rFonts w:ascii="Times New Roman" w:hAnsi="Times New Roman"/>
                <w:sz w:val="28"/>
                <w:szCs w:val="28"/>
              </w:rPr>
              <w:t>Инструменты национальные духовые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32.20.15.110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 xml:space="preserve">Инструменты музыкальные ударные </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32.20.12.121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 xml:space="preserve">Балалайки </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32.20.12.124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Домры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32.20.12.122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Гитары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32.20.13.132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Баяны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32.20.13.131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Аккордеоны</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32.20.13.133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Гармони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32.20.14.120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Инструменты электромузыкальные адаптиризованные струнные щипковые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32.20.14.140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Инструменты электромузыкальные адаптиризованные язычковые</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 xml:space="preserve">26.40.31.190 </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Аппаратура для воспроизведения звука прочая</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 xml:space="preserve">26.40.42.110 </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Громкоговорители</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 xml:space="preserve">26.40.43.110 </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Усилители электрические звуковых частот</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26.40.43.120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Установки электрических усилителей звука</w:t>
            </w:r>
          </w:p>
        </w:tc>
      </w:tr>
      <w:tr w:rsidR="00246841" w:rsidRPr="00E97D57" w:rsidTr="0021752A">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246841" w:rsidRPr="008E33DD" w:rsidRDefault="00246841" w:rsidP="00246841">
            <w:pPr>
              <w:rPr>
                <w:rFonts w:ascii="Times New Roman" w:hAnsi="Times New Roman"/>
                <w:color w:val="000000"/>
                <w:sz w:val="28"/>
                <w:szCs w:val="28"/>
              </w:rPr>
            </w:pPr>
            <w:r w:rsidRPr="008E33DD">
              <w:rPr>
                <w:rFonts w:ascii="Times New Roman" w:hAnsi="Times New Roman"/>
                <w:color w:val="000000"/>
                <w:sz w:val="28"/>
                <w:szCs w:val="28"/>
              </w:rPr>
              <w:t>26.40.41.000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Микрофоны и подставки для них</w:t>
            </w:r>
          </w:p>
        </w:tc>
      </w:tr>
      <w:tr w:rsidR="00246841" w:rsidRPr="00E97D57" w:rsidTr="006C2B65">
        <w:tc>
          <w:tcPr>
            <w:tcW w:w="10343" w:type="dxa"/>
            <w:gridSpan w:val="3"/>
          </w:tcPr>
          <w:p w:rsidR="00246841" w:rsidRPr="008E33DD" w:rsidRDefault="00246841" w:rsidP="00246841">
            <w:pPr>
              <w:jc w:val="center"/>
              <w:rPr>
                <w:rFonts w:ascii="Times New Roman" w:hAnsi="Times New Roman"/>
                <w:color w:val="000000"/>
                <w:sz w:val="28"/>
                <w:szCs w:val="28"/>
              </w:rPr>
            </w:pPr>
            <w:r>
              <w:rPr>
                <w:rFonts w:ascii="Times New Roman" w:hAnsi="Times New Roman"/>
                <w:color w:val="000000"/>
                <w:sz w:val="28"/>
                <w:szCs w:val="28"/>
                <w:lang w:val="en-US"/>
              </w:rPr>
              <w:t>XIX</w:t>
            </w:r>
            <w:r>
              <w:rPr>
                <w:rFonts w:ascii="Times New Roman" w:hAnsi="Times New Roman"/>
                <w:color w:val="000000"/>
                <w:sz w:val="28"/>
                <w:szCs w:val="28"/>
              </w:rPr>
              <w:t>. Детские товары</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eastAsia="Times New Roman" w:hAnsi="Times New Roman"/>
                <w:color w:val="000000"/>
                <w:sz w:val="28"/>
                <w:szCs w:val="28"/>
              </w:rPr>
            </w:pPr>
            <w:r w:rsidRPr="008E33DD">
              <w:rPr>
                <w:rFonts w:ascii="Times New Roman" w:hAnsi="Times New Roman"/>
                <w:color w:val="000000"/>
                <w:sz w:val="28"/>
                <w:szCs w:val="28"/>
              </w:rPr>
              <w:t>13.99.19.122</w:t>
            </w:r>
          </w:p>
        </w:tc>
        <w:tc>
          <w:tcPr>
            <w:tcW w:w="6662" w:type="dxa"/>
            <w:shd w:val="clear" w:color="auto" w:fill="auto"/>
            <w:vAlign w:val="center"/>
          </w:tcPr>
          <w:p w:rsidR="00246841" w:rsidRPr="008E33DD" w:rsidRDefault="00246841" w:rsidP="00246841">
            <w:pPr>
              <w:jc w:val="both"/>
              <w:rPr>
                <w:rFonts w:ascii="Times New Roman" w:eastAsia="Times New Roman" w:hAnsi="Times New Roman"/>
                <w:color w:val="000000"/>
                <w:sz w:val="28"/>
                <w:szCs w:val="28"/>
              </w:rPr>
            </w:pPr>
            <w:r w:rsidRPr="008E33DD">
              <w:rPr>
                <w:rFonts w:ascii="Times New Roman" w:hAnsi="Times New Roman"/>
                <w:color w:val="000000"/>
                <w:sz w:val="28"/>
                <w:szCs w:val="28"/>
              </w:rPr>
              <w:t>Пеленки детские и аналогичные изделия санитарно-гигиенические из ваты из хлопка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13.99.19.132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Пеленки детские и аналогичные изделия санитарно-гигиенические из ваты из химических нитей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13.99.19.142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Пеленки детские и аналогичные изделия санитарно-гигиенические из ваты из прочих текстильных нитей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14.11.10.130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детская из кожи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Распашонки, «кимоно», кофточки для детей младшего возраста трикотажные 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14.19.11.111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Распашонки, «кимоно», кофточки для детей младшего возраста трикотажные или вязаные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14.19.11.112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Распашонки, «кимоно», кофточки для детей младшего возраста трикотажные или вязаные из шерсти или тонкого волоса животных</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 xml:space="preserve">Распашонки, «кимоно», кофточки для детей младшего возраста трикотажные или вязаные из искусственной </w:t>
            </w:r>
            <w:r w:rsidRPr="008E33DD">
              <w:rPr>
                <w:rFonts w:ascii="Times New Roman" w:hAnsi="Times New Roman"/>
                <w:color w:val="000000"/>
                <w:sz w:val="28"/>
                <w:szCs w:val="28"/>
              </w:rPr>
              <w:lastRenderedPageBreak/>
              <w:t>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14.19.11.119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Распашонки, «кимоно», кофточки для детей младшего возраста трикотажные или вязаные из прочей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Ползунки для детей младшего возраста трикотажные 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14.19.11.121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Ползунки для детей младшего возраста трикотажные или вязаные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14.19.11.122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Ползунки для детей младшего возраста трикотажные или вязаные из шерсти или тонкого волоса животных</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14.19.11.123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Ползунки для детей младшего возраста трикотажные или вязаные из искусственной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14.19.11.129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Ползунки для детей младшего возраста трикотажные или вязаные из прочей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Рейтузы и изделия чулочно-носочные для детей младшего возраста трикотажные 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14.19.11.131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Рейтузы и изделия чулочно-носочные для грудных детей трикотажные или вязаные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14.19.11.132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Рейтузы и изделия чулочно-носочные для детей младшего возраста трикотажные или вязаные из шерсти или тонкого волоса животных</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14.19.11.133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Рейтузы и изделия чулочно-носочные для детей младшего возраста трикотажные или вязаные из синтетической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14.19.11.134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Рейтузы и изделия чулочно-носочные для детей младшего возраста трикотажные или вязаные из искусственной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14.19.11.139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Рейтузы и изделия чулочно-носочные для детей младшего возраста трикотажные или вязаные из прочей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14.19.11.140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Костюмы, гарнитуры, комбинезоны для детей младшего возраста трикотажные 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14.19.11.141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Костюмы, гарнитуры, комбинезоны для детей младшего возраста трикотажные или вязаные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14.19.11.142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Костюмы, гарнитуры, комбинезоны для детей младшего возраста трикотажные или вязаные из шерсти или тонкого волоса животных</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14.19.11.143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Костюмы, гарнитуры, комбинезоны для детей младшего возраста трикотажные или вязаные из искусственной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14.19.11.149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Костюмы, гарнитуры, комбинезоны для детей младшего возраста трикотажные или вязаные из прочей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14.19.11.150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Перчатки, варежки и митенки для детей младшего возраста трикотажные 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14.19.11.151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Перчатки, варежки и митенки для детей младшего возраста трикотажные или вязаные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14.19.11.152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 xml:space="preserve"> Перчатки, варежки и митенки для детей младшего возраста трикотажные или вязаные из шерсти или тонкого волоса животных</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14.19.11.153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Перчатки, варежки и митенки для детей младшего возраста трикотажные или вязаные из синтетической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14.19.11.154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 xml:space="preserve">Перчатки, варежки и митенки для детей младшего возраста трикотажные или вязаные из искусственной </w:t>
            </w:r>
            <w:r w:rsidRPr="008E33DD">
              <w:rPr>
                <w:rFonts w:ascii="Times New Roman" w:hAnsi="Times New Roman"/>
                <w:color w:val="000000"/>
                <w:sz w:val="28"/>
                <w:szCs w:val="28"/>
              </w:rPr>
              <w:lastRenderedPageBreak/>
              <w:t>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14.19.11.159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Перчатки, варежки и митенки для детей младшего возраста трикотажные или вязаные из прочей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14.19.11.160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Пеленки, одеяла стеганые, конверты для детей младшего возраста трикотажные 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14.19.11.190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и аксессуары одежды для детей младшего возраста трикотажные или вязаные прочие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14.19.21.110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для детей младшего возраста и аксессуары одежды из хлопчатобумажных тканей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14.19.21.120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для детей младшего возраста и аксессуары одежды из льняных тканей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14.19.21.130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для детей младшего возраста и аксессуары одежды из шерстяных тканей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14.19.21.140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для детей младшего возраста и аксессуары одежды из шелковых тканей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14.19.21.150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для детей младшего возраста и аксессуары одежды из синтетических нитей (тканей)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14.19.21.160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для детей младшего возраста и аксессуары одежды из искусственных нитей (тканей)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14.19.21.190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для детей младшего возраста и аксессуары одежды из прочих текстильных материалов</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14.19.21.210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Аксессуары одежды для детей младшего возраста из текстильных материалов, кроме трикотажных или вязаных</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14.19.31.123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Рукавицы детские из натуральной кожи, подкладка меховая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14.19.43.130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Уборы головные детские меховые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14.19.43.131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Уборы головные детские цельномеховые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14.19.43.132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Уборы головные детские меховые комбинированные с натуральной кожей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14.19.43.133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Уборы головные детские меховые комбинированные с хлопчатобумажными тканями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14.19.43.134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Уборы головные детские меховые комбинированные с шерстяными тканями (сукном)</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14.19.43.135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Уборы головные детские меховые комбинированные с искусственным мехом</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14.19.43.136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Уборы головные детские меховые из шкурок кожевой тканью вверх</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14.19.43.139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Уборы головные детские меховые комбинированные с другими материалами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14.19.99.230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Услуги по пошиву одежды для новорожденных по индивидуальному заказу населения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14.20.10.113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Пальто детские с верхом из натурального меха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14.20.10.133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Пиджаки детские с верхом из натурального меха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14.20.10.223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Пальто детские с верхом из хлопчатобумажных тканей, подкладка меховая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14.20.10.243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Пиджаки детские с верхом из хлопчатобумажных тканей, подкладка меховая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14.20.10.263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Куртки детские с верхом из хлопчатобумажных тканей, подкладка меховая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14.20.10.353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Пальто детские нагольные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14.20.10.373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Пиджаки детские нагольные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14.20.10.453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Пальто детские с верхом из хлопчатобумажных тканей, подкладка из шубной овчины</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14.20.10.473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Пиджаки детские с верхом из хлопчатобумажных тканей, подкладка из шубной овчины</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14.20.10.513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Куртки детские с верхом из хлопчатобумажных тканей, подкладка из шубной овчины</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14.20.10.533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Пальто детские с верхом из меха, комбинированного с другими материалами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14.20.10.553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Пиджаки детские с верхом из меха, комбинированного с другими материалами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14.20.10.573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Куртки детские с верхом из меха, комбинированного с другими материалами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14.20.10.613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Воротники детские из натурального меха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14.20.10.643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Рукавицы детские из хлопчатобумажных тканей, подкладка меховая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14.20.10.646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Рукавицы детские из шерстяных тканей, подкладка меховая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14.20.10.653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Рукавицы детские нагольные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14.20.10.673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Носки детские из хлопчатобумажных тканей с меховой подкладкой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14.20.10.676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Носки детские нагольные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14.20.10.680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Одежда для новорожденных из меха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 xml:space="preserve">Изделия чулочно-носочные детские из хлопчатобумажной и смешанной пряжи (смеси хлопковой пряжи с другими волокнами) трикотажные </w:t>
            </w:r>
            <w:r w:rsidRPr="008E33DD">
              <w:rPr>
                <w:rFonts w:ascii="Times New Roman" w:hAnsi="Times New Roman"/>
                <w:color w:val="000000"/>
                <w:sz w:val="28"/>
                <w:szCs w:val="28"/>
              </w:rPr>
              <w:lastRenderedPageBreak/>
              <w:t>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Колготы детские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Чулки детские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Гольфы детские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Носки детские из хлопчатобумажной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Колготы детские из смешанной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Чулки детские из хлопчатобумажной и смешанной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14.31.10.137</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Гольфы детские из смешанной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14.31.10.138</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Носки детские из смешанной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14.31.10.139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Изделия чулочно-носочные детские из хлопчатобумажной и смешанной пряжи прочие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Изделия чулочно-носочные детские из шерстяной и смешанной (полушерстяной) пряжи трикотажные 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Колготы детские из шерстяной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Чулки детские из шерстяной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Гольфы детские из шерстяной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Носки детские из шерстяной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Колготы детские из смешанной (полушерстяной)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Чулки детские из смешанной (полушерстяной)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14.31.10.167</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Гольфы детские из смешанной (полушерстяной)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14.31.10.168</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Носки детские из смешанной (полушерстяной) пряжи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14.31.10.169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Изделия чулочно-носочные детские из шерстяной и смешанной (полушерстяной) пряжи прочие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Изделия чулочно-носочные детские из синтетических нитей и синтетических нитей в смеси с другими нитями трикотажные или вязаные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Колготы детские из синтетических нитей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Чулки детские из синтетических нитей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Гольфы детские из синтетических нитей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Носки детские из синтетических нитей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Колготы детские из синтетических нитей в смеси с другими нитями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Чулки детские из синтетических нитей в смеси с другими нитями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14.31.10.197</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Гольфы детские из синтетических нитей в смеси с другими нитями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14.31.10.198</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Носки детские из синтетических нитей в смеси с другими нитями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14.31.10.199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Изделия чулочно-носочные детские из синтетических нитей и синтетических нитей в смеси с другими нитями прочие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водонепроницаемая детская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 xml:space="preserve">Ботики детские резинотекстильные для ношения на </w:t>
            </w:r>
            <w:r w:rsidRPr="008E33DD">
              <w:rPr>
                <w:rFonts w:ascii="Times New Roman" w:hAnsi="Times New Roman"/>
                <w:color w:val="000000"/>
                <w:sz w:val="28"/>
                <w:szCs w:val="28"/>
              </w:rPr>
              <w:lastRenderedPageBreak/>
              <w:t>обувь</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Ботики детские резинотекстильные для ношения без обуви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Ботики детские цельнорезиновые на обувь</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Сапожки и полусапожки детские резинотекстильные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Сапожки и полусапожки детские цельнорезиновые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Галоши детские для ношения на кожаную обувь</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15.20.11.137</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Галоши детские для ношения на валяную обувь</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15.20.11.138</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Галоши детские для ношения без обуви полувысокие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15.20.11.139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водонепроницаемая детская прочая, не включенная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15.20.12.130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на подошве и с верхом из резины или пластмассы, кроме обуви водонепроницаемой или спортивной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15.20.12.131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Туфли открытые, сандалеты детские на подошве и с верхом из резины или пластмассы, кроме обуви водонепроницаемой или спортивной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eastAsia="Times New Roman" w:hAnsi="Times New Roman"/>
                <w:color w:val="000000"/>
                <w:sz w:val="28"/>
                <w:szCs w:val="28"/>
              </w:rPr>
            </w:pPr>
            <w:r w:rsidRPr="008E33DD">
              <w:rPr>
                <w:rFonts w:ascii="Times New Roman" w:hAnsi="Times New Roman"/>
                <w:color w:val="000000"/>
                <w:sz w:val="28"/>
                <w:szCs w:val="28"/>
              </w:rPr>
              <w:t>15.20.12.132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Туфли комнатные и прочая детская обувь домашняя на подошве и с верхом из резины или пластмассы</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15.20.12.139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15.20.13.170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с верхом из кожи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15.20.13.171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уличная детская и с верхом из кожи (включая сапожки, ботинки и туфли)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15.20.13.172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малодетская и гусариковая уличная с верхом из кожи (включая сапожки, ботинки и туфли)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15.20.13.173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Сандалии школьные, детские, малодетские с верхом из кожи (включая сандалии с верхом из ремешков или полосок, шлепанцы)</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15.20.13.174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15.20.13.179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с верхом из кожи прочая, не включенная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15.20.13.190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прочая с верхом из кожи, кроме обуви спортивной, обуви с защитным металлическим подноском и различной специальной обуви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15.20.14.140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с верхом из текстильных материалов, кроме спортивной обуви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15.20.14.141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Туфли детские комнатные с верхом из текстильных материалов, войлока или фетра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15.20.14.142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Сапожки, ботинки, полуботинки, туфли детские с верхом из текстильных материалов, войлока или фетра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15.20.14.143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валяная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15.20.14.149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с верхом из текстильных материалов прочая, кроме спортивной обуви, не включенная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15.20.21.150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спортивная детская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15.20.21.151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Туфли детские для тенниса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15.20.21.152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Ботинки детские для баскетбола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15.20.21.153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Туфли детские для гимнастики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15.20.21.159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спортивная детская прочая, не включенная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15.20.32.132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Тапочки детские шубные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15.20.32.130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прочая</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15.20.32.131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Тапочки детские меховые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15.20.32.139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Обувь детская прочая, не включенная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17.22.12.120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Подгузники и пеленки детские из бумажной массы, бумаги, целлюлозной ваты и полотна из целлюлозных волокон</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17.23.13.194</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Тетради школьные ученические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20.41.31.113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Мыло туалетное марки «Детское»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20.42.14.130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Тальк и прочие присыпки для детей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20.42.15.143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Кремы детские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22.19.71.120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Соски различных типов (в том числе для бутылочек) и аналогичные изделия для детей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23.13.11.116</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Бутылочки стеклянные для детского питания из закаленного стекла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26.51.43.149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Приборы электроизмерительные лабораторные аналоговые прочие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28.49.12.113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Станки деревообрабатывающие фрезерные, шипорезные, шлифовальные и полировальные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28.96.10.120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Оборудование для производства продукции из резины и пластмасс, не включенное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29.32.20.130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Устройства удерживающие для детей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30.30.32.120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Аппараты летательные прочие с массой пустого снаряженного аппарата не более 2000 кг</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30.92.10.112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Велосипеды транспортные для подростков</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30.92.10.113</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Велосипеды транспортные для младших школьников</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30.92.10.130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Велосипеды двухколесные для детей</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30.92.40.110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Коляски детские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30.92.40.120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Комплектующие (запасные части) детских колясок, не имеющие самостоятельных группировок</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32.40.20.139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Наборы конструкторские и игрушки для конструирования из прочих материалов прочие, не включенные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32.99.53.130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Приборы, аппаратура и устройства учебные демонстрационные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32.99.53.190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Модели, макеты и аналогичные изделия демонстрационные прочие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28.29.31.115</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Весы лабораторные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32.40.20.121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Наборы пластмассовые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32.40.20.130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Наборы конструкторские и игрушки для конструирования прочие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32.40.39.129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Игрушки в наборах или комплектах прочие, не включенные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32.40.39.221</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Предметы игрового обихода из ткани, меха, ваты, кожи и ее заменителей, нетканых материалов (мягконабивные) без механизмов</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32.40.39.290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Игрушки прочие, не включенные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32.40.42.192</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Игры настольные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32.40.42.199</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Игры и изделия для игр прочие, не включенные в другие группировки</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32.91.12.140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Кисти художественные, кисточки для письма</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32.99.15.140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Мелки для письма и рисования, мелки для портных</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32.99.16.110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Доски грифельные</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32.99.53.110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Оборудование для обучения трудовым процессам</w:t>
            </w:r>
          </w:p>
        </w:tc>
      </w:tr>
      <w:tr w:rsidR="00246841" w:rsidRPr="00E97D57" w:rsidTr="006C2B65">
        <w:tc>
          <w:tcPr>
            <w:tcW w:w="846" w:type="dxa"/>
          </w:tcPr>
          <w:p w:rsidR="00246841" w:rsidRPr="00E97D57"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32.99.53.120</w:t>
            </w:r>
          </w:p>
        </w:tc>
        <w:tc>
          <w:tcPr>
            <w:tcW w:w="6662" w:type="dxa"/>
            <w:shd w:val="clear" w:color="auto" w:fill="auto"/>
            <w:vAlign w:val="center"/>
          </w:tcPr>
          <w:p w:rsidR="00246841" w:rsidRPr="008E33DD" w:rsidRDefault="00246841" w:rsidP="00246841">
            <w:pPr>
              <w:jc w:val="both"/>
              <w:rPr>
                <w:rFonts w:ascii="Times New Roman" w:hAnsi="Times New Roman"/>
                <w:color w:val="000000"/>
                <w:sz w:val="28"/>
                <w:szCs w:val="28"/>
              </w:rPr>
            </w:pPr>
            <w:r w:rsidRPr="008E33DD">
              <w:rPr>
                <w:rFonts w:ascii="Times New Roman" w:hAnsi="Times New Roman"/>
                <w:color w:val="000000"/>
                <w:sz w:val="28"/>
                <w:szCs w:val="28"/>
              </w:rPr>
              <w:t>Тренажеры для профессионального обучения</w:t>
            </w:r>
          </w:p>
        </w:tc>
      </w:tr>
      <w:tr w:rsidR="00246841" w:rsidRPr="00E97D57" w:rsidTr="006C2B65">
        <w:tc>
          <w:tcPr>
            <w:tcW w:w="846" w:type="dxa"/>
          </w:tcPr>
          <w:p w:rsidR="00246841" w:rsidRPr="0051649F" w:rsidRDefault="00246841" w:rsidP="00246841">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vAlign w:val="center"/>
          </w:tcPr>
          <w:p w:rsidR="00246841" w:rsidRPr="0051649F" w:rsidRDefault="00246841" w:rsidP="00246841">
            <w:pPr>
              <w:jc w:val="both"/>
              <w:rPr>
                <w:rFonts w:ascii="Times New Roman" w:hAnsi="Times New Roman"/>
                <w:color w:val="000000"/>
                <w:sz w:val="28"/>
                <w:szCs w:val="28"/>
              </w:rPr>
            </w:pPr>
            <w:r w:rsidRPr="0051649F">
              <w:rPr>
                <w:rFonts w:ascii="Times New Roman" w:hAnsi="Times New Roman"/>
                <w:color w:val="000000"/>
                <w:sz w:val="28"/>
                <w:szCs w:val="28"/>
              </w:rPr>
              <w:t>32.4</w:t>
            </w:r>
          </w:p>
        </w:tc>
        <w:tc>
          <w:tcPr>
            <w:tcW w:w="6662" w:type="dxa"/>
            <w:shd w:val="clear" w:color="auto" w:fill="auto"/>
            <w:vAlign w:val="center"/>
          </w:tcPr>
          <w:p w:rsidR="00246841" w:rsidRPr="0051649F" w:rsidRDefault="00246841" w:rsidP="00246841">
            <w:pPr>
              <w:jc w:val="both"/>
              <w:rPr>
                <w:rFonts w:ascii="Times New Roman" w:hAnsi="Times New Roman"/>
                <w:color w:val="000000"/>
                <w:sz w:val="28"/>
                <w:szCs w:val="28"/>
              </w:rPr>
            </w:pPr>
            <w:r w:rsidRPr="0051649F">
              <w:rPr>
                <w:rFonts w:ascii="Times New Roman" w:hAnsi="Times New Roman"/>
                <w:color w:val="000000"/>
                <w:sz w:val="28"/>
                <w:szCs w:val="28"/>
              </w:rPr>
              <w:t>Игры и игрушки</w:t>
            </w:r>
          </w:p>
        </w:tc>
      </w:tr>
      <w:tr w:rsidR="009F713D" w:rsidRPr="009F713D" w:rsidTr="006C2B65">
        <w:tc>
          <w:tcPr>
            <w:tcW w:w="10343" w:type="dxa"/>
            <w:gridSpan w:val="3"/>
          </w:tcPr>
          <w:p w:rsidR="009F713D" w:rsidRPr="009F713D" w:rsidRDefault="009F713D" w:rsidP="009F713D">
            <w:pPr>
              <w:jc w:val="center"/>
              <w:rPr>
                <w:rFonts w:ascii="Times New Roman" w:hAnsi="Times New Roman"/>
                <w:color w:val="000000"/>
                <w:sz w:val="28"/>
                <w:szCs w:val="28"/>
              </w:rPr>
            </w:pPr>
            <w:r w:rsidRPr="009F713D">
              <w:rPr>
                <w:rFonts w:ascii="Times New Roman" w:hAnsi="Times New Roman"/>
                <w:color w:val="000000"/>
                <w:sz w:val="28"/>
                <w:szCs w:val="28"/>
                <w:lang w:val="en-US"/>
              </w:rPr>
              <w:t>XX</w:t>
            </w:r>
            <w:r w:rsidRPr="009F713D">
              <w:rPr>
                <w:rFonts w:ascii="Times New Roman" w:hAnsi="Times New Roman"/>
                <w:color w:val="000000"/>
                <w:sz w:val="28"/>
                <w:szCs w:val="28"/>
              </w:rPr>
              <w:t>. Продукция медицинской промышленности</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26.20.13.000</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26.20.14.000</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Машины вычислительные электронные цифровые, поставляемые в виде систем для автоматической обработки данных</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26.51.53.190</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Приборы и аппаратура для физического или химического анализа прочие, не включенные в другие группировки</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26.60.11.111</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Томографы компьютерные</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26.60.11.112</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Аппараты рентгеноскопические (флуороскопические)</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26.60.11.113</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Аппараты рентгенографические</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26.60.11.120</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26.60.12.110</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Аппараты электродиагностические</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26.60.12.129</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Приборы и аппараты для функциональной диагностики прочие, применяемые в медицинских целях, не включенные в другие группировки</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26.60.12.132</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Аппараты ультразвукового сканирования</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27.40.39.110</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Светильники прочие, не включенные в другие группировки</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32.50.1</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Инструменты и приспособления хирургические и стоматологические</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32.50.13.190</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Инструменты и приспособления, применяемые в медицинских целях, прочие, не включенные в другие группировки</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32.50.21.112</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Оборудование терапевтические</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32.50.21.121</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Аппараты для ингаляционного наркоза</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32.50.21.122</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Аппараты дыхательные реанимационные</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32.50.21.129</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Оборудование дыхательное прочее, не включенное в другие группировки</w:t>
            </w:r>
          </w:p>
        </w:tc>
      </w:tr>
      <w:tr w:rsidR="009F713D" w:rsidRPr="009F713D" w:rsidTr="009F713D">
        <w:tc>
          <w:tcPr>
            <w:tcW w:w="846" w:type="dxa"/>
          </w:tcPr>
          <w:p w:rsidR="009F713D" w:rsidRPr="009F713D" w:rsidRDefault="009F713D" w:rsidP="009F713D">
            <w:pPr>
              <w:pStyle w:val="aa"/>
              <w:numPr>
                <w:ilvl w:val="0"/>
                <w:numId w:val="4"/>
              </w:numPr>
              <w:spacing w:after="0" w:line="240" w:lineRule="auto"/>
              <w:ind w:left="364" w:hanging="426"/>
              <w:rPr>
                <w:rFonts w:ascii="Times New Roman" w:hAnsi="Times New Roman"/>
                <w:bCs/>
                <w:iCs/>
                <w:sz w:val="28"/>
                <w:szCs w:val="28"/>
              </w:rPr>
            </w:pPr>
          </w:p>
        </w:tc>
        <w:tc>
          <w:tcPr>
            <w:tcW w:w="2835"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32.50.30.110</w:t>
            </w:r>
          </w:p>
        </w:tc>
        <w:tc>
          <w:tcPr>
            <w:tcW w:w="6662" w:type="dxa"/>
            <w:shd w:val="clear" w:color="auto" w:fill="auto"/>
          </w:tcPr>
          <w:p w:rsidR="009F713D" w:rsidRPr="009F713D" w:rsidRDefault="009F713D" w:rsidP="009F713D">
            <w:pPr>
              <w:rPr>
                <w:rFonts w:ascii="Times New Roman" w:hAnsi="Times New Roman"/>
                <w:sz w:val="28"/>
                <w:szCs w:val="28"/>
              </w:rPr>
            </w:pPr>
            <w:r w:rsidRPr="009F713D">
              <w:rPr>
                <w:rFonts w:ascii="Times New Roman" w:hAnsi="Times New Roman"/>
                <w:sz w:val="28"/>
                <w:szCs w:val="28"/>
              </w:rPr>
              <w:t xml:space="preserve">Мебель медицинская, включая хирургическую, </w:t>
            </w:r>
            <w:r w:rsidRPr="009F713D">
              <w:rPr>
                <w:rFonts w:ascii="Times New Roman" w:hAnsi="Times New Roman"/>
                <w:sz w:val="28"/>
                <w:szCs w:val="28"/>
              </w:rPr>
              <w:lastRenderedPageBreak/>
              <w:t>стоматологическую или ветеринарную, и ее части</w:t>
            </w:r>
          </w:p>
        </w:tc>
      </w:tr>
    </w:tbl>
    <w:p w:rsidR="00FB2E6B" w:rsidRPr="009F713D" w:rsidRDefault="00FB2E6B" w:rsidP="00FC1D09">
      <w:pPr>
        <w:spacing w:after="0" w:line="360" w:lineRule="auto"/>
        <w:rPr>
          <w:rFonts w:ascii="Times New Roman" w:hAnsi="Times New Roman"/>
          <w:sz w:val="28"/>
          <w:szCs w:val="28"/>
        </w:rPr>
      </w:pPr>
    </w:p>
    <w:p w:rsidR="00FB2E6B" w:rsidRPr="009F713D" w:rsidRDefault="00FB2E6B" w:rsidP="00FC1D09">
      <w:pPr>
        <w:spacing w:after="0" w:line="360" w:lineRule="auto"/>
        <w:rPr>
          <w:rFonts w:ascii="Times New Roman" w:hAnsi="Times New Roman"/>
          <w:sz w:val="28"/>
          <w:szCs w:val="28"/>
        </w:rPr>
      </w:pPr>
    </w:p>
    <w:p w:rsidR="00FB2E6B" w:rsidRPr="009F713D" w:rsidRDefault="00FB2E6B"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51649F" w:rsidRDefault="0051649F" w:rsidP="00FC1D09">
      <w:pPr>
        <w:spacing w:after="0" w:line="360" w:lineRule="auto"/>
        <w:rPr>
          <w:rFonts w:ascii="Times New Roman" w:hAnsi="Times New Roman"/>
          <w:sz w:val="28"/>
          <w:szCs w:val="28"/>
        </w:rPr>
      </w:pPr>
    </w:p>
    <w:p w:rsidR="00FB2E6B" w:rsidRPr="00E97D57" w:rsidRDefault="00FB2E6B" w:rsidP="00FB2E6B">
      <w:pPr>
        <w:pStyle w:val="ConsPlusNormal"/>
        <w:ind w:left="5103"/>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FB2E6B" w:rsidRPr="00E97D57" w:rsidRDefault="00FB2E6B" w:rsidP="00FB2E6B">
      <w:pPr>
        <w:pStyle w:val="ConsPlusNormal"/>
        <w:ind w:left="5103"/>
        <w:jc w:val="center"/>
        <w:rPr>
          <w:rFonts w:ascii="Times New Roman" w:hAnsi="Times New Roman"/>
          <w:sz w:val="28"/>
          <w:szCs w:val="28"/>
        </w:rPr>
      </w:pPr>
      <w:r>
        <w:rPr>
          <w:rFonts w:ascii="Times New Roman" w:hAnsi="Times New Roman"/>
          <w:sz w:val="28"/>
          <w:szCs w:val="28"/>
        </w:rPr>
        <w:t>постановлением</w:t>
      </w:r>
      <w:r w:rsidRPr="00E97D57">
        <w:rPr>
          <w:rFonts w:ascii="Times New Roman" w:hAnsi="Times New Roman"/>
          <w:sz w:val="28"/>
          <w:szCs w:val="28"/>
        </w:rPr>
        <w:t xml:space="preserve"> Правительства</w:t>
      </w:r>
    </w:p>
    <w:p w:rsidR="00FB2E6B" w:rsidRPr="00E97D57" w:rsidRDefault="00FB2E6B" w:rsidP="00FB2E6B">
      <w:pPr>
        <w:pStyle w:val="ConsPlusNormal"/>
        <w:ind w:left="5103"/>
        <w:jc w:val="center"/>
        <w:rPr>
          <w:rFonts w:ascii="Times New Roman" w:hAnsi="Times New Roman"/>
          <w:sz w:val="28"/>
          <w:szCs w:val="28"/>
        </w:rPr>
      </w:pPr>
      <w:r w:rsidRPr="00E97D57">
        <w:rPr>
          <w:rFonts w:ascii="Times New Roman" w:hAnsi="Times New Roman"/>
          <w:sz w:val="28"/>
          <w:szCs w:val="28"/>
        </w:rPr>
        <w:t>Российской Федерации</w:t>
      </w:r>
    </w:p>
    <w:p w:rsidR="00FB2E6B" w:rsidRPr="00E97D57" w:rsidRDefault="00FB2E6B" w:rsidP="00FB2E6B">
      <w:pPr>
        <w:pStyle w:val="ConsPlusNormal"/>
        <w:spacing w:line="276" w:lineRule="auto"/>
        <w:ind w:left="5103"/>
        <w:jc w:val="center"/>
        <w:rPr>
          <w:rFonts w:ascii="Times New Roman" w:hAnsi="Times New Roman"/>
          <w:sz w:val="28"/>
          <w:szCs w:val="28"/>
        </w:rPr>
      </w:pPr>
      <w:r w:rsidRPr="00E97D57">
        <w:rPr>
          <w:rFonts w:ascii="Times New Roman" w:hAnsi="Times New Roman"/>
          <w:sz w:val="28"/>
          <w:szCs w:val="28"/>
        </w:rPr>
        <w:t>от __________201</w:t>
      </w:r>
      <w:r>
        <w:rPr>
          <w:rFonts w:ascii="Times New Roman" w:hAnsi="Times New Roman"/>
          <w:sz w:val="28"/>
          <w:szCs w:val="28"/>
        </w:rPr>
        <w:t>9</w:t>
      </w:r>
      <w:r w:rsidRPr="00E97D57">
        <w:rPr>
          <w:rFonts w:ascii="Times New Roman" w:hAnsi="Times New Roman"/>
          <w:sz w:val="28"/>
          <w:szCs w:val="28"/>
        </w:rPr>
        <w:t xml:space="preserve"> г. №_______</w:t>
      </w:r>
    </w:p>
    <w:p w:rsidR="00FB2E6B" w:rsidRDefault="00FB2E6B" w:rsidP="00FC1D09">
      <w:pPr>
        <w:spacing w:after="0" w:line="360" w:lineRule="auto"/>
        <w:rPr>
          <w:rFonts w:ascii="Times New Roman" w:hAnsi="Times New Roman"/>
          <w:sz w:val="28"/>
          <w:szCs w:val="28"/>
        </w:rPr>
      </w:pPr>
    </w:p>
    <w:p w:rsidR="00FB2E6B" w:rsidRDefault="00FB2E6B" w:rsidP="00FC1D09">
      <w:pPr>
        <w:spacing w:after="0" w:line="360" w:lineRule="auto"/>
        <w:rPr>
          <w:rFonts w:ascii="Times New Roman" w:hAnsi="Times New Roman"/>
          <w:sz w:val="28"/>
          <w:szCs w:val="28"/>
        </w:rPr>
      </w:pPr>
    </w:p>
    <w:p w:rsidR="00FB2E6B" w:rsidRPr="00FB2E6B" w:rsidRDefault="00FB2E6B" w:rsidP="00FB2E6B">
      <w:pPr>
        <w:spacing w:after="0" w:line="240" w:lineRule="auto"/>
        <w:jc w:val="center"/>
        <w:rPr>
          <w:rFonts w:ascii="Times New Roman" w:hAnsi="Times New Roman"/>
          <w:b/>
          <w:sz w:val="28"/>
          <w:szCs w:val="28"/>
        </w:rPr>
      </w:pPr>
      <w:r w:rsidRPr="00FB2E6B">
        <w:rPr>
          <w:rFonts w:ascii="Times New Roman" w:hAnsi="Times New Roman"/>
          <w:b/>
          <w:sz w:val="28"/>
          <w:szCs w:val="28"/>
        </w:rPr>
        <w:t>Перечень</w:t>
      </w:r>
    </w:p>
    <w:p w:rsidR="00FB2E6B" w:rsidRDefault="00FB2E6B" w:rsidP="00FB2E6B">
      <w:pPr>
        <w:spacing w:after="0" w:line="240" w:lineRule="auto"/>
        <w:jc w:val="center"/>
        <w:rPr>
          <w:rFonts w:ascii="Times New Roman" w:hAnsi="Times New Roman"/>
          <w:b/>
          <w:sz w:val="28"/>
          <w:szCs w:val="28"/>
        </w:rPr>
      </w:pPr>
      <w:r w:rsidRPr="00FB2E6B">
        <w:rPr>
          <w:rFonts w:ascii="Times New Roman" w:hAnsi="Times New Roman"/>
          <w:b/>
          <w:sz w:val="28"/>
          <w:szCs w:val="28"/>
        </w:rPr>
        <w:t>утративших силу актов Правительства Российской Федерации</w:t>
      </w:r>
    </w:p>
    <w:p w:rsidR="00CF5C7B" w:rsidRDefault="00CF5C7B" w:rsidP="00FB2E6B">
      <w:pPr>
        <w:spacing w:after="0" w:line="240" w:lineRule="auto"/>
        <w:jc w:val="center"/>
        <w:rPr>
          <w:rFonts w:ascii="Times New Roman" w:hAnsi="Times New Roman"/>
          <w:b/>
          <w:sz w:val="28"/>
          <w:szCs w:val="28"/>
        </w:rPr>
      </w:pPr>
    </w:p>
    <w:p w:rsidR="00FB2E6B" w:rsidRDefault="00FB2E6B" w:rsidP="00FB2E6B">
      <w:pPr>
        <w:spacing w:after="0" w:line="240" w:lineRule="auto"/>
        <w:jc w:val="center"/>
        <w:rPr>
          <w:rFonts w:ascii="Times New Roman" w:hAnsi="Times New Roman"/>
          <w:b/>
          <w:sz w:val="28"/>
          <w:szCs w:val="28"/>
        </w:rPr>
      </w:pPr>
    </w:p>
    <w:p w:rsidR="00FB2E6B" w:rsidRDefault="00CF5C7B" w:rsidP="00CF5C7B">
      <w:pPr>
        <w:pStyle w:val="aa"/>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CF5C7B">
        <w:rPr>
          <w:rFonts w:ascii="Times New Roman" w:hAnsi="Times New Roman"/>
          <w:sz w:val="28"/>
          <w:szCs w:val="28"/>
        </w:rPr>
        <w:t xml:space="preserve">остановлении Правительства Российской Федерации от 14 июля 2014 г. </w:t>
      </w:r>
      <w:r>
        <w:rPr>
          <w:rFonts w:ascii="Times New Roman" w:hAnsi="Times New Roman"/>
          <w:sz w:val="28"/>
          <w:szCs w:val="28"/>
        </w:rPr>
        <w:br/>
      </w:r>
      <w:r w:rsidRPr="00CF5C7B">
        <w:rPr>
          <w:rFonts w:ascii="Times New Roman" w:hAnsi="Times New Roman"/>
          <w:sz w:val="28"/>
          <w:szCs w:val="28"/>
        </w:rPr>
        <w:t xml:space="preserve">№ 656 «Об установлении запрета на допуск отдельных видов товаров машиностроения, происходящих из иностранных государств, для целей </w:t>
      </w:r>
      <w:r w:rsidRPr="00CF5C7B">
        <w:rPr>
          <w:rFonts w:ascii="Times New Roman" w:hAnsi="Times New Roman"/>
          <w:sz w:val="28"/>
          <w:szCs w:val="28"/>
        </w:rPr>
        <w:lastRenderedPageBreak/>
        <w:t>осуществления закупок для обеспечения государственных и муниципальных нужд» (Собрание законодательства Российской Федерации, 2014, № 29, ст. 4157; 2015, № 6, ст. 966; 2016, № 25, ст. 380; 2017, № 44, ст. 6505; 2018, № 1, ст. 345</w:t>
      </w:r>
      <w:r w:rsidR="001517A9">
        <w:rPr>
          <w:rFonts w:ascii="Times New Roman" w:hAnsi="Times New Roman"/>
          <w:sz w:val="28"/>
          <w:szCs w:val="28"/>
        </w:rPr>
        <w:t xml:space="preserve">, </w:t>
      </w:r>
      <w:r w:rsidR="001517A9">
        <w:rPr>
          <w:rFonts w:ascii="Times New Roman" w:eastAsiaTheme="minorHAnsi" w:hAnsi="Times New Roman"/>
          <w:sz w:val="28"/>
          <w:szCs w:val="28"/>
        </w:rPr>
        <w:t>2019, №8 ст.787; № 21,</w:t>
      </w:r>
      <w:r w:rsidR="00857BC9">
        <w:rPr>
          <w:rFonts w:ascii="Times New Roman" w:eastAsiaTheme="minorHAnsi" w:hAnsi="Times New Roman"/>
          <w:sz w:val="28"/>
          <w:szCs w:val="28"/>
        </w:rPr>
        <w:t xml:space="preserve"> </w:t>
      </w:r>
      <w:r w:rsidR="001517A9">
        <w:rPr>
          <w:rFonts w:ascii="Times New Roman" w:eastAsiaTheme="minorHAnsi" w:hAnsi="Times New Roman"/>
          <w:sz w:val="28"/>
          <w:szCs w:val="28"/>
        </w:rPr>
        <w:t>ст. 2564</w:t>
      </w:r>
      <w:r w:rsidRPr="00CF5C7B">
        <w:rPr>
          <w:rFonts w:ascii="Times New Roman" w:hAnsi="Times New Roman"/>
          <w:sz w:val="28"/>
          <w:szCs w:val="28"/>
        </w:rPr>
        <w:t>)</w:t>
      </w:r>
      <w:r>
        <w:rPr>
          <w:rFonts w:ascii="Times New Roman" w:hAnsi="Times New Roman"/>
          <w:sz w:val="28"/>
          <w:szCs w:val="28"/>
        </w:rPr>
        <w:t>.</w:t>
      </w:r>
    </w:p>
    <w:p w:rsidR="00802523" w:rsidRDefault="009667BA" w:rsidP="00802523">
      <w:pPr>
        <w:pStyle w:val="aa"/>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E97D57">
        <w:rPr>
          <w:rFonts w:ascii="Times New Roman" w:hAnsi="Times New Roman"/>
          <w:sz w:val="28"/>
          <w:szCs w:val="28"/>
        </w:rPr>
        <w:t>остановления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(Собрание законодательства Российской Федерации, 2014, № 34, ст. 4660; 2016, № 8, ст. 1129</w:t>
      </w:r>
      <w:r w:rsidRPr="00E97D57">
        <w:t xml:space="preserve">; </w:t>
      </w:r>
      <w:r w:rsidRPr="00E97D57">
        <w:rPr>
          <w:rFonts w:ascii="Times New Roman" w:hAnsi="Times New Roman"/>
          <w:sz w:val="28"/>
          <w:szCs w:val="28"/>
        </w:rPr>
        <w:t>2017, № 45,</w:t>
      </w:r>
      <w:r>
        <w:rPr>
          <w:rFonts w:ascii="Times New Roman" w:hAnsi="Times New Roman"/>
          <w:sz w:val="28"/>
          <w:szCs w:val="28"/>
        </w:rPr>
        <w:t xml:space="preserve"> ст. 6662</w:t>
      </w:r>
      <w:r w:rsidR="001517A9">
        <w:rPr>
          <w:rFonts w:ascii="Times New Roman" w:hAnsi="Times New Roman"/>
          <w:sz w:val="28"/>
          <w:szCs w:val="28"/>
        </w:rPr>
        <w:t>,</w:t>
      </w:r>
      <w:r w:rsidR="001517A9" w:rsidRPr="001517A9">
        <w:rPr>
          <w:rFonts w:ascii="Times New Roman" w:eastAsiaTheme="minorHAnsi" w:hAnsi="Times New Roman"/>
          <w:sz w:val="28"/>
          <w:szCs w:val="28"/>
        </w:rPr>
        <w:t xml:space="preserve"> </w:t>
      </w:r>
      <w:r w:rsidR="001517A9">
        <w:rPr>
          <w:rFonts w:ascii="Times New Roman" w:eastAsiaTheme="minorHAnsi" w:hAnsi="Times New Roman"/>
          <w:sz w:val="28"/>
          <w:szCs w:val="28"/>
        </w:rPr>
        <w:t>2019, № 21, ст. 2564</w:t>
      </w:r>
      <w:r>
        <w:rPr>
          <w:rFonts w:ascii="Times New Roman" w:hAnsi="Times New Roman"/>
          <w:sz w:val="28"/>
          <w:szCs w:val="28"/>
        </w:rPr>
        <w:t>).</w:t>
      </w:r>
    </w:p>
    <w:p w:rsidR="00802523" w:rsidRPr="001517A9" w:rsidRDefault="009667BA" w:rsidP="00802523">
      <w:pPr>
        <w:pStyle w:val="aa"/>
        <w:numPr>
          <w:ilvl w:val="0"/>
          <w:numId w:val="7"/>
        </w:numPr>
        <w:spacing w:after="0" w:line="360" w:lineRule="auto"/>
        <w:ind w:left="0" w:firstLine="709"/>
        <w:jc w:val="both"/>
        <w:rPr>
          <w:rFonts w:ascii="Times New Roman" w:hAnsi="Times New Roman"/>
          <w:sz w:val="28"/>
          <w:szCs w:val="28"/>
        </w:rPr>
      </w:pPr>
      <w:r w:rsidRPr="00802523">
        <w:rPr>
          <w:rFonts w:ascii="Times New Roman" w:hAnsi="Times New Roman"/>
          <w:sz w:val="28"/>
          <w:szCs w:val="28"/>
        </w:rPr>
        <w:t>Постановление Правительства Российской Федерации</w:t>
      </w:r>
      <w:r w:rsidR="00802523" w:rsidRPr="00802523">
        <w:rPr>
          <w:rFonts w:ascii="Times New Roman" w:hAnsi="Times New Roman"/>
          <w:sz w:val="28"/>
          <w:szCs w:val="28"/>
        </w:rPr>
        <w:t xml:space="preserve"> от 5 сентября </w:t>
      </w:r>
      <w:r w:rsidRPr="00802523">
        <w:rPr>
          <w:rFonts w:ascii="Times New Roman" w:hAnsi="Times New Roman"/>
          <w:sz w:val="28"/>
          <w:szCs w:val="28"/>
        </w:rPr>
        <w:t>2017</w:t>
      </w:r>
      <w:r w:rsidR="00802523" w:rsidRPr="00802523">
        <w:rPr>
          <w:rFonts w:ascii="Times New Roman" w:hAnsi="Times New Roman"/>
          <w:sz w:val="28"/>
          <w:szCs w:val="28"/>
        </w:rPr>
        <w:t xml:space="preserve"> г.</w:t>
      </w:r>
      <w:r w:rsidRPr="00802523">
        <w:rPr>
          <w:rFonts w:ascii="Times New Roman" w:hAnsi="Times New Roman"/>
          <w:sz w:val="28"/>
          <w:szCs w:val="28"/>
        </w:rPr>
        <w:t xml:space="preserve"> </w:t>
      </w:r>
      <w:r w:rsidR="00802523" w:rsidRPr="00802523">
        <w:rPr>
          <w:rFonts w:ascii="Times New Roman" w:hAnsi="Times New Roman"/>
          <w:sz w:val="28"/>
          <w:szCs w:val="28"/>
        </w:rPr>
        <w:t>№</w:t>
      </w:r>
      <w:r w:rsidRPr="00802523">
        <w:rPr>
          <w:rFonts w:ascii="Times New Roman" w:hAnsi="Times New Roman"/>
          <w:sz w:val="28"/>
          <w:szCs w:val="28"/>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802523" w:rsidRPr="00802523">
        <w:rPr>
          <w:rFonts w:ascii="Times New Roman" w:hAnsi="Times New Roman"/>
          <w:sz w:val="28"/>
          <w:szCs w:val="28"/>
        </w:rPr>
        <w:t>» (Собрание законо</w:t>
      </w:r>
      <w:r w:rsidR="00802523">
        <w:rPr>
          <w:rFonts w:ascii="Times New Roman" w:hAnsi="Times New Roman"/>
          <w:sz w:val="28"/>
          <w:szCs w:val="28"/>
        </w:rPr>
        <w:t>дательства Российской Федерации</w:t>
      </w:r>
      <w:r w:rsidR="001517A9">
        <w:rPr>
          <w:rFonts w:ascii="Times New Roman" w:eastAsiaTheme="minorHAnsi" w:hAnsi="Times New Roman"/>
          <w:sz w:val="28"/>
          <w:szCs w:val="28"/>
        </w:rPr>
        <w:t xml:space="preserve">, </w:t>
      </w:r>
      <w:r w:rsidR="00802523" w:rsidRPr="00802523">
        <w:rPr>
          <w:rFonts w:ascii="Times New Roman" w:eastAsiaTheme="minorHAnsi" w:hAnsi="Times New Roman"/>
          <w:sz w:val="28"/>
          <w:szCs w:val="28"/>
        </w:rPr>
        <w:t xml:space="preserve">2017, </w:t>
      </w:r>
      <w:r w:rsidR="001517A9">
        <w:rPr>
          <w:rFonts w:ascii="Times New Roman" w:eastAsiaTheme="minorHAnsi" w:hAnsi="Times New Roman"/>
          <w:sz w:val="28"/>
          <w:szCs w:val="28"/>
        </w:rPr>
        <w:br/>
      </w:r>
      <w:r w:rsidR="00802523">
        <w:rPr>
          <w:rFonts w:ascii="Times New Roman" w:eastAsiaTheme="minorHAnsi" w:hAnsi="Times New Roman"/>
          <w:sz w:val="28"/>
          <w:szCs w:val="28"/>
        </w:rPr>
        <w:t>№</w:t>
      </w:r>
      <w:r w:rsidR="00802523" w:rsidRPr="00802523">
        <w:rPr>
          <w:rFonts w:ascii="Times New Roman" w:eastAsiaTheme="minorHAnsi" w:hAnsi="Times New Roman"/>
          <w:sz w:val="28"/>
          <w:szCs w:val="28"/>
        </w:rPr>
        <w:t xml:space="preserve"> 38, ст. 5615</w:t>
      </w:r>
      <w:r w:rsidR="00802523">
        <w:rPr>
          <w:rFonts w:ascii="Times New Roman" w:eastAsiaTheme="minorHAnsi" w:hAnsi="Times New Roman"/>
          <w:sz w:val="28"/>
          <w:szCs w:val="28"/>
        </w:rPr>
        <w:t>, 2019</w:t>
      </w:r>
      <w:r w:rsidR="001517A9">
        <w:rPr>
          <w:rFonts w:ascii="Times New Roman" w:eastAsiaTheme="minorHAnsi" w:hAnsi="Times New Roman"/>
          <w:sz w:val="28"/>
          <w:szCs w:val="28"/>
        </w:rPr>
        <w:t>, № 21</w:t>
      </w:r>
      <w:r w:rsidR="00802523">
        <w:rPr>
          <w:rFonts w:ascii="Times New Roman" w:eastAsiaTheme="minorHAnsi" w:hAnsi="Times New Roman"/>
          <w:sz w:val="28"/>
          <w:szCs w:val="28"/>
        </w:rPr>
        <w:t xml:space="preserve">, ст. </w:t>
      </w:r>
      <w:r w:rsidR="001517A9">
        <w:rPr>
          <w:rFonts w:ascii="Times New Roman" w:eastAsiaTheme="minorHAnsi" w:hAnsi="Times New Roman"/>
          <w:sz w:val="28"/>
          <w:szCs w:val="28"/>
        </w:rPr>
        <w:t>2564).</w:t>
      </w:r>
    </w:p>
    <w:p w:rsidR="001517A9" w:rsidRPr="001517A9" w:rsidRDefault="001517A9" w:rsidP="00857BC9">
      <w:pPr>
        <w:pStyle w:val="aa"/>
        <w:numPr>
          <w:ilvl w:val="0"/>
          <w:numId w:val="7"/>
        </w:numPr>
        <w:spacing w:after="0" w:line="360" w:lineRule="auto"/>
        <w:ind w:left="0" w:firstLine="709"/>
        <w:jc w:val="both"/>
        <w:rPr>
          <w:rFonts w:ascii="Times New Roman" w:hAnsi="Times New Roman"/>
          <w:sz w:val="28"/>
          <w:szCs w:val="28"/>
        </w:rPr>
      </w:pPr>
      <w:r w:rsidRPr="001517A9">
        <w:rPr>
          <w:rFonts w:ascii="Times New Roman" w:hAnsi="Times New Roman"/>
          <w:sz w:val="28"/>
          <w:szCs w:val="28"/>
        </w:rPr>
        <w:t xml:space="preserve">Постановление Правительства </w:t>
      </w:r>
      <w:r w:rsidRPr="00802523">
        <w:rPr>
          <w:rFonts w:ascii="Times New Roman" w:hAnsi="Times New Roman"/>
          <w:sz w:val="28"/>
          <w:szCs w:val="28"/>
        </w:rPr>
        <w:t>Российской Федерации</w:t>
      </w:r>
      <w:r w:rsidRPr="001517A9">
        <w:rPr>
          <w:rFonts w:ascii="Times New Roman" w:hAnsi="Times New Roman"/>
          <w:sz w:val="28"/>
          <w:szCs w:val="28"/>
        </w:rPr>
        <w:t xml:space="preserve"> </w:t>
      </w:r>
      <w:r>
        <w:rPr>
          <w:rFonts w:ascii="Times New Roman" w:hAnsi="Times New Roman"/>
          <w:sz w:val="28"/>
          <w:szCs w:val="28"/>
        </w:rPr>
        <w:t xml:space="preserve">от 20 сентября </w:t>
      </w:r>
      <w:r w:rsidRPr="001517A9">
        <w:rPr>
          <w:rFonts w:ascii="Times New Roman" w:hAnsi="Times New Roman"/>
          <w:sz w:val="28"/>
          <w:szCs w:val="28"/>
        </w:rPr>
        <w:t>2018</w:t>
      </w:r>
      <w:r>
        <w:rPr>
          <w:rFonts w:ascii="Times New Roman" w:hAnsi="Times New Roman"/>
          <w:sz w:val="28"/>
          <w:szCs w:val="28"/>
        </w:rPr>
        <w:t xml:space="preserve"> г.</w:t>
      </w:r>
      <w:r w:rsidRPr="001517A9">
        <w:rPr>
          <w:rFonts w:ascii="Times New Roman" w:hAnsi="Times New Roman"/>
          <w:sz w:val="28"/>
          <w:szCs w:val="28"/>
        </w:rPr>
        <w:t xml:space="preserve"> </w:t>
      </w:r>
      <w:r w:rsidR="00857BC9">
        <w:rPr>
          <w:rFonts w:ascii="Times New Roman" w:hAnsi="Times New Roman"/>
          <w:sz w:val="28"/>
          <w:szCs w:val="28"/>
        </w:rPr>
        <w:t>№</w:t>
      </w:r>
      <w:r w:rsidRPr="001517A9">
        <w:rPr>
          <w:rFonts w:ascii="Times New Roman" w:hAnsi="Times New Roman"/>
          <w:sz w:val="28"/>
          <w:szCs w:val="28"/>
        </w:rPr>
        <w:t xml:space="preserve"> 1119</w:t>
      </w:r>
      <w:r>
        <w:rPr>
          <w:rFonts w:ascii="Times New Roman" w:hAnsi="Times New Roman"/>
          <w:sz w:val="28"/>
          <w:szCs w:val="28"/>
        </w:rPr>
        <w:t xml:space="preserve"> </w:t>
      </w:r>
      <w:r w:rsidR="00857BC9">
        <w:rPr>
          <w:rFonts w:ascii="Times New Roman" w:hAnsi="Times New Roman"/>
          <w:sz w:val="28"/>
          <w:szCs w:val="28"/>
        </w:rPr>
        <w:t>«</w:t>
      </w:r>
      <w:r w:rsidRPr="001517A9">
        <w:rPr>
          <w:rFonts w:ascii="Times New Roman" w:hAnsi="Times New Roman"/>
          <w:sz w:val="28"/>
          <w:szCs w:val="28"/>
        </w:rPr>
        <w:t>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857BC9">
        <w:rPr>
          <w:rFonts w:ascii="Times New Roman" w:hAnsi="Times New Roman"/>
          <w:sz w:val="28"/>
          <w:szCs w:val="28"/>
        </w:rPr>
        <w:t>» (</w:t>
      </w:r>
      <w:r w:rsidR="00857BC9" w:rsidRPr="00E97D57">
        <w:rPr>
          <w:rFonts w:ascii="Times New Roman" w:hAnsi="Times New Roman"/>
          <w:sz w:val="28"/>
          <w:szCs w:val="28"/>
        </w:rPr>
        <w:t>Собрание законодательства Российской Федерации</w:t>
      </w:r>
      <w:r w:rsidR="00857BC9" w:rsidRPr="00857BC9">
        <w:rPr>
          <w:rFonts w:ascii="Times New Roman" w:hAnsi="Times New Roman"/>
          <w:sz w:val="28"/>
          <w:szCs w:val="28"/>
        </w:rPr>
        <w:t xml:space="preserve"> 01.10.2018, </w:t>
      </w:r>
      <w:r w:rsidR="00857BC9">
        <w:rPr>
          <w:rFonts w:ascii="Times New Roman" w:hAnsi="Times New Roman"/>
          <w:sz w:val="28"/>
          <w:szCs w:val="28"/>
        </w:rPr>
        <w:t>№</w:t>
      </w:r>
      <w:r w:rsidR="00857BC9" w:rsidRPr="00857BC9">
        <w:rPr>
          <w:rFonts w:ascii="Times New Roman" w:hAnsi="Times New Roman"/>
          <w:sz w:val="28"/>
          <w:szCs w:val="28"/>
        </w:rPr>
        <w:t xml:space="preserve"> 40, ст. 6124</w:t>
      </w:r>
      <w:r w:rsidR="00857BC9">
        <w:rPr>
          <w:rFonts w:ascii="Times New Roman" w:hAnsi="Times New Roman"/>
          <w:sz w:val="28"/>
          <w:szCs w:val="28"/>
        </w:rPr>
        <w:t>).</w:t>
      </w:r>
    </w:p>
    <w:p w:rsidR="009667BA" w:rsidRPr="009667BA" w:rsidRDefault="009667BA" w:rsidP="00802523">
      <w:pPr>
        <w:pStyle w:val="aa"/>
        <w:spacing w:after="0" w:line="360" w:lineRule="auto"/>
        <w:ind w:left="709"/>
        <w:jc w:val="both"/>
        <w:rPr>
          <w:rFonts w:ascii="Times New Roman" w:hAnsi="Times New Roman"/>
          <w:sz w:val="28"/>
          <w:szCs w:val="28"/>
        </w:rPr>
      </w:pPr>
    </w:p>
    <w:sectPr w:rsidR="009667BA" w:rsidRPr="009667BA" w:rsidSect="00FC1D09">
      <w:pgSz w:w="11906" w:h="16838"/>
      <w:pgMar w:top="1134" w:right="566"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BE" w:rsidRDefault="008F55BE" w:rsidP="008C4E02">
      <w:pPr>
        <w:spacing w:after="0" w:line="240" w:lineRule="auto"/>
      </w:pPr>
      <w:r>
        <w:separator/>
      </w:r>
    </w:p>
  </w:endnote>
  <w:endnote w:type="continuationSeparator" w:id="0">
    <w:p w:rsidR="008F55BE" w:rsidRDefault="008F55BE" w:rsidP="008C4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BE" w:rsidRDefault="008F55BE" w:rsidP="008C4E02">
      <w:pPr>
        <w:spacing w:after="0" w:line="240" w:lineRule="auto"/>
      </w:pPr>
      <w:r>
        <w:separator/>
      </w:r>
    </w:p>
  </w:footnote>
  <w:footnote w:type="continuationSeparator" w:id="0">
    <w:p w:rsidR="008F55BE" w:rsidRDefault="008F55BE" w:rsidP="008C4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116704"/>
      <w:docPartObj>
        <w:docPartGallery w:val="Page Numbers (Top of Page)"/>
        <w:docPartUnique/>
      </w:docPartObj>
    </w:sdtPr>
    <w:sdtEndPr>
      <w:rPr>
        <w:rFonts w:ascii="Times New Roman" w:hAnsi="Times New Roman"/>
        <w:sz w:val="28"/>
        <w:szCs w:val="28"/>
      </w:rPr>
    </w:sdtEndPr>
    <w:sdtContent>
      <w:p w:rsidR="003B71C3" w:rsidRPr="00C277AF" w:rsidRDefault="00805EE8" w:rsidP="00C277AF">
        <w:pPr>
          <w:pStyle w:val="a3"/>
          <w:jc w:val="center"/>
          <w:rPr>
            <w:rFonts w:ascii="Times New Roman" w:hAnsi="Times New Roman"/>
            <w:sz w:val="28"/>
            <w:szCs w:val="28"/>
          </w:rPr>
        </w:pPr>
        <w:r w:rsidRPr="00C277AF">
          <w:rPr>
            <w:rFonts w:ascii="Times New Roman" w:hAnsi="Times New Roman"/>
            <w:sz w:val="24"/>
            <w:szCs w:val="24"/>
          </w:rPr>
          <w:fldChar w:fldCharType="begin"/>
        </w:r>
        <w:r w:rsidR="003B71C3" w:rsidRPr="00C277AF">
          <w:rPr>
            <w:rFonts w:ascii="Times New Roman" w:hAnsi="Times New Roman"/>
            <w:sz w:val="24"/>
            <w:szCs w:val="24"/>
          </w:rPr>
          <w:instrText>PAGE   \* MERGEFORMAT</w:instrText>
        </w:r>
        <w:r w:rsidRPr="00C277AF">
          <w:rPr>
            <w:rFonts w:ascii="Times New Roman" w:hAnsi="Times New Roman"/>
            <w:sz w:val="24"/>
            <w:szCs w:val="24"/>
          </w:rPr>
          <w:fldChar w:fldCharType="separate"/>
        </w:r>
        <w:r w:rsidR="00384461">
          <w:rPr>
            <w:rFonts w:ascii="Times New Roman" w:hAnsi="Times New Roman"/>
            <w:noProof/>
            <w:sz w:val="24"/>
            <w:szCs w:val="24"/>
          </w:rPr>
          <w:t>37</w:t>
        </w:r>
        <w:r w:rsidRPr="00C277AF">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8DB"/>
    <w:multiLevelType w:val="hybridMultilevel"/>
    <w:tmpl w:val="316EA524"/>
    <w:lvl w:ilvl="0" w:tplc="971A49E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631D9E"/>
    <w:multiLevelType w:val="hybridMultilevel"/>
    <w:tmpl w:val="4DC871E0"/>
    <w:lvl w:ilvl="0" w:tplc="FA1C9078">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86B93"/>
    <w:multiLevelType w:val="hybridMultilevel"/>
    <w:tmpl w:val="C3AAD1A6"/>
    <w:lvl w:ilvl="0" w:tplc="05CCB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693F8C"/>
    <w:multiLevelType w:val="hybridMultilevel"/>
    <w:tmpl w:val="7046B8C6"/>
    <w:lvl w:ilvl="0" w:tplc="E9CA790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50298E"/>
    <w:multiLevelType w:val="hybridMultilevel"/>
    <w:tmpl w:val="AD0076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895D60"/>
    <w:multiLevelType w:val="hybridMultilevel"/>
    <w:tmpl w:val="EEAA7874"/>
    <w:lvl w:ilvl="0" w:tplc="46604B8E">
      <w:start w:val="3"/>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DB79A4"/>
    <w:multiLevelType w:val="hybridMultilevel"/>
    <w:tmpl w:val="435EE1C4"/>
    <w:lvl w:ilvl="0" w:tplc="5CDAA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1"/>
    <w:footnote w:id="0"/>
  </w:footnotePr>
  <w:endnotePr>
    <w:endnote w:id="-1"/>
    <w:endnote w:id="0"/>
  </w:endnotePr>
  <w:compat/>
  <w:rsids>
    <w:rsidRoot w:val="00D3721B"/>
    <w:rsid w:val="00016132"/>
    <w:rsid w:val="000176D2"/>
    <w:rsid w:val="0002025E"/>
    <w:rsid w:val="000247C3"/>
    <w:rsid w:val="000426F6"/>
    <w:rsid w:val="00042D6D"/>
    <w:rsid w:val="000530CA"/>
    <w:rsid w:val="00056E5C"/>
    <w:rsid w:val="00065624"/>
    <w:rsid w:val="00067C20"/>
    <w:rsid w:val="0009452F"/>
    <w:rsid w:val="0009632F"/>
    <w:rsid w:val="00096E4E"/>
    <w:rsid w:val="00097801"/>
    <w:rsid w:val="000A21A7"/>
    <w:rsid w:val="000A3F79"/>
    <w:rsid w:val="000B74A5"/>
    <w:rsid w:val="000B7939"/>
    <w:rsid w:val="000D5AD6"/>
    <w:rsid w:val="000D6AB4"/>
    <w:rsid w:val="000E039F"/>
    <w:rsid w:val="000E59E4"/>
    <w:rsid w:val="000F6065"/>
    <w:rsid w:val="00100699"/>
    <w:rsid w:val="00106E96"/>
    <w:rsid w:val="0012026C"/>
    <w:rsid w:val="001229DF"/>
    <w:rsid w:val="00131A8D"/>
    <w:rsid w:val="00134797"/>
    <w:rsid w:val="00145449"/>
    <w:rsid w:val="001517A9"/>
    <w:rsid w:val="00156717"/>
    <w:rsid w:val="00162D32"/>
    <w:rsid w:val="00184C2D"/>
    <w:rsid w:val="001B3B98"/>
    <w:rsid w:val="001B5535"/>
    <w:rsid w:val="001B735E"/>
    <w:rsid w:val="001D5F31"/>
    <w:rsid w:val="001D6329"/>
    <w:rsid w:val="001E0B97"/>
    <w:rsid w:val="00204F0A"/>
    <w:rsid w:val="00205ACF"/>
    <w:rsid w:val="002077B6"/>
    <w:rsid w:val="00207AD7"/>
    <w:rsid w:val="00212B5C"/>
    <w:rsid w:val="0021752A"/>
    <w:rsid w:val="0022595D"/>
    <w:rsid w:val="0023148F"/>
    <w:rsid w:val="00235CBB"/>
    <w:rsid w:val="00240FB9"/>
    <w:rsid w:val="00246841"/>
    <w:rsid w:val="00254434"/>
    <w:rsid w:val="00257587"/>
    <w:rsid w:val="00257A00"/>
    <w:rsid w:val="00261616"/>
    <w:rsid w:val="002621C6"/>
    <w:rsid w:val="00263CB8"/>
    <w:rsid w:val="00265D83"/>
    <w:rsid w:val="0028406A"/>
    <w:rsid w:val="002A32F8"/>
    <w:rsid w:val="002B2145"/>
    <w:rsid w:val="002B73B0"/>
    <w:rsid w:val="002D0938"/>
    <w:rsid w:val="002D3FE9"/>
    <w:rsid w:val="002D6990"/>
    <w:rsid w:val="002E3E2C"/>
    <w:rsid w:val="002E73CA"/>
    <w:rsid w:val="00300198"/>
    <w:rsid w:val="00303CC8"/>
    <w:rsid w:val="00304CB7"/>
    <w:rsid w:val="00345807"/>
    <w:rsid w:val="00346CEC"/>
    <w:rsid w:val="00351013"/>
    <w:rsid w:val="00375C68"/>
    <w:rsid w:val="00380491"/>
    <w:rsid w:val="00384461"/>
    <w:rsid w:val="003A1206"/>
    <w:rsid w:val="003A27D9"/>
    <w:rsid w:val="003B2574"/>
    <w:rsid w:val="003B71C3"/>
    <w:rsid w:val="003C3983"/>
    <w:rsid w:val="003D0CB6"/>
    <w:rsid w:val="003D56F0"/>
    <w:rsid w:val="003E0BFA"/>
    <w:rsid w:val="003E4BAE"/>
    <w:rsid w:val="003F4935"/>
    <w:rsid w:val="004012BB"/>
    <w:rsid w:val="00405B43"/>
    <w:rsid w:val="00411C3F"/>
    <w:rsid w:val="00423858"/>
    <w:rsid w:val="00437E60"/>
    <w:rsid w:val="00444FAE"/>
    <w:rsid w:val="00451CCB"/>
    <w:rsid w:val="00475CDC"/>
    <w:rsid w:val="0047716D"/>
    <w:rsid w:val="004865C1"/>
    <w:rsid w:val="00496565"/>
    <w:rsid w:val="004A2909"/>
    <w:rsid w:val="004A4608"/>
    <w:rsid w:val="004A6185"/>
    <w:rsid w:val="004B436C"/>
    <w:rsid w:val="004B545C"/>
    <w:rsid w:val="004D3964"/>
    <w:rsid w:val="004D5857"/>
    <w:rsid w:val="004D5F8F"/>
    <w:rsid w:val="00502499"/>
    <w:rsid w:val="00505D6D"/>
    <w:rsid w:val="0051649F"/>
    <w:rsid w:val="005201D0"/>
    <w:rsid w:val="00525293"/>
    <w:rsid w:val="005265BC"/>
    <w:rsid w:val="0053256D"/>
    <w:rsid w:val="00587CAA"/>
    <w:rsid w:val="005973B8"/>
    <w:rsid w:val="005A5658"/>
    <w:rsid w:val="005C006C"/>
    <w:rsid w:val="005F3479"/>
    <w:rsid w:val="005F65B4"/>
    <w:rsid w:val="0060210B"/>
    <w:rsid w:val="00610771"/>
    <w:rsid w:val="00614853"/>
    <w:rsid w:val="006442BB"/>
    <w:rsid w:val="006449F7"/>
    <w:rsid w:val="006475DC"/>
    <w:rsid w:val="00653749"/>
    <w:rsid w:val="00673F3B"/>
    <w:rsid w:val="006753F7"/>
    <w:rsid w:val="006813C2"/>
    <w:rsid w:val="00687825"/>
    <w:rsid w:val="00690BA0"/>
    <w:rsid w:val="00696BBF"/>
    <w:rsid w:val="006A1DA2"/>
    <w:rsid w:val="006C0A3C"/>
    <w:rsid w:val="006C2B65"/>
    <w:rsid w:val="006C5413"/>
    <w:rsid w:val="006C62A7"/>
    <w:rsid w:val="006D0E9B"/>
    <w:rsid w:val="006D3F5A"/>
    <w:rsid w:val="006F201D"/>
    <w:rsid w:val="006F7E99"/>
    <w:rsid w:val="007052DF"/>
    <w:rsid w:val="00706AE4"/>
    <w:rsid w:val="0073464B"/>
    <w:rsid w:val="00735762"/>
    <w:rsid w:val="007365FF"/>
    <w:rsid w:val="007405FF"/>
    <w:rsid w:val="00747CEE"/>
    <w:rsid w:val="00752152"/>
    <w:rsid w:val="007528BD"/>
    <w:rsid w:val="00753809"/>
    <w:rsid w:val="00756DFC"/>
    <w:rsid w:val="00761142"/>
    <w:rsid w:val="00770B99"/>
    <w:rsid w:val="00771492"/>
    <w:rsid w:val="007727B5"/>
    <w:rsid w:val="007733B4"/>
    <w:rsid w:val="0079386B"/>
    <w:rsid w:val="00795760"/>
    <w:rsid w:val="007A59D3"/>
    <w:rsid w:val="007B1B15"/>
    <w:rsid w:val="007B4967"/>
    <w:rsid w:val="007B65D4"/>
    <w:rsid w:val="007F1391"/>
    <w:rsid w:val="007F4E7A"/>
    <w:rsid w:val="00802523"/>
    <w:rsid w:val="00805EE8"/>
    <w:rsid w:val="008104F9"/>
    <w:rsid w:val="00822DFB"/>
    <w:rsid w:val="00826343"/>
    <w:rsid w:val="008340BF"/>
    <w:rsid w:val="00844354"/>
    <w:rsid w:val="00847526"/>
    <w:rsid w:val="008547E2"/>
    <w:rsid w:val="00857BC9"/>
    <w:rsid w:val="00862B80"/>
    <w:rsid w:val="00862D38"/>
    <w:rsid w:val="0087020C"/>
    <w:rsid w:val="00876ECA"/>
    <w:rsid w:val="0087740D"/>
    <w:rsid w:val="008846C0"/>
    <w:rsid w:val="008C189D"/>
    <w:rsid w:val="008C4E02"/>
    <w:rsid w:val="008C62FB"/>
    <w:rsid w:val="008D1C33"/>
    <w:rsid w:val="008E33DD"/>
    <w:rsid w:val="008E5829"/>
    <w:rsid w:val="008F2244"/>
    <w:rsid w:val="008F55BE"/>
    <w:rsid w:val="008F741D"/>
    <w:rsid w:val="00900890"/>
    <w:rsid w:val="00906298"/>
    <w:rsid w:val="009205A7"/>
    <w:rsid w:val="0092072E"/>
    <w:rsid w:val="00931CD5"/>
    <w:rsid w:val="00933847"/>
    <w:rsid w:val="0094619D"/>
    <w:rsid w:val="00954EE7"/>
    <w:rsid w:val="009604CA"/>
    <w:rsid w:val="00965F69"/>
    <w:rsid w:val="009667BA"/>
    <w:rsid w:val="009706C2"/>
    <w:rsid w:val="00970E99"/>
    <w:rsid w:val="00980965"/>
    <w:rsid w:val="00991DA0"/>
    <w:rsid w:val="009A454A"/>
    <w:rsid w:val="009A6319"/>
    <w:rsid w:val="009B1FC3"/>
    <w:rsid w:val="009C170E"/>
    <w:rsid w:val="009D180C"/>
    <w:rsid w:val="009D28FA"/>
    <w:rsid w:val="009D7BA4"/>
    <w:rsid w:val="009E34C1"/>
    <w:rsid w:val="009F1DA2"/>
    <w:rsid w:val="009F5D06"/>
    <w:rsid w:val="009F713D"/>
    <w:rsid w:val="009F7580"/>
    <w:rsid w:val="00A212E5"/>
    <w:rsid w:val="00A23468"/>
    <w:rsid w:val="00A276F3"/>
    <w:rsid w:val="00A3120A"/>
    <w:rsid w:val="00A32CC9"/>
    <w:rsid w:val="00A33628"/>
    <w:rsid w:val="00A37AF2"/>
    <w:rsid w:val="00A42CE5"/>
    <w:rsid w:val="00A435AC"/>
    <w:rsid w:val="00A53405"/>
    <w:rsid w:val="00A53995"/>
    <w:rsid w:val="00A54DB0"/>
    <w:rsid w:val="00A726EB"/>
    <w:rsid w:val="00A94148"/>
    <w:rsid w:val="00AA05EB"/>
    <w:rsid w:val="00AA5205"/>
    <w:rsid w:val="00AB13F2"/>
    <w:rsid w:val="00AB1E64"/>
    <w:rsid w:val="00AB4D0B"/>
    <w:rsid w:val="00AC3601"/>
    <w:rsid w:val="00AE21F8"/>
    <w:rsid w:val="00AE4DF3"/>
    <w:rsid w:val="00B00047"/>
    <w:rsid w:val="00B03F52"/>
    <w:rsid w:val="00B0457D"/>
    <w:rsid w:val="00B15ABF"/>
    <w:rsid w:val="00B17389"/>
    <w:rsid w:val="00B30A1A"/>
    <w:rsid w:val="00B30ED8"/>
    <w:rsid w:val="00B32D83"/>
    <w:rsid w:val="00B33665"/>
    <w:rsid w:val="00B3501A"/>
    <w:rsid w:val="00B35253"/>
    <w:rsid w:val="00B425E6"/>
    <w:rsid w:val="00B443CC"/>
    <w:rsid w:val="00B56DC3"/>
    <w:rsid w:val="00B808F4"/>
    <w:rsid w:val="00B83756"/>
    <w:rsid w:val="00B9053A"/>
    <w:rsid w:val="00BA466C"/>
    <w:rsid w:val="00BE0A6C"/>
    <w:rsid w:val="00BF3475"/>
    <w:rsid w:val="00BF5BE8"/>
    <w:rsid w:val="00BF781F"/>
    <w:rsid w:val="00C04140"/>
    <w:rsid w:val="00C07CC6"/>
    <w:rsid w:val="00C10A9B"/>
    <w:rsid w:val="00C14B8E"/>
    <w:rsid w:val="00C17F4C"/>
    <w:rsid w:val="00C277AF"/>
    <w:rsid w:val="00C36EE2"/>
    <w:rsid w:val="00C403CF"/>
    <w:rsid w:val="00C4178B"/>
    <w:rsid w:val="00C70365"/>
    <w:rsid w:val="00C70511"/>
    <w:rsid w:val="00C74ADF"/>
    <w:rsid w:val="00C754C5"/>
    <w:rsid w:val="00C87A14"/>
    <w:rsid w:val="00C94DB8"/>
    <w:rsid w:val="00CA13F3"/>
    <w:rsid w:val="00CA1471"/>
    <w:rsid w:val="00CA2183"/>
    <w:rsid w:val="00CA4566"/>
    <w:rsid w:val="00CA77D4"/>
    <w:rsid w:val="00CB0B61"/>
    <w:rsid w:val="00CB2F22"/>
    <w:rsid w:val="00CB76F3"/>
    <w:rsid w:val="00CC0C52"/>
    <w:rsid w:val="00CD5411"/>
    <w:rsid w:val="00CD6E53"/>
    <w:rsid w:val="00CE02BE"/>
    <w:rsid w:val="00CE58E1"/>
    <w:rsid w:val="00CF5C7B"/>
    <w:rsid w:val="00D04830"/>
    <w:rsid w:val="00D33575"/>
    <w:rsid w:val="00D3721B"/>
    <w:rsid w:val="00D4038C"/>
    <w:rsid w:val="00D40E2B"/>
    <w:rsid w:val="00D434D7"/>
    <w:rsid w:val="00D44B73"/>
    <w:rsid w:val="00D464EA"/>
    <w:rsid w:val="00D512B1"/>
    <w:rsid w:val="00D550D4"/>
    <w:rsid w:val="00D649FC"/>
    <w:rsid w:val="00D739DB"/>
    <w:rsid w:val="00D805A1"/>
    <w:rsid w:val="00D81CB2"/>
    <w:rsid w:val="00D90D84"/>
    <w:rsid w:val="00DB1697"/>
    <w:rsid w:val="00DB1F25"/>
    <w:rsid w:val="00DB2B07"/>
    <w:rsid w:val="00DB3084"/>
    <w:rsid w:val="00DB4212"/>
    <w:rsid w:val="00DC701B"/>
    <w:rsid w:val="00DC7372"/>
    <w:rsid w:val="00DD7F4F"/>
    <w:rsid w:val="00DE0691"/>
    <w:rsid w:val="00DE58F7"/>
    <w:rsid w:val="00E11F2A"/>
    <w:rsid w:val="00E304C0"/>
    <w:rsid w:val="00E3568B"/>
    <w:rsid w:val="00E560AE"/>
    <w:rsid w:val="00E5696E"/>
    <w:rsid w:val="00E56E31"/>
    <w:rsid w:val="00E670D9"/>
    <w:rsid w:val="00E71CCD"/>
    <w:rsid w:val="00E75BAD"/>
    <w:rsid w:val="00E81C18"/>
    <w:rsid w:val="00E954AA"/>
    <w:rsid w:val="00E97D57"/>
    <w:rsid w:val="00EB1FDE"/>
    <w:rsid w:val="00EC12EB"/>
    <w:rsid w:val="00EC1AAE"/>
    <w:rsid w:val="00ED408D"/>
    <w:rsid w:val="00ED7041"/>
    <w:rsid w:val="00ED7317"/>
    <w:rsid w:val="00EF0230"/>
    <w:rsid w:val="00F23C46"/>
    <w:rsid w:val="00F2447D"/>
    <w:rsid w:val="00F26D8E"/>
    <w:rsid w:val="00F43FFA"/>
    <w:rsid w:val="00F53A47"/>
    <w:rsid w:val="00F612BD"/>
    <w:rsid w:val="00F61C15"/>
    <w:rsid w:val="00F72077"/>
    <w:rsid w:val="00F74531"/>
    <w:rsid w:val="00F74A4D"/>
    <w:rsid w:val="00F82044"/>
    <w:rsid w:val="00F87321"/>
    <w:rsid w:val="00F912C4"/>
    <w:rsid w:val="00F95D0D"/>
    <w:rsid w:val="00FA08C3"/>
    <w:rsid w:val="00FA0AC9"/>
    <w:rsid w:val="00FA2618"/>
    <w:rsid w:val="00FA56D1"/>
    <w:rsid w:val="00FB2E6B"/>
    <w:rsid w:val="00FB6B39"/>
    <w:rsid w:val="00FC1D09"/>
    <w:rsid w:val="00FC3FE5"/>
    <w:rsid w:val="00FC595B"/>
    <w:rsid w:val="00FC6C34"/>
    <w:rsid w:val="00FD1790"/>
    <w:rsid w:val="00FD356E"/>
    <w:rsid w:val="00FD3846"/>
    <w:rsid w:val="00FD6E53"/>
    <w:rsid w:val="00FE6C9F"/>
    <w:rsid w:val="00FF2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7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3721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8C4E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E02"/>
    <w:rPr>
      <w:rFonts w:ascii="Calibri" w:eastAsia="Calibri" w:hAnsi="Calibri" w:cs="Times New Roman"/>
    </w:rPr>
  </w:style>
  <w:style w:type="paragraph" w:styleId="a5">
    <w:name w:val="footer"/>
    <w:basedOn w:val="a"/>
    <w:link w:val="a6"/>
    <w:uiPriority w:val="99"/>
    <w:unhideWhenUsed/>
    <w:rsid w:val="008C4E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E02"/>
    <w:rPr>
      <w:rFonts w:ascii="Calibri" w:eastAsia="Calibri" w:hAnsi="Calibri" w:cs="Times New Roman"/>
    </w:rPr>
  </w:style>
  <w:style w:type="paragraph" w:styleId="a7">
    <w:name w:val="Balloon Text"/>
    <w:basedOn w:val="a"/>
    <w:link w:val="a8"/>
    <w:uiPriority w:val="99"/>
    <w:semiHidden/>
    <w:unhideWhenUsed/>
    <w:rsid w:val="00F61C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1C15"/>
    <w:rPr>
      <w:rFonts w:ascii="Segoe UI" w:eastAsia="Calibri" w:hAnsi="Segoe UI" w:cs="Segoe UI"/>
      <w:sz w:val="18"/>
      <w:szCs w:val="18"/>
    </w:rPr>
  </w:style>
  <w:style w:type="character" w:styleId="a9">
    <w:name w:val="Hyperlink"/>
    <w:basedOn w:val="a0"/>
    <w:uiPriority w:val="99"/>
    <w:unhideWhenUsed/>
    <w:rsid w:val="00D512B1"/>
    <w:rPr>
      <w:color w:val="0563C1" w:themeColor="hyperlink"/>
      <w:u w:val="single"/>
    </w:rPr>
  </w:style>
  <w:style w:type="paragraph" w:styleId="aa">
    <w:name w:val="List Paragraph"/>
    <w:basedOn w:val="a"/>
    <w:uiPriority w:val="34"/>
    <w:qFormat/>
    <w:rsid w:val="00F87321"/>
    <w:pPr>
      <w:ind w:left="720"/>
      <w:contextualSpacing/>
    </w:pPr>
  </w:style>
  <w:style w:type="table" w:styleId="ab">
    <w:name w:val="Table Grid"/>
    <w:basedOn w:val="a1"/>
    <w:uiPriority w:val="39"/>
    <w:rsid w:val="00C94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752152"/>
    <w:pPr>
      <w:spacing w:after="0" w:line="240" w:lineRule="auto"/>
    </w:pPr>
    <w:rPr>
      <w:sz w:val="20"/>
      <w:szCs w:val="20"/>
    </w:rPr>
  </w:style>
  <w:style w:type="character" w:customStyle="1" w:styleId="ad">
    <w:name w:val="Текст сноски Знак"/>
    <w:basedOn w:val="a0"/>
    <w:link w:val="ac"/>
    <w:uiPriority w:val="99"/>
    <w:semiHidden/>
    <w:rsid w:val="00752152"/>
    <w:rPr>
      <w:rFonts w:ascii="Calibri" w:eastAsia="Calibri" w:hAnsi="Calibri" w:cs="Times New Roman"/>
      <w:sz w:val="20"/>
      <w:szCs w:val="20"/>
    </w:rPr>
  </w:style>
  <w:style w:type="character" w:styleId="ae">
    <w:name w:val="footnote reference"/>
    <w:basedOn w:val="a0"/>
    <w:uiPriority w:val="99"/>
    <w:semiHidden/>
    <w:unhideWhenUsed/>
    <w:rsid w:val="00752152"/>
    <w:rPr>
      <w:vertAlign w:val="superscript"/>
    </w:rPr>
  </w:style>
  <w:style w:type="character" w:styleId="af">
    <w:name w:val="annotation reference"/>
    <w:basedOn w:val="a0"/>
    <w:uiPriority w:val="99"/>
    <w:semiHidden/>
    <w:unhideWhenUsed/>
    <w:rsid w:val="00747CEE"/>
    <w:rPr>
      <w:sz w:val="16"/>
      <w:szCs w:val="16"/>
    </w:rPr>
  </w:style>
  <w:style w:type="paragraph" w:styleId="af0">
    <w:name w:val="annotation text"/>
    <w:basedOn w:val="a"/>
    <w:link w:val="af1"/>
    <w:uiPriority w:val="99"/>
    <w:semiHidden/>
    <w:unhideWhenUsed/>
    <w:rsid w:val="00747CEE"/>
    <w:pPr>
      <w:spacing w:line="240" w:lineRule="auto"/>
    </w:pPr>
    <w:rPr>
      <w:sz w:val="20"/>
      <w:szCs w:val="20"/>
    </w:rPr>
  </w:style>
  <w:style w:type="character" w:customStyle="1" w:styleId="af1">
    <w:name w:val="Текст примечания Знак"/>
    <w:basedOn w:val="a0"/>
    <w:link w:val="af0"/>
    <w:uiPriority w:val="99"/>
    <w:semiHidden/>
    <w:rsid w:val="00747CEE"/>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747CEE"/>
    <w:rPr>
      <w:b/>
      <w:bCs/>
    </w:rPr>
  </w:style>
  <w:style w:type="character" w:customStyle="1" w:styleId="af3">
    <w:name w:val="Тема примечания Знак"/>
    <w:basedOn w:val="af1"/>
    <w:link w:val="af2"/>
    <w:uiPriority w:val="99"/>
    <w:semiHidden/>
    <w:rsid w:val="00747CEE"/>
    <w:rPr>
      <w:rFonts w:ascii="Calibri" w:eastAsia="Calibri" w:hAnsi="Calibri" w:cs="Times New Roman"/>
      <w:b/>
      <w:bCs/>
      <w:sz w:val="20"/>
      <w:szCs w:val="20"/>
    </w:rPr>
  </w:style>
  <w:style w:type="paragraph" w:styleId="af4">
    <w:name w:val="endnote text"/>
    <w:basedOn w:val="a"/>
    <w:link w:val="af5"/>
    <w:uiPriority w:val="99"/>
    <w:semiHidden/>
    <w:unhideWhenUsed/>
    <w:rsid w:val="00100699"/>
    <w:pPr>
      <w:spacing w:after="0" w:line="240" w:lineRule="auto"/>
    </w:pPr>
    <w:rPr>
      <w:sz w:val="20"/>
      <w:szCs w:val="20"/>
    </w:rPr>
  </w:style>
  <w:style w:type="character" w:customStyle="1" w:styleId="af5">
    <w:name w:val="Текст концевой сноски Знак"/>
    <w:basedOn w:val="a0"/>
    <w:link w:val="af4"/>
    <w:uiPriority w:val="99"/>
    <w:semiHidden/>
    <w:rsid w:val="00100699"/>
    <w:rPr>
      <w:rFonts w:ascii="Calibri" w:eastAsia="Calibri" w:hAnsi="Calibri" w:cs="Times New Roman"/>
      <w:sz w:val="20"/>
      <w:szCs w:val="20"/>
    </w:rPr>
  </w:style>
  <w:style w:type="character" w:styleId="af6">
    <w:name w:val="endnote reference"/>
    <w:basedOn w:val="a0"/>
    <w:uiPriority w:val="99"/>
    <w:semiHidden/>
    <w:unhideWhenUsed/>
    <w:rsid w:val="00100699"/>
    <w:rPr>
      <w:vertAlign w:val="superscript"/>
    </w:rPr>
  </w:style>
</w:styles>
</file>

<file path=word/webSettings.xml><?xml version="1.0" encoding="utf-8"?>
<w:webSettings xmlns:r="http://schemas.openxmlformats.org/officeDocument/2006/relationships" xmlns:w="http://schemas.openxmlformats.org/wordprocessingml/2006/main">
  <w:divs>
    <w:div w:id="80637842">
      <w:bodyDiv w:val="1"/>
      <w:marLeft w:val="0"/>
      <w:marRight w:val="0"/>
      <w:marTop w:val="0"/>
      <w:marBottom w:val="0"/>
      <w:divBdr>
        <w:top w:val="none" w:sz="0" w:space="0" w:color="auto"/>
        <w:left w:val="none" w:sz="0" w:space="0" w:color="auto"/>
        <w:bottom w:val="none" w:sz="0" w:space="0" w:color="auto"/>
        <w:right w:val="none" w:sz="0" w:space="0" w:color="auto"/>
      </w:divBdr>
    </w:div>
    <w:div w:id="530915860">
      <w:bodyDiv w:val="1"/>
      <w:marLeft w:val="0"/>
      <w:marRight w:val="0"/>
      <w:marTop w:val="0"/>
      <w:marBottom w:val="0"/>
      <w:divBdr>
        <w:top w:val="none" w:sz="0" w:space="0" w:color="auto"/>
        <w:left w:val="none" w:sz="0" w:space="0" w:color="auto"/>
        <w:bottom w:val="none" w:sz="0" w:space="0" w:color="auto"/>
        <w:right w:val="none" w:sz="0" w:space="0" w:color="auto"/>
      </w:divBdr>
    </w:div>
    <w:div w:id="576673396">
      <w:bodyDiv w:val="1"/>
      <w:marLeft w:val="0"/>
      <w:marRight w:val="0"/>
      <w:marTop w:val="0"/>
      <w:marBottom w:val="0"/>
      <w:divBdr>
        <w:top w:val="none" w:sz="0" w:space="0" w:color="auto"/>
        <w:left w:val="none" w:sz="0" w:space="0" w:color="auto"/>
        <w:bottom w:val="none" w:sz="0" w:space="0" w:color="auto"/>
        <w:right w:val="none" w:sz="0" w:space="0" w:color="auto"/>
      </w:divBdr>
    </w:div>
    <w:div w:id="735324199">
      <w:bodyDiv w:val="1"/>
      <w:marLeft w:val="0"/>
      <w:marRight w:val="0"/>
      <w:marTop w:val="0"/>
      <w:marBottom w:val="0"/>
      <w:divBdr>
        <w:top w:val="none" w:sz="0" w:space="0" w:color="auto"/>
        <w:left w:val="none" w:sz="0" w:space="0" w:color="auto"/>
        <w:bottom w:val="none" w:sz="0" w:space="0" w:color="auto"/>
        <w:right w:val="none" w:sz="0" w:space="0" w:color="auto"/>
      </w:divBdr>
    </w:div>
    <w:div w:id="845557970">
      <w:bodyDiv w:val="1"/>
      <w:marLeft w:val="0"/>
      <w:marRight w:val="0"/>
      <w:marTop w:val="0"/>
      <w:marBottom w:val="0"/>
      <w:divBdr>
        <w:top w:val="none" w:sz="0" w:space="0" w:color="auto"/>
        <w:left w:val="none" w:sz="0" w:space="0" w:color="auto"/>
        <w:bottom w:val="none" w:sz="0" w:space="0" w:color="auto"/>
        <w:right w:val="none" w:sz="0" w:space="0" w:color="auto"/>
      </w:divBdr>
    </w:div>
    <w:div w:id="905840627">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107694658">
      <w:bodyDiv w:val="1"/>
      <w:marLeft w:val="0"/>
      <w:marRight w:val="0"/>
      <w:marTop w:val="0"/>
      <w:marBottom w:val="0"/>
      <w:divBdr>
        <w:top w:val="none" w:sz="0" w:space="0" w:color="auto"/>
        <w:left w:val="none" w:sz="0" w:space="0" w:color="auto"/>
        <w:bottom w:val="none" w:sz="0" w:space="0" w:color="auto"/>
        <w:right w:val="none" w:sz="0" w:space="0" w:color="auto"/>
      </w:divBdr>
    </w:div>
    <w:div w:id="1169252454">
      <w:bodyDiv w:val="1"/>
      <w:marLeft w:val="0"/>
      <w:marRight w:val="0"/>
      <w:marTop w:val="0"/>
      <w:marBottom w:val="0"/>
      <w:divBdr>
        <w:top w:val="none" w:sz="0" w:space="0" w:color="auto"/>
        <w:left w:val="none" w:sz="0" w:space="0" w:color="auto"/>
        <w:bottom w:val="none" w:sz="0" w:space="0" w:color="auto"/>
        <w:right w:val="none" w:sz="0" w:space="0" w:color="auto"/>
      </w:divBdr>
      <w:divsChild>
        <w:div w:id="690834399">
          <w:marLeft w:val="0"/>
          <w:marRight w:val="0"/>
          <w:marTop w:val="0"/>
          <w:marBottom w:val="0"/>
          <w:divBdr>
            <w:top w:val="none" w:sz="0" w:space="0" w:color="auto"/>
            <w:left w:val="none" w:sz="0" w:space="0" w:color="auto"/>
            <w:bottom w:val="none" w:sz="0" w:space="0" w:color="auto"/>
            <w:right w:val="none" w:sz="0" w:space="0" w:color="auto"/>
          </w:divBdr>
          <w:divsChild>
            <w:div w:id="1782725763">
              <w:marLeft w:val="0"/>
              <w:marRight w:val="0"/>
              <w:marTop w:val="0"/>
              <w:marBottom w:val="0"/>
              <w:divBdr>
                <w:top w:val="none" w:sz="0" w:space="0" w:color="auto"/>
                <w:left w:val="none" w:sz="0" w:space="0" w:color="auto"/>
                <w:bottom w:val="none" w:sz="0" w:space="0" w:color="auto"/>
                <w:right w:val="none" w:sz="0" w:space="0" w:color="auto"/>
              </w:divBdr>
            </w:div>
            <w:div w:id="193881957">
              <w:marLeft w:val="180"/>
              <w:marRight w:val="180"/>
              <w:marTop w:val="0"/>
              <w:marBottom w:val="0"/>
              <w:divBdr>
                <w:top w:val="none" w:sz="0" w:space="0" w:color="auto"/>
                <w:left w:val="none" w:sz="0" w:space="0" w:color="auto"/>
                <w:bottom w:val="none" w:sz="0" w:space="0" w:color="auto"/>
                <w:right w:val="none" w:sz="0" w:space="0" w:color="auto"/>
              </w:divBdr>
            </w:div>
          </w:divsChild>
        </w:div>
        <w:div w:id="250165017">
          <w:marLeft w:val="0"/>
          <w:marRight w:val="0"/>
          <w:marTop w:val="0"/>
          <w:marBottom w:val="0"/>
          <w:divBdr>
            <w:top w:val="none" w:sz="0" w:space="0" w:color="auto"/>
            <w:left w:val="none" w:sz="0" w:space="0" w:color="auto"/>
            <w:bottom w:val="none" w:sz="0" w:space="0" w:color="auto"/>
            <w:right w:val="none" w:sz="0" w:space="0" w:color="auto"/>
          </w:divBdr>
        </w:div>
      </w:divsChild>
    </w:div>
    <w:div w:id="1315186351">
      <w:bodyDiv w:val="1"/>
      <w:marLeft w:val="0"/>
      <w:marRight w:val="0"/>
      <w:marTop w:val="0"/>
      <w:marBottom w:val="0"/>
      <w:divBdr>
        <w:top w:val="none" w:sz="0" w:space="0" w:color="auto"/>
        <w:left w:val="none" w:sz="0" w:space="0" w:color="auto"/>
        <w:bottom w:val="none" w:sz="0" w:space="0" w:color="auto"/>
        <w:right w:val="none" w:sz="0" w:space="0" w:color="auto"/>
      </w:divBdr>
    </w:div>
    <w:div w:id="1385906566">
      <w:bodyDiv w:val="1"/>
      <w:marLeft w:val="0"/>
      <w:marRight w:val="0"/>
      <w:marTop w:val="0"/>
      <w:marBottom w:val="0"/>
      <w:divBdr>
        <w:top w:val="none" w:sz="0" w:space="0" w:color="auto"/>
        <w:left w:val="none" w:sz="0" w:space="0" w:color="auto"/>
        <w:bottom w:val="none" w:sz="0" w:space="0" w:color="auto"/>
        <w:right w:val="none" w:sz="0" w:space="0" w:color="auto"/>
      </w:divBdr>
    </w:div>
    <w:div w:id="1480071545">
      <w:bodyDiv w:val="1"/>
      <w:marLeft w:val="0"/>
      <w:marRight w:val="0"/>
      <w:marTop w:val="0"/>
      <w:marBottom w:val="0"/>
      <w:divBdr>
        <w:top w:val="none" w:sz="0" w:space="0" w:color="auto"/>
        <w:left w:val="none" w:sz="0" w:space="0" w:color="auto"/>
        <w:bottom w:val="none" w:sz="0" w:space="0" w:color="auto"/>
        <w:right w:val="none" w:sz="0" w:space="0" w:color="auto"/>
      </w:divBdr>
    </w:div>
    <w:div w:id="1603223930">
      <w:bodyDiv w:val="1"/>
      <w:marLeft w:val="0"/>
      <w:marRight w:val="0"/>
      <w:marTop w:val="0"/>
      <w:marBottom w:val="0"/>
      <w:divBdr>
        <w:top w:val="none" w:sz="0" w:space="0" w:color="auto"/>
        <w:left w:val="none" w:sz="0" w:space="0" w:color="auto"/>
        <w:bottom w:val="none" w:sz="0" w:space="0" w:color="auto"/>
        <w:right w:val="none" w:sz="0" w:space="0" w:color="auto"/>
      </w:divBdr>
    </w:div>
    <w:div w:id="1893809298">
      <w:bodyDiv w:val="1"/>
      <w:marLeft w:val="0"/>
      <w:marRight w:val="0"/>
      <w:marTop w:val="0"/>
      <w:marBottom w:val="0"/>
      <w:divBdr>
        <w:top w:val="none" w:sz="0" w:space="0" w:color="auto"/>
        <w:left w:val="none" w:sz="0" w:space="0" w:color="auto"/>
        <w:bottom w:val="none" w:sz="0" w:space="0" w:color="auto"/>
        <w:right w:val="none" w:sz="0" w:space="0" w:color="auto"/>
      </w:divBdr>
    </w:div>
    <w:div w:id="19723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3746159DED1028397CC20521B7024DEF3171A86BECAFE26217F17B70BA52B47B756FA97730948u2RCO" TargetMode="External"/><Relationship Id="rId18" Type="http://schemas.openxmlformats.org/officeDocument/2006/relationships/hyperlink" Target="consultantplus://offline/ref=63B3746159DED1028397CC20521B7024DEF3171A86BECAFE26217F17B70BA52B47B756FA97720349u2RAO" TargetMode="External"/><Relationship Id="rId26" Type="http://schemas.openxmlformats.org/officeDocument/2006/relationships/hyperlink" Target="consultantplus://offline/ref=63B3746159DED1028397CC20521B7024DEF3171A86BECAFE26217F17B70BA52B47B756FA967E034Cu2REO" TargetMode="External"/><Relationship Id="rId39" Type="http://schemas.openxmlformats.org/officeDocument/2006/relationships/hyperlink" Target="consultantplus://offline/ref=4C577E8116536B93A1898A4E2BAB1C0F1B75A443EA1B69906E7AEFEB23DBD5C0830E4AD2FB7B8247D01B5D65038A80C299EBD4EB7AA82D8Dc6p9P" TargetMode="External"/><Relationship Id="rId21" Type="http://schemas.openxmlformats.org/officeDocument/2006/relationships/hyperlink" Target="consultantplus://offline/ref=63B3746159DED1028397CC20521B7024DEF3171A86BECAFE26217F17B70BA52B47B756FA97720449u2R0O" TargetMode="External"/><Relationship Id="rId34" Type="http://schemas.openxmlformats.org/officeDocument/2006/relationships/hyperlink" Target="consultantplus://offline/ref=4C577E8116536B93A1898A4E2BAB1C0F1B75A443EA1B69906E7AEFEB23DBD5C0830E4AD2FB7B8D4DD01B5D65038A80C299EBD4EB7AA82D8Dc6p9P" TargetMode="External"/><Relationship Id="rId42" Type="http://schemas.openxmlformats.org/officeDocument/2006/relationships/hyperlink" Target="consultantplus://offline/ref=4C577E8116536B93A1898A4E2BAB1C0F1B75A443EA1B69906E7AEFEB23DBD5C0830E4AD2FB7B8246D61B5D65038A80C299EBD4EB7AA82D8Dc6p9P" TargetMode="External"/><Relationship Id="rId47" Type="http://schemas.openxmlformats.org/officeDocument/2006/relationships/hyperlink" Target="consultantplus://offline/ref=4C577E8116536B93A1898A4E2BAB1C0F1B75A443EA1B69906E7AEFEB23DBD5C0830E4AD2FB7B8241D61B5D65038A80C299EBD4EB7AA82D8Dc6p9P" TargetMode="External"/><Relationship Id="rId50" Type="http://schemas.openxmlformats.org/officeDocument/2006/relationships/hyperlink" Target="consultantplus://offline/ref=4C577E8116536B93A1898A4E2BAB1C0F1B75A443EA1B69906E7AEFEB23DBD5C0830E4AD2FB7B8242D61B5D65038A80C299EBD4EB7AA82D8Dc6p9P" TargetMode="External"/><Relationship Id="rId55" Type="http://schemas.openxmlformats.org/officeDocument/2006/relationships/hyperlink" Target="consultantplus://offline/ref=63B3746159DED1028397CC20521B7024DEF3171A86BECAFE26217F17B70BA52B47B756FA967E0048u2REO" TargetMode="External"/><Relationship Id="rId63" Type="http://schemas.openxmlformats.org/officeDocument/2006/relationships/hyperlink" Target="consultantplus://offline/ref=5FB3E7785A6FCFB814476A7E1E69CF05B8366CEF0C362E1D490C344650F8CF74A7F96304DA5B092A45E768189293A6E845E0A32985FF561EK4d7N" TargetMode="External"/><Relationship Id="rId68" Type="http://schemas.openxmlformats.org/officeDocument/2006/relationships/hyperlink" Target="consultantplus://offline/ref=5FB3E7785A6FCFB814476A7E1E69CF05B8366CEF0C362E1D490C344650F8CF74A7F96304DA5B0A2745E768189293A6E845E0A32985FF561EK4d7N" TargetMode="External"/><Relationship Id="rId76" Type="http://schemas.openxmlformats.org/officeDocument/2006/relationships/hyperlink" Target="consultantplus://offline/ref=5FB3E7785A6FCFB814476A7E1E69CF05B8366CEF0C362E1D490C344650F8CF74A7F96304DA5B0A2545E768189293A6E845E0A32985FF561EK4d7N" TargetMode="External"/><Relationship Id="rId84" Type="http://schemas.openxmlformats.org/officeDocument/2006/relationships/hyperlink" Target="consultantplus://offline/ref=5FB3E7785A6FCFB814476A7E1E69CF05B8366CEF0C362E1D490C344650F8CF74A7F96304DA5B0B204FE768189293A6E845E0A32985FF561EK4d7N"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FB3E7785A6FCFB814476A7E1E69CF05B8366CEF0C362E1D490C344650F8CF74A7F96304DA5B0A264BE768189293A6E845E0A32985FF561EK4d7N" TargetMode="External"/><Relationship Id="rId2" Type="http://schemas.openxmlformats.org/officeDocument/2006/relationships/numbering" Target="numbering.xml"/><Relationship Id="rId16" Type="http://schemas.openxmlformats.org/officeDocument/2006/relationships/hyperlink" Target="consultantplus://offline/ref=63B3746159DED1028397CC20521B7024DEF3171A86BECAFE26217F17B70BA52B47B756FA9772014Au2REO" TargetMode="External"/><Relationship Id="rId29" Type="http://schemas.openxmlformats.org/officeDocument/2006/relationships/hyperlink" Target="consultantplus://offline/ref=63B3746159DED1028397CC20521B7024DEF3171A86BECAFE26217F17B70BA52B47B756FA957E0840u2RAO" TargetMode="External"/><Relationship Id="rId11" Type="http://schemas.openxmlformats.org/officeDocument/2006/relationships/hyperlink" Target="consultantplus://offline/ref=63B3746159DED1028397CC20521B7024DEF3171A86BECAFE26217F17B70BA52B47B756FA97730540u2R8O" TargetMode="External"/><Relationship Id="rId24" Type="http://schemas.openxmlformats.org/officeDocument/2006/relationships/hyperlink" Target="consultantplus://offline/ref=63B3746159DED1028397CC20521B7024DEF3171A86BECAFE26217F17B70BA52B47B756FA967B024Cu2RCO" TargetMode="External"/><Relationship Id="rId32" Type="http://schemas.openxmlformats.org/officeDocument/2006/relationships/hyperlink" Target="consultantplus://offline/ref=4C577E8116536B93A1898A4E2BAB1C0F1B75A443EA1B69906E7AEFEB23DBD5C0830E4AD2FB7B8D4DD41B5D65038A80C299EBD4EB7AA82D8Dc6p9P" TargetMode="External"/><Relationship Id="rId37" Type="http://schemas.openxmlformats.org/officeDocument/2006/relationships/hyperlink" Target="consultantplus://offline/ref=4C577E8116536B93A1898A4E2BAB1C0F1B75A443EA1B69906E7AEFEB23DBD5C0830E4AD2FB7B8247D41B5D65038A80C299EBD4EB7AA82D8Dc6p9P" TargetMode="External"/><Relationship Id="rId40" Type="http://schemas.openxmlformats.org/officeDocument/2006/relationships/hyperlink" Target="consultantplus://offline/ref=4C577E8116536B93A1898A4E2BAB1C0F1B75A443EA1B69906E7AEFEB23DBD5C0830E4AD2FB7B8247DC1B5D65038A80C299EBD4EB7AA82D8Dc6p9P" TargetMode="External"/><Relationship Id="rId45" Type="http://schemas.openxmlformats.org/officeDocument/2006/relationships/hyperlink" Target="consultantplus://offline/ref=4C577E8116536B93A1898A4E2BAB1C0F1B75A443EA1B69906E7AEFEB23DBD5C0830E4AD2FB7B8246DC1B5D65038A80C299EBD4EB7AA82D8Dc6p9P" TargetMode="External"/><Relationship Id="rId53" Type="http://schemas.openxmlformats.org/officeDocument/2006/relationships/hyperlink" Target="consultantplus://offline/ref=63B3746159DED1028397CC20521B7024DEF3171A86BECAFE26217F17B70BA52B47B756FA967E0049u2RAO" TargetMode="External"/><Relationship Id="rId58" Type="http://schemas.openxmlformats.org/officeDocument/2006/relationships/hyperlink" Target="consultantplus://offline/ref=5FB3E7785A6FCFB814476A7E1E69CF05B8366CEF0C362E1D490C344650F8CF74A7F96304DA5A04274BE768189293A6E845E0A32985FF561EK4d7N" TargetMode="External"/><Relationship Id="rId66" Type="http://schemas.openxmlformats.org/officeDocument/2006/relationships/hyperlink" Target="consultantplus://offline/ref=5FB3E7785A6FCFB814476A7E1E69CF05B8366CEF0C362E1D490C344650F8CF74A7F96304DA5B0A204FE768189293A6E845E0A32985FF561EK4d7N" TargetMode="External"/><Relationship Id="rId74" Type="http://schemas.openxmlformats.org/officeDocument/2006/relationships/hyperlink" Target="consultantplus://offline/ref=5FB3E7785A6FCFB814476A7E1E69CF05B8366CEF0C362E1D490C344650F8CF74A7F96304DA5B0A2549E768189293A6E845E0A32985FF561EK4d7N" TargetMode="External"/><Relationship Id="rId79" Type="http://schemas.openxmlformats.org/officeDocument/2006/relationships/hyperlink" Target="consultantplus://offline/ref=13719A561E1C5A708C8F3B8DB38BAFDA7ABC4DF19559C7EC3F82EAFF0CE83F969208AE82467A9A1452FE1ED0F49BB2D05310A744823F86CD5E48O" TargetMode="External"/><Relationship Id="rId87" Type="http://schemas.openxmlformats.org/officeDocument/2006/relationships/hyperlink" Target="consultantplus://offline/ref=4B17C41567B594FF411962CD085D305822E82A3DCCC57F2D2F10D50B9AA6B82A3857E5F45E60A351153F94B1C37A830019E5E391FABF3C1Ej0u9P" TargetMode="External"/><Relationship Id="rId5" Type="http://schemas.openxmlformats.org/officeDocument/2006/relationships/webSettings" Target="webSettings.xml"/><Relationship Id="rId61" Type="http://schemas.openxmlformats.org/officeDocument/2006/relationships/hyperlink" Target="consultantplus://offline/ref=5FB3E7785A6FCFB814476A7E1E69CF05B8366CEF0C362E1D490C344650F8CF74A7F96304DA5A04264BE768189293A6E845E0A32985FF561EK4d7N" TargetMode="External"/><Relationship Id="rId82" Type="http://schemas.openxmlformats.org/officeDocument/2006/relationships/hyperlink" Target="consultantplus://offline/ref=5FB3E7785A6FCFB814476A7E1E69CF05B8366CEF0C362E1D490C344650F8CF74A7F96304DA5B0B204DE768189293A6E845E0A32985FF561EK4d7N" TargetMode="External"/><Relationship Id="rId90" Type="http://schemas.openxmlformats.org/officeDocument/2006/relationships/theme" Target="theme/theme1.xml"/><Relationship Id="rId19" Type="http://schemas.openxmlformats.org/officeDocument/2006/relationships/hyperlink" Target="consultantplus://offline/ref=63B3746159DED1028397CC20521B7024DEF3171A86BECAFE26217F17B70BA52B47B756FA97720341u2RCO" TargetMode="External"/><Relationship Id="rId4" Type="http://schemas.openxmlformats.org/officeDocument/2006/relationships/settings" Target="settings.xml"/><Relationship Id="rId9" Type="http://schemas.openxmlformats.org/officeDocument/2006/relationships/hyperlink" Target="consultantplus://offline/ref=F3CDEF6402508574F7F09788F6C3CF53669B38832F9F4338E8A1E8DFABaBy8K" TargetMode="External"/><Relationship Id="rId14" Type="http://schemas.openxmlformats.org/officeDocument/2006/relationships/hyperlink" Target="consultantplus://offline/ref=63B3746159DED1028397CC20521B7024DEF3171A86BECAFE26217F17B70BA52B47B756FA9773094Fu2R8O" TargetMode="External"/><Relationship Id="rId22" Type="http://schemas.openxmlformats.org/officeDocument/2006/relationships/hyperlink" Target="consultantplus://offline/ref=63B3746159DED1028397CC20521B7024DEF3171A86BECAFE26217F17B70BA52B47B756FA967B004Fu2R8O" TargetMode="External"/><Relationship Id="rId27" Type="http://schemas.openxmlformats.org/officeDocument/2006/relationships/hyperlink" Target="consultantplus://offline/ref=63B3746159DED1028397CC20521B7024DEF3171A86BECAFE26217F17B70BA52B47B756FA967E0449u2R8O" TargetMode="External"/><Relationship Id="rId30" Type="http://schemas.openxmlformats.org/officeDocument/2006/relationships/hyperlink" Target="consultantplus://offline/ref=63B3746159DED1028397CC20521B7024DEF3171A86BECAFE26217F17B70BA52B47B756FA957E0841u2R8O" TargetMode="External"/><Relationship Id="rId35" Type="http://schemas.openxmlformats.org/officeDocument/2006/relationships/hyperlink" Target="consultantplus://offline/ref=4C577E8116536B93A1898A4E2BAB1C0F1B75A443EA1B69906E7AEFEB23DBD5C0830E4AD2FB7B8244D21B5D65038A80C299EBD4EB7AA82D8Dc6p9P" TargetMode="External"/><Relationship Id="rId43" Type="http://schemas.openxmlformats.org/officeDocument/2006/relationships/hyperlink" Target="consultantplus://offline/ref=4C577E8116536B93A1898A4E2BAB1C0F1B75A443EA1B69906E7AEFEB23DBD5C0830E4AD2FB7B8246D01B5D65038A80C299EBD4EB7AA82D8Dc6p9P" TargetMode="External"/><Relationship Id="rId48" Type="http://schemas.openxmlformats.org/officeDocument/2006/relationships/hyperlink" Target="consultantplus://offline/ref=4C577E8116536B93A1898A4E2BAB1C0F1B75A443EA1B69906E7AEFEB23DBD5C0830E4AD2FB7B8241D01B5D65038A80C299EBD4EB7AA82D8Dc6p9P" TargetMode="External"/><Relationship Id="rId56" Type="http://schemas.openxmlformats.org/officeDocument/2006/relationships/hyperlink" Target="consultantplus://offline/ref=63B3746159DED1028397CC20521B7024DEF3171A86BECAFE26217F17B70BA52B47B756FA967F0149u2REO" TargetMode="External"/><Relationship Id="rId64" Type="http://schemas.openxmlformats.org/officeDocument/2006/relationships/hyperlink" Target="consultantplus://offline/ref=5FB3E7785A6FCFB814476A7E1E69CF05B8366CEF0C362E1D490C344650F8CF74A7F96304DA5B0A2145E768189293A6E845E0A32985FF561EK4d7N" TargetMode="External"/><Relationship Id="rId69" Type="http://schemas.openxmlformats.org/officeDocument/2006/relationships/hyperlink" Target="consultantplus://offline/ref=5FB3E7785A6FCFB814476A7E1E69CF05B8366CEF0C362E1D490C344650F8CF74A7F96304DA5B0A264FE768189293A6E845E0A32985FF561EK4d7N" TargetMode="External"/><Relationship Id="rId77" Type="http://schemas.openxmlformats.org/officeDocument/2006/relationships/hyperlink" Target="consultantplus://offline/ref=5FB3E7785A6FCFB814476A7E1E69CF05B8366CEF0C362E1D490C344650F8CF74A7F96304DA5B0A2445E768189293A6E845E0A32985FF561EK4d7N" TargetMode="External"/><Relationship Id="rId8" Type="http://schemas.openxmlformats.org/officeDocument/2006/relationships/header" Target="header1.xml"/><Relationship Id="rId51" Type="http://schemas.openxmlformats.org/officeDocument/2006/relationships/hyperlink" Target="consultantplus://offline/ref=63B3746159DED1028397CC20521B7024DEF3171A86BECAFE26217F17B70BA52B47B756FA967E034Cu2REO" TargetMode="External"/><Relationship Id="rId72" Type="http://schemas.openxmlformats.org/officeDocument/2006/relationships/hyperlink" Target="consultantplus://offline/ref=5FB3E7785A6FCFB814476A7E1E69CF05B8366CEF0C362E1D490C344650F8CF74A7F96304DA5B0A2645E768189293A6E845E0A32985FF561EK4d7N" TargetMode="External"/><Relationship Id="rId80" Type="http://schemas.openxmlformats.org/officeDocument/2006/relationships/hyperlink" Target="consultantplus://offline/ref=13719A561E1C5A708C8F3B8DB38BAFDA7ABC4DF19559C7EC3F82EAFF0CE83F969208AE82467A9A1456FE1ED0F49BB2D05310A744823F86CD5E48O" TargetMode="External"/><Relationship Id="rId85" Type="http://schemas.openxmlformats.org/officeDocument/2006/relationships/hyperlink" Target="consultantplus://offline/ref=13719A561E1C5A708C8F3B8DB38BAFDA7ABC4DF19559C7EC3F82EAFF0CE83F969208AE82467A9A1754FE1ED0F49BB2D05310A744823F86CD5E48O" TargetMode="External"/><Relationship Id="rId3" Type="http://schemas.openxmlformats.org/officeDocument/2006/relationships/styles" Target="styles.xml"/><Relationship Id="rId12" Type="http://schemas.openxmlformats.org/officeDocument/2006/relationships/hyperlink" Target="consultantplus://offline/ref=63B3746159DED1028397CC20521B7024DEF3171A86BECAFE26217F17B70BA52B47B756FA97730448u2RAO" TargetMode="External"/><Relationship Id="rId17" Type="http://schemas.openxmlformats.org/officeDocument/2006/relationships/hyperlink" Target="consultantplus://offline/ref=63B3746159DED1028397CC20521B7024DEF3171A86BECAFE26217F17B70BA52B47B756FA9772004Cu2REO" TargetMode="External"/><Relationship Id="rId25" Type="http://schemas.openxmlformats.org/officeDocument/2006/relationships/hyperlink" Target="consultantplus://offline/ref=63B3746159DED1028397CC20521B7024DEF3171A86BECAFE26217F17B70BA52B47B756FA967B0440u2R0O" TargetMode="External"/><Relationship Id="rId33" Type="http://schemas.openxmlformats.org/officeDocument/2006/relationships/hyperlink" Target="consultantplus://offline/ref=4C577E8116536B93A1898A4E2BAB1C0F1B75A443EA1B69906E7AEFEB23DBD5C0830E4AD2FB7B8D4DD61B5D65038A80C299EBD4EB7AA82D8Dc6p9P" TargetMode="External"/><Relationship Id="rId38" Type="http://schemas.openxmlformats.org/officeDocument/2006/relationships/hyperlink" Target="consultantplus://offline/ref=4C577E8116536B93A1898A4E2BAB1C0F1B75A443EA1B69906E7AEFEB23DBD5C0830E4AD2FB7B8247D61B5D65038A80C299EBD4EB7AA82D8Dc6p9P" TargetMode="External"/><Relationship Id="rId46" Type="http://schemas.openxmlformats.org/officeDocument/2006/relationships/hyperlink" Target="consultantplus://offline/ref=4C577E8116536B93A1898A4E2BAB1C0F1B75A443EA1B69906E7AEFEB23DBD5C0830E4AD2FB7B8241D41B5D65038A80C299EBD4EB7AA82D8Dc6p9P" TargetMode="External"/><Relationship Id="rId59" Type="http://schemas.openxmlformats.org/officeDocument/2006/relationships/hyperlink" Target="consultantplus://offline/ref=5FB3E7785A6FCFB814476A7E1E69CF05B8366CEF0C362E1D490C344650F8CF74A7F96304DA5A04264DE768189293A6E845E0A32985FF561EK4d7N" TargetMode="External"/><Relationship Id="rId67" Type="http://schemas.openxmlformats.org/officeDocument/2006/relationships/hyperlink" Target="consultantplus://offline/ref=5FB3E7785A6FCFB814476A7E1E69CF05B8366CEF0C362E1D490C344650F8CF74A7F96304DA5B0A274FE768189293A6E845E0A32985FF561EK4d7N" TargetMode="External"/><Relationship Id="rId20" Type="http://schemas.openxmlformats.org/officeDocument/2006/relationships/hyperlink" Target="consultantplus://offline/ref=63B3746159DED1028397CC20521B7024DEF3171A86BECAFE26217F17B70BA52B47B756FA97720548u2R0O" TargetMode="External"/><Relationship Id="rId41" Type="http://schemas.openxmlformats.org/officeDocument/2006/relationships/hyperlink" Target="consultantplus://offline/ref=4C577E8116536B93A1898A4E2BAB1C0F1B75A443EA1B69906E7AEFEB23DBD5C0830E4AD2FB7B8246D41B5D65038A80C299EBD4EB7AA82D8Dc6p9P" TargetMode="External"/><Relationship Id="rId54" Type="http://schemas.openxmlformats.org/officeDocument/2006/relationships/hyperlink" Target="consultantplus://offline/ref=63B3746159DED1028397CC20521B7024DEF3171A86BECAFE26217F17B70BA52B47B756FA967E0049u2R0O" TargetMode="External"/><Relationship Id="rId62" Type="http://schemas.openxmlformats.org/officeDocument/2006/relationships/hyperlink" Target="consultantplus://offline/ref=5FB3E7785A6FCFB814476A7E1E69CF05B8366CEF0C362E1D490C344650F8CF74A7F96304DA5A04254DE768189293A6E845E0A32985FF561EK4d7N" TargetMode="External"/><Relationship Id="rId70" Type="http://schemas.openxmlformats.org/officeDocument/2006/relationships/hyperlink" Target="consultantplus://offline/ref=5FB3E7785A6FCFB814476A7E1E69CF05B8366CEF0C362E1D490C344650F8CF74A7F96304DA5B0A2649E768189293A6E845E0A32985FF561EK4d7N" TargetMode="External"/><Relationship Id="rId75" Type="http://schemas.openxmlformats.org/officeDocument/2006/relationships/hyperlink" Target="consultantplus://offline/ref=5FB3E7785A6FCFB814476A7E1E69CF05B8366CEF0C362E1D490C344650F8CF74A7F96304DA5B0A254BE768189293A6E845E0A32985FF561EK4d7N" TargetMode="External"/><Relationship Id="rId83" Type="http://schemas.openxmlformats.org/officeDocument/2006/relationships/hyperlink" Target="consultantplus://offline/ref=13719A561E1C5A708C8F3B8DB38BAFDA7ABC4DF19559C7EC3F82EAFF0CE83F969208AE82467A9A1752FE1ED0F49BB2D05310A744823F86CD5E48O" TargetMode="External"/><Relationship Id="rId88" Type="http://schemas.openxmlformats.org/officeDocument/2006/relationships/hyperlink" Target="consultantplus://offline/ref=13719A561E1C5A708C8F3B8DB38BAFDA7ABC4DF19559C7EC3F82EAFF0CE83F969208AE82467A9B1054FE1ED0F49BB2D05310A744823F86CD5E48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B3746159DED1028397CC20521B7024DEF3171A86BECAFE26217F17B70BA52B47B756FA97730940u2RAO" TargetMode="External"/><Relationship Id="rId23" Type="http://schemas.openxmlformats.org/officeDocument/2006/relationships/hyperlink" Target="consultantplus://offline/ref=63B3746159DED1028397CC20521B7024DEF3171A86BECAFE26217F17B70BA52B47B756FA967B024Bu2R0O" TargetMode="External"/><Relationship Id="rId28" Type="http://schemas.openxmlformats.org/officeDocument/2006/relationships/hyperlink" Target="consultantplus://offline/ref=3A774350BF9191DCD61AF3DD3F26BFDD26844DE6A80BF095336F36036D7855D1284C539A6BB2DBB04F2969AFD1D5B74A627703EAC2C894C2f5R4P" TargetMode="External"/><Relationship Id="rId36" Type="http://schemas.openxmlformats.org/officeDocument/2006/relationships/hyperlink" Target="consultantplus://offline/ref=4C577E8116536B93A1898A4E2BAB1C0F1B75A443EA1B69906E7AEFEB23DBD5C0830E4AD2FB7B8244DC1B5D65038A80C299EBD4EB7AA82D8Dc6p9P" TargetMode="External"/><Relationship Id="rId49" Type="http://schemas.openxmlformats.org/officeDocument/2006/relationships/hyperlink" Target="consultantplus://offline/ref=4C577E8116536B93A1898A4E2BAB1C0F1B75A443EA1B69906E7AEFEB23DBD5C0830E4AD2FB7B8241D21B5D65038A80C299EBD4EB7AA82D8Dc6p9P" TargetMode="External"/><Relationship Id="rId57" Type="http://schemas.openxmlformats.org/officeDocument/2006/relationships/hyperlink" Target="consultantplus://offline/ref=5FB3E7785A6FCFB814476A7E1E69CF05B8366CEF0C362E1D490C344650F8CF74A7F96304DA590B2049E768189293A6E845E0A32985FF561EK4d7N" TargetMode="External"/><Relationship Id="rId10" Type="http://schemas.openxmlformats.org/officeDocument/2006/relationships/hyperlink" Target="consultantplus://offline/ref=63B3746159DED1028397CC20521B7024DEF3171A86BECAFE26217F17B70BA52B47B756FA9773004Du2RAO" TargetMode="External"/><Relationship Id="rId31" Type="http://schemas.openxmlformats.org/officeDocument/2006/relationships/hyperlink" Target="consultantplus://offline/ref=4C577E8116536B93A1898A4E2BAB1C0F1B75A443EA1B69906E7AEFEB23DBD5C0830E4AD2FB7B8D41D01B5D65038A80C299EBD4EB7AA82D8Dc6p9P" TargetMode="External"/><Relationship Id="rId44" Type="http://schemas.openxmlformats.org/officeDocument/2006/relationships/hyperlink" Target="consultantplus://offline/ref=4C577E8116536B93A1898A4E2BAB1C0F1B75A443EA1B69906E7AEFEB23DBD5C0830E4AD2FB7B8246D21B5D65038A80C299EBD4EB7AA82D8Dc6p9P" TargetMode="External"/><Relationship Id="rId52" Type="http://schemas.openxmlformats.org/officeDocument/2006/relationships/hyperlink" Target="consultantplus://offline/ref=63B3746159DED1028397CC20521B7024DEF3171A86BECAFE26217F17B70BA52B47B756FA967E0140u2R0O" TargetMode="External"/><Relationship Id="rId60" Type="http://schemas.openxmlformats.org/officeDocument/2006/relationships/hyperlink" Target="consultantplus://offline/ref=5FB3E7785A6FCFB814476A7E1E69CF05B8366CEF0C362E1D490C344650F8CF74A7F96304DA5A042649E768189293A6E845E0A32985FF561EK4d7N" TargetMode="External"/><Relationship Id="rId65" Type="http://schemas.openxmlformats.org/officeDocument/2006/relationships/hyperlink" Target="consultantplus://offline/ref=5FB3E7785A6FCFB814476A7E1E69CF05B8366CEF0C362E1D490C344650F8CF74A7F96304DA5B0A204DE768189293A6E845E0A32985FF561EK4d7N" TargetMode="External"/><Relationship Id="rId73" Type="http://schemas.openxmlformats.org/officeDocument/2006/relationships/hyperlink" Target="consultantplus://offline/ref=5FB3E7785A6FCFB814476A7E1E69CF05B8366CEF0C362E1D490C344650F8CF74A7F96304DA5B0A254FE768189293A6E845E0A32985FF561EK4d7N" TargetMode="External"/><Relationship Id="rId78" Type="http://schemas.openxmlformats.org/officeDocument/2006/relationships/hyperlink" Target="consultantplus://offline/ref=13719A561E1C5A708C8F3B8DB38BAFDA7ABC4DF19559C7EC3F82EAFF0CE83F969208AE82467A9A1450FE1ED0F49BB2D05310A744823F86CD5E48O" TargetMode="External"/><Relationship Id="rId81" Type="http://schemas.openxmlformats.org/officeDocument/2006/relationships/hyperlink" Target="consultantplus://offline/ref=13719A561E1C5A708C8F3B8DB38BAFDA7ABC4DF19559C7EC3F82EAFF0CE83F969208AE82467A9A1750FE1ED0F49BB2D05310A744823F86CD5E48O" TargetMode="External"/><Relationship Id="rId86" Type="http://schemas.openxmlformats.org/officeDocument/2006/relationships/hyperlink" Target="consultantplus://offline/ref=5FB3E7785A6FCFB814476A7E1E69CF05B8366CEF0C362E1D490C344650F8CF74A7F96304DA5B0B2049E768189293A6E845E0A32985FF561EK4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6397-506C-41DB-9B8B-A93B321B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9388</Words>
  <Characters>53514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Лещенко Н. И.</dc:creator>
  <cp:lastModifiedBy>Ирина Курилова</cp:lastModifiedBy>
  <cp:revision>2</cp:revision>
  <cp:lastPrinted>2019-09-24T07:12:00Z</cp:lastPrinted>
  <dcterms:created xsi:type="dcterms:W3CDTF">2019-11-22T14:20:00Z</dcterms:created>
  <dcterms:modified xsi:type="dcterms:W3CDTF">2019-11-22T14:20:00Z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{ED9324D4-ED6F-416F-B1AD-DB7C0F9C2569}</vt:lpwstr>
  </property>
  <property fmtid="{D5CDD505-2E9C-101B-9397-08002B2CF9AE}" pid="3" name="#RegDocId">
    <vt:lpwstr>Исх. Письмо № Вр-3419246</vt:lpwstr>
  </property>
  <property fmtid="{D5CDD505-2E9C-101B-9397-08002B2CF9AE}" pid="4" name="FileDocId">
    <vt:lpwstr>{02AD7286-C4A2-4642-AA3F-9736EEF3BC41}</vt:lpwstr>
  </property>
  <property fmtid="{D5CDD505-2E9C-101B-9397-08002B2CF9AE}" pid="5" name="#FileDocId">
    <vt:lpwstr>Файл: ПП 9  15.10.docx</vt:lpwstr>
  </property>
</Properties>
</file>