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outlineLvl w:val="0"/>
        <w:rPr>
          <w:sz w:val="24"/>
          <w:szCs w:val="24"/>
        </w:rPr>
      </w:pPr>
    </w:p>
    <w:p>
      <w:pPr>
        <w:pStyle w:val="3"/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>
        <w:rPr>
          <w:caps/>
          <w:sz w:val="24"/>
          <w:szCs w:val="24"/>
        </w:rPr>
        <w:t>СОГЛАСОВАНИЯ</w:t>
      </w:r>
      <w:r>
        <w:rPr>
          <w:sz w:val="24"/>
          <w:szCs w:val="24"/>
        </w:rPr>
        <w:t xml:space="preserve"> РАЗНОГЛАСИЙ</w:t>
      </w:r>
    </w:p>
    <w:p>
      <w:pPr>
        <w:pStyle w:val="3"/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протоколу разногласий от </w:t>
      </w:r>
      <w:r>
        <w:rPr>
          <w:sz w:val="24"/>
          <w:szCs w:val="24"/>
          <w:lang w:val="ru-RU"/>
        </w:rPr>
        <w:t>01</w:t>
      </w:r>
      <w:r>
        <w:rPr>
          <w:sz w:val="24"/>
          <w:szCs w:val="24"/>
        </w:rPr>
        <w:t>.1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.2020г.</w:t>
      </w:r>
    </w:p>
    <w:p>
      <w:pPr>
        <w:pStyle w:val="3"/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к Контракту (договору) поставки №</w:t>
      </w:r>
      <w:r>
        <w:rPr>
          <w:sz w:val="24"/>
          <w:szCs w:val="24"/>
          <w:lang w:val="ru-RU"/>
        </w:rPr>
        <w:t>123456789101112131415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.11.2020г.</w:t>
      </w:r>
    </w:p>
    <w:p>
      <w:pPr>
        <w:pStyle w:val="3"/>
        <w:keepNext/>
        <w:outlineLvl w:val="0"/>
        <w:rPr>
          <w:sz w:val="24"/>
          <w:szCs w:val="24"/>
        </w:rPr>
      </w:pPr>
    </w:p>
    <w:tbl>
      <w:tblPr>
        <w:tblStyle w:val="5"/>
        <w:tblW w:w="10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Layout w:type="fixed"/>
        </w:tblPrEx>
        <w:trPr>
          <w:jc w:val="center"/>
        </w:trPr>
        <w:tc>
          <w:tcPr>
            <w:tcW w:w="5210" w:type="dxa"/>
            <w:shd w:val="clear" w:color="auto" w:fill="auto"/>
          </w:tcPr>
          <w:p>
            <w:pPr>
              <w:pStyle w:val="3"/>
              <w:keepNext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pStyle w:val="3"/>
              <w:keepNext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  <w:r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</w:rPr>
              <w:t>.2020г.</w:t>
            </w:r>
          </w:p>
        </w:tc>
      </w:tr>
    </w:tbl>
    <w:p>
      <w:pPr>
        <w:keepNext/>
        <w:ind w:firstLine="720"/>
        <w:jc w:val="both"/>
        <w:rPr>
          <w:b/>
          <w:sz w:val="24"/>
          <w:szCs w:val="24"/>
        </w:rPr>
      </w:pPr>
    </w:p>
    <w:p>
      <w:pPr>
        <w:keepNext/>
        <w:ind w:firstLine="993"/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Поставщик: </w:t>
      </w:r>
      <w:r>
        <w:rPr>
          <w:b w:val="0"/>
          <w:bCs/>
          <w:sz w:val="24"/>
          <w:szCs w:val="24"/>
          <w:lang w:val="ru-RU"/>
        </w:rPr>
        <w:t xml:space="preserve">ООО </w:t>
      </w:r>
      <w:r>
        <w:rPr>
          <w:rFonts w:hint="default"/>
          <w:b w:val="0"/>
          <w:bCs/>
          <w:sz w:val="24"/>
          <w:szCs w:val="24"/>
          <w:lang w:val="ru-RU"/>
        </w:rPr>
        <w:t>«Альфа»</w:t>
      </w:r>
    </w:p>
    <w:p>
      <w:pPr>
        <w:keepNext/>
        <w:ind w:firstLine="993"/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Покупатель: </w:t>
      </w:r>
      <w:r>
        <w:rPr>
          <w:b w:val="0"/>
          <w:bCs/>
          <w:sz w:val="24"/>
          <w:szCs w:val="24"/>
          <w:lang w:val="ru-RU"/>
        </w:rPr>
        <w:t xml:space="preserve">ФГБУЗ </w:t>
      </w:r>
      <w:r>
        <w:rPr>
          <w:rFonts w:hint="default"/>
          <w:b w:val="0"/>
          <w:bCs/>
          <w:sz w:val="24"/>
          <w:szCs w:val="24"/>
          <w:lang w:val="ru-RU"/>
        </w:rPr>
        <w:t>«Госпиталь № 1»</w:t>
      </w:r>
    </w:p>
    <w:p>
      <w:pPr>
        <w:keepNext/>
        <w:ind w:firstLine="720"/>
        <w:jc w:val="both"/>
        <w:rPr>
          <w:sz w:val="24"/>
          <w:szCs w:val="24"/>
        </w:rPr>
      </w:pPr>
    </w:p>
    <w:tbl>
      <w:tblPr>
        <w:tblStyle w:val="5"/>
        <w:tblW w:w="14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985"/>
        <w:gridCol w:w="4932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3" w:type="dxa"/>
            <w:tcBorders>
              <w:bottom w:val="nil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 Договора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Редакция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493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Покупателя</w:t>
            </w:r>
          </w:p>
        </w:tc>
        <w:tc>
          <w:tcPr>
            <w:tcW w:w="543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Согласованная редакция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Преамбула договора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Преамбулу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Преамбулу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5.1.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5.1.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5.1. договора изложить в редакции Договора поставки.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предложение второго абзаца пункта 6.3.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предложение второго абзаца пункта 6.3.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предложение второго абзаца пункта 6.3.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абзац пункта 6.3.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абзац пункта 6.3. Договора изложить в редакции Протокола разногласий от</w:t>
            </w:r>
            <w:r>
              <w:rPr>
                <w:sz w:val="24"/>
                <w:szCs w:val="24"/>
                <w:lang w:val="ru-RU"/>
              </w:rPr>
              <w:t xml:space="preserve"> 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абзац пункта 6.3.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абзац пункта 6.3.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Шестой абзац пункта 6.3.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Шестой абзац пункта 6.3.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предложение пункта 8.1.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предложение пункта 8.1.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предложение пункта 8.1. Договора изложить в редакции Договора поставки.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10.3.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10.3.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10.3. Договора изложить в следующей редакции: «За нарушение сроков оплаты / поставки по настоящему Договору виновная сторона уплачивает неустойку в размере 0,03% от стоимости неоплаченной / не поставленной продукции за каждый день просрочки.».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11.4.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Договора.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11.4.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11.4. Договора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 Спецификации №1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Спецификации</w:t>
            </w:r>
          </w:p>
        </w:tc>
        <w:tc>
          <w:tcPr>
            <w:tcW w:w="493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Спецификации №1 от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.11.2020г.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54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Спецификации №1 от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.11.2020г. изложить в редакции Протокола разногласий от 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о том, что вышеуказанные спорные пункты Договора приняты в редакции настоящего протокола согласования разногласий. Настоящий протокол согласования разногласий вступает в силу с момента его подписания Сторонами и является неотъемлемой частью Контракта (договора) поставки №</w:t>
      </w:r>
      <w:r>
        <w:rPr>
          <w:sz w:val="24"/>
          <w:szCs w:val="24"/>
          <w:lang w:val="ru-RU"/>
        </w:rPr>
        <w:t>123456789101112131415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.11.2020г. Настоящий протокол согласования разногласий составлен в двух экземплярах – по одному для каждой стороны, имеющих одинаковую силу. </w:t>
      </w:r>
    </w:p>
    <w:p>
      <w:pPr>
        <w:jc w:val="both"/>
        <w:rPr>
          <w:sz w:val="24"/>
          <w:szCs w:val="24"/>
        </w:rPr>
      </w:pPr>
    </w:p>
    <w:tbl>
      <w:tblPr>
        <w:tblStyle w:val="5"/>
        <w:tblW w:w="9570" w:type="dxa"/>
        <w:tblInd w:w="33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ФГБУЗ </w:t>
            </w:r>
            <w:r>
              <w:rPr>
                <w:rFonts w:hint="default"/>
                <w:sz w:val="24"/>
                <w:szCs w:val="24"/>
                <w:lang w:val="ru-RU"/>
              </w:rPr>
              <w:t>«Госпиталь № 1»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Главный врач</w:t>
            </w:r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____________________ / </w:t>
            </w:r>
            <w:r>
              <w:rPr>
                <w:bCs/>
                <w:sz w:val="24"/>
                <w:szCs w:val="24"/>
                <w:lang w:val="ru-RU"/>
              </w:rPr>
              <w:t>Иванов И.И.</w:t>
            </w:r>
          </w:p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Поставщик: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</w:t>
            </w:r>
            <w:r>
              <w:rPr>
                <w:rFonts w:hint="default"/>
                <w:sz w:val="24"/>
                <w:szCs w:val="24"/>
                <w:lang w:val="ru-RU"/>
              </w:rPr>
              <w:t>«Альфа»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  <w:lang w:val="ru-RU"/>
              </w:rPr>
              <w:t xml:space="preserve"> Сергеев С.С.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8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52"/>
    <w:rsid w:val="0004502D"/>
    <w:rsid w:val="0008239C"/>
    <w:rsid w:val="00093192"/>
    <w:rsid w:val="00161422"/>
    <w:rsid w:val="001C5FF2"/>
    <w:rsid w:val="001E3B03"/>
    <w:rsid w:val="001E4958"/>
    <w:rsid w:val="00226394"/>
    <w:rsid w:val="00283D57"/>
    <w:rsid w:val="00286B03"/>
    <w:rsid w:val="002A65DB"/>
    <w:rsid w:val="002E2655"/>
    <w:rsid w:val="00365F53"/>
    <w:rsid w:val="00367346"/>
    <w:rsid w:val="0038149B"/>
    <w:rsid w:val="003B6152"/>
    <w:rsid w:val="003C3817"/>
    <w:rsid w:val="003D3766"/>
    <w:rsid w:val="00451375"/>
    <w:rsid w:val="00451B1E"/>
    <w:rsid w:val="00485D78"/>
    <w:rsid w:val="0049165E"/>
    <w:rsid w:val="004B4144"/>
    <w:rsid w:val="00562014"/>
    <w:rsid w:val="00562BD6"/>
    <w:rsid w:val="005939D9"/>
    <w:rsid w:val="005F19F3"/>
    <w:rsid w:val="006D1483"/>
    <w:rsid w:val="006F4486"/>
    <w:rsid w:val="00756BE8"/>
    <w:rsid w:val="007A4D41"/>
    <w:rsid w:val="0083133A"/>
    <w:rsid w:val="00970123"/>
    <w:rsid w:val="009712E9"/>
    <w:rsid w:val="00977BD9"/>
    <w:rsid w:val="00981BA2"/>
    <w:rsid w:val="009C7F94"/>
    <w:rsid w:val="00A7662D"/>
    <w:rsid w:val="00B83051"/>
    <w:rsid w:val="00BE00A4"/>
    <w:rsid w:val="00C858AD"/>
    <w:rsid w:val="00CA53A7"/>
    <w:rsid w:val="00CB0AF0"/>
    <w:rsid w:val="00E2204C"/>
    <w:rsid w:val="178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 3"/>
    <w:basedOn w:val="1"/>
    <w:link w:val="7"/>
    <w:uiPriority w:val="0"/>
    <w:pPr>
      <w:jc w:val="center"/>
    </w:pPr>
    <w:rPr>
      <w:b/>
      <w:sz w:val="2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Основной текст 3 Знак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8">
    <w:name w:val="Текст выноски Знак"/>
    <w:link w:val="2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Барнаултрансмаш</Company>
  <Pages>2</Pages>
  <Words>474</Words>
  <Characters>2704</Characters>
  <Lines>22</Lines>
  <Paragraphs>6</Paragraphs>
  <TotalTime>9</TotalTime>
  <ScaleCrop>false</ScaleCrop>
  <LinksUpToDate>false</LinksUpToDate>
  <CharactersWithSpaces>3172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2020-05-21T06:49:00Z</dcterms:created>
  <dc:creator>user</dc:creator>
  <cp:lastModifiedBy>odayn</cp:lastModifiedBy>
  <cp:lastPrinted>2020-05-21T06:40:00Z</cp:lastPrinted>
  <dcterms:modified xsi:type="dcterms:W3CDTF">2020-12-03T07:32:40Z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