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896"/>
      </w:tblGrid>
      <w:tr w:rsidR="003563FD" w:rsidTr="003563FD">
        <w:tc>
          <w:tcPr>
            <w:tcW w:w="4672" w:type="dxa"/>
          </w:tcPr>
          <w:p w:rsid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__________</w:t>
            </w: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Административный истец: ______________ (наименование или Ф.И.О.)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адрес или место 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ельства (пребывания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___________,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</w:t>
            </w: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факс: _______</w:t>
            </w: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Административный ответчик: _____________________________________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(наименование или Ф.И.О.)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место нахождения или место жительс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(пребывания): ____________</w:t>
            </w: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телефон: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___, факс: _________</w:t>
            </w: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 xml:space="preserve"> (если известны),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 (если известен)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Вариант для административного ответчика-организации и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административного ответчика-индивидуального предпринимателя: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регистрации: ________________________</w:t>
            </w:r>
          </w:p>
          <w:p w:rsidR="003563FD" w:rsidRP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D">
              <w:rPr>
                <w:rFonts w:ascii="Times New Roman" w:hAnsi="Times New Roman" w:cs="Times New Roman"/>
                <w:sz w:val="24"/>
                <w:szCs w:val="24"/>
              </w:rPr>
              <w:t>(если известны)</w:t>
            </w:r>
          </w:p>
          <w:p w:rsidR="003563FD" w:rsidRDefault="003563FD" w:rsidP="00356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3FD" w:rsidRPr="003563FD" w:rsidRDefault="003563FD" w:rsidP="003563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Административное исковое заявление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Жалобу</w:t>
      </w:r>
      <w:bookmarkStart w:id="0" w:name="_GoBack"/>
      <w:bookmarkEnd w:id="0"/>
      <w:r w:rsidRPr="003563FD">
        <w:rPr>
          <w:rFonts w:ascii="Times New Roman" w:hAnsi="Times New Roman" w:cs="Times New Roman"/>
          <w:sz w:val="24"/>
          <w:szCs w:val="24"/>
        </w:rPr>
        <w:t xml:space="preserve"> административного истца от "___"_________ ____ N ____ о _____________ административный ответчик добровольно не удовлетворил, сославшись на _____________________ (или: осталось без ответа), что подтверждается _________________________________.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"___"__________ ____ г. были предприняты действия, направленные на примирение, что подтверждается 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С результатами практической части экзамена от ____ не согласен по следующим основаниям__________________________________________________________________________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________________________ (указать ссылку на нормативный правовой акт), ст. ст. 111, 124 - 126, 218 - 220 Кодекса административного судопроизводства Российской Федерации, прошу: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1. Признать незаконным Решение административного ответчика от "__"_______ ____ г. N ___ о ___________________________________.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2. Обязать административного ответчика ______________________________.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 xml:space="preserve">3. Обязать административного ответчика возместить сумму понесенных административным истцом судебных расходов, состоящих из государственной пошлины в </w:t>
      </w:r>
      <w:r w:rsidRPr="003563FD">
        <w:rPr>
          <w:rFonts w:ascii="Times New Roman" w:hAnsi="Times New Roman" w:cs="Times New Roman"/>
          <w:sz w:val="24"/>
          <w:szCs w:val="24"/>
        </w:rPr>
        <w:lastRenderedPageBreak/>
        <w:t>размере ________ (__________) рублей и издержек, связанных с рассмотрением административного дела, в размере ________ (__________) рублей.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Приложение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1) уведомления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документов;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2) документ, подтверждающий уплату государственной пошлины;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3) документы, подтверждающие обстоятельства, на которых административный истец основывает свои требования;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4) документ, подтверждающий наличие высшего юридического образования;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"___"________ ____ г.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Административный истец (представитель):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63FD">
        <w:rPr>
          <w:rFonts w:ascii="Times New Roman" w:hAnsi="Times New Roman" w:cs="Times New Roman"/>
          <w:sz w:val="24"/>
          <w:szCs w:val="24"/>
        </w:rPr>
        <w:t>_______________ (подпись) / ______________________________ (Ф.И.О.)</w:t>
      </w:r>
    </w:p>
    <w:p w:rsidR="003563FD" w:rsidRPr="003563FD" w:rsidRDefault="003563FD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558" w:rsidRPr="003563FD" w:rsidRDefault="00613558" w:rsidP="0035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3558" w:rsidRPr="003563FD" w:rsidSect="0024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FD"/>
    <w:rsid w:val="003563FD"/>
    <w:rsid w:val="006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A250"/>
  <w15:chartTrackingRefBased/>
  <w15:docId w15:val="{08E001ED-D28E-49C4-8107-723FC534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3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563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35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2026-06-10T13:11:00Z</dcterms:created>
  <dcterms:modified xsi:type="dcterms:W3CDTF">2026-06-10T13:20:00Z</dcterms:modified>
</cp:coreProperties>
</file>