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7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Елена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</w:t>
            </w:r>
            <w:r>
              <w:br w:type="textWrapping"/>
            </w:r>
            <w:r>
              <w:t xml:space="preserve">Город: 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>Должно</w:t>
            </w:r>
            <w:r>
              <w:rPr>
                <w:lang w:val="ru-RU"/>
              </w:rPr>
              <w:t>с</w:t>
            </w:r>
            <w:r>
              <w:t xml:space="preserve">ть: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бухгалтер-кассир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t xml:space="preserve">Отрасль: </w:t>
            </w:r>
            <w:r>
              <w:rPr>
                <w:lang w:val="ru-RU"/>
              </w:rPr>
              <w:t>Бухучет</w:t>
            </w:r>
            <w:r>
              <w:br w:type="textWrapping"/>
            </w:r>
            <w:r>
              <w:t xml:space="preserve">Зарплата (минимум): от </w:t>
            </w:r>
            <w:r>
              <w:rPr>
                <w:lang w:val="ru-RU"/>
              </w:rPr>
              <w:t>30 000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Опыт работы более 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20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 xml:space="preserve">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Бухгалтер-кассир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март 2007 г. – август 201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8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г. Областная больница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Краснодар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выдача заработной платы;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приём платежей населения;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составление отчетов;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подготовка наличных и инкассации;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ежемесячная инвентаризация денежных средств;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работа с первичными документами.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Кассир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январь 2000 г. – март 2007 г. Строительная компания «БудГорОтдет»,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Сочи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заполнение чековой книжки;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выдача наличных;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приём оплаты покупателей;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кассовой книги;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расчеты о авансовым платежам;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кассы в программе 1С;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проведение инвентаризации и инкассации; — работа с кассовыми документами.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Кассир магазина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май 1997 г. – октябрь 1999 г. ООО Промтов, магазин «Орнамент»,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Сочи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Функциональные обязанности: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кассовое обслуживание покупателей;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наличных и безналичных расчетов;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инвентаризация кассы;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работа с кассовым аппаратом;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составление отчетов;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ведение кассовой книги;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подготовка наличных к инкассации;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выполнение поручений руководства.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сентябрь 1989 г. – май 1992 г. Сельскохозяйственный техникум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Сочи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, факультет «Бухгалтерского учета и аудита», специальность – «Бухгалтерский учет», диплом младшего специалиста с отличием (дневное отделение).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сентябрь 2005 г. – июнь 2010 г. 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 xml:space="preserve">Краснодарский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экономический институт, факультет «Экономики и менеджмента», специальность «Бухгалтерский учет», диплом специалиста (заочное отделение)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Уверенный пользователь ПК;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— Знание МС Офис, 1С, Парус;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Знание нормативных актов и законов</w:t>
            </w:r>
            <w:r>
              <w:rPr>
                <w:rFonts w:hint="default" w:cs="Times New Roman"/>
                <w:kern w:val="0"/>
                <w:sz w:val="24"/>
                <w:szCs w:val="24"/>
                <w:lang w:val="ru-RU" w:eastAsia="zh-CN" w:bidi="ar"/>
              </w:rPr>
              <w:t>,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регламентирующих работу с кассой;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— Внимание к деталям, собранность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lang w:val="ru-RU"/>
              </w:rPr>
            </w:pPr>
            <w:r>
              <w:t xml:space="preserve">Английский язык </w:t>
            </w:r>
            <w:r>
              <w:rPr>
                <w:lang w:val="ru-RU"/>
              </w:rPr>
              <w:t>- базовый уровень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замужем.</w:t>
            </w:r>
            <w:r>
              <w:br w:type="textWrapping"/>
            </w:r>
            <w:r>
              <w:t>Дети: есть.</w:t>
            </w:r>
            <w:r>
              <w:br w:type="textWrapping"/>
            </w:r>
            <w:r>
              <w:t>Возможность командировок: есть.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Рекомендации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Предоставлю по запросу.</w:t>
            </w: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E77D8"/>
    <w:rsid w:val="1C0A1FD6"/>
    <w:rsid w:val="1D0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2018-10-29T10:44:00Z</dcterms:created>
  <dc:creator>Редактор</dc:creator>
  <cp:lastModifiedBy>Редактор</cp:lastModifiedBy>
  <dcterms:modified xsi:type="dcterms:W3CDTF">2018-10-29T11:19:44Z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