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hint="default" w:ascii="Times New Roman" w:hAnsi="Times New Roman" w:cs="Times New Roman"/>
          <w:b/>
          <w:color w:val="000000"/>
          <w:lang w:val="ru"/>
        </w:rPr>
        <w:t>ИНСТРУКЦИЯ</w:t>
      </w:r>
      <w:r>
        <w:rPr>
          <w:rFonts w:hint="default" w:ascii="Times New Roman" w:hAnsi="Times New Roman" w:cs="Times New Roman"/>
          <w:color w:val="000000"/>
          <w:lang w:val="ru"/>
        </w:rPr>
        <w:br w:type="textWrapping"/>
      </w:r>
      <w:r>
        <w:rPr>
          <w:rFonts w:hint="default" w:ascii="Times New Roman" w:hAnsi="Times New Roman" w:cs="Times New Roman"/>
          <w:color w:val="000000"/>
          <w:lang w:val="ru"/>
        </w:rPr>
        <w:t>по делопроизводству</w:t>
      </w:r>
    </w:p>
    <w:p>
      <w:pPr>
        <w:pStyle w:val="2"/>
        <w:keepNext w:val="0"/>
        <w:keepLines w:val="0"/>
        <w:widowControl/>
        <w:suppressLineNumbers w:val="0"/>
        <w:jc w:val="center"/>
        <w:rPr>
          <w:lang w:val="ru-RU"/>
        </w:rPr>
      </w:pPr>
      <w:r>
        <w:rPr>
          <w:rFonts w:hint="default" w:ascii="Times New Roman" w:hAnsi="Times New Roman" w:cs="Times New Roman"/>
          <w:color w:val="000000"/>
          <w:sz w:val="27"/>
          <w:szCs w:val="27"/>
          <w:lang w:val="ru"/>
        </w:rPr>
        <w:t xml:space="preserve">в администрации </w:t>
      </w:r>
      <w:r>
        <w:rPr>
          <w:rFonts w:hint="default" w:ascii="Times New Roman" w:hAnsi="Times New Roman" w:cs="Times New Roman"/>
          <w:sz w:val="27"/>
          <w:szCs w:val="27"/>
          <w:lang w:val="ru-RU"/>
        </w:rPr>
        <w:t>___________</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Раздел 1. Общие положения</w:t>
      </w:r>
    </w:p>
    <w:p>
      <w:pPr>
        <w:pStyle w:val="2"/>
        <w:keepNext w:val="0"/>
        <w:keepLines w:val="0"/>
        <w:widowControl/>
        <w:suppressLineNumbers w:val="0"/>
        <w:jc w:val="both"/>
      </w:pPr>
      <w:r>
        <w:rPr>
          <w:rFonts w:hint="default" w:ascii="Times New Roman" w:hAnsi="Times New Roman" w:cs="Times New Roman"/>
          <w:color w:val="332E2D"/>
          <w:lang w:val="ru"/>
        </w:rPr>
        <w:t xml:space="preserve">Инструкция по делопроизводству в администрации </w:t>
      </w:r>
      <w:r>
        <w:rPr>
          <w:rFonts w:hint="default" w:ascii="Times New Roman" w:hAnsi="Times New Roman" w:cs="Times New Roman"/>
          <w:color w:val="332E2D"/>
          <w:lang w:val="ru-RU"/>
        </w:rPr>
        <w:t>___________</w:t>
      </w:r>
      <w:r>
        <w:rPr>
          <w:rFonts w:hint="default" w:ascii="Times New Roman" w:hAnsi="Times New Roman" w:cs="Times New Roman"/>
          <w:color w:val="332E2D"/>
          <w:lang w:val="ru"/>
        </w:rPr>
        <w:t xml:space="preserve">(далее </w:t>
      </w:r>
      <w:r>
        <w:rPr>
          <w:rFonts w:hint="default" w:ascii="Symbol" w:hAnsi="Symbol" w:cs="Symbol"/>
          <w:color w:val="332E2D"/>
          <w:lang w:val="ru"/>
        </w:rPr>
        <w:t></w:t>
      </w:r>
      <w:r>
        <w:rPr>
          <w:rFonts w:hint="default" w:ascii="Times New Roman" w:hAnsi="Times New Roman" w:cs="Times New Roman"/>
          <w:color w:val="332E2D"/>
          <w:lang w:val="ru"/>
        </w:rPr>
        <w:t xml:space="preserve"> Инструкция) устанавливает систему документирования и организации работы с документами в администрации </w:t>
      </w:r>
      <w:r>
        <w:rPr>
          <w:rFonts w:hint="default" w:ascii="Times New Roman" w:hAnsi="Times New Roman" w:cs="Times New Roman"/>
          <w:color w:val="332E2D"/>
          <w:lang w:val="ru-RU"/>
        </w:rPr>
        <w:t>______________</w:t>
      </w:r>
      <w:r>
        <w:rPr>
          <w:rFonts w:hint="default" w:ascii="Times New Roman" w:hAnsi="Times New Roman" w:cs="Times New Roman"/>
          <w:color w:val="332E2D"/>
          <w:lang w:val="ru"/>
        </w:rPr>
        <w:t xml:space="preserve"> (далее – Администрация).</w:t>
      </w:r>
    </w:p>
    <w:p>
      <w:pPr>
        <w:pStyle w:val="2"/>
        <w:keepNext w:val="0"/>
        <w:keepLines w:val="0"/>
        <w:widowControl/>
        <w:suppressLineNumbers w:val="0"/>
        <w:jc w:val="both"/>
      </w:pPr>
      <w:r>
        <w:rPr>
          <w:rFonts w:hint="default" w:ascii="Times New Roman" w:hAnsi="Times New Roman" w:cs="Times New Roman"/>
          <w:color w:val="332E2D"/>
          <w:lang w:val="ru"/>
        </w:rPr>
        <w:t xml:space="preserve">Инструкция определяет основные правила подготовки, оформления, прохождения и контроля исполнения служебных документов и приложенных к ним материалов несекретного характера, а также порядок рассмотрения обращений </w:t>
      </w:r>
      <w:r>
        <w:rPr>
          <w:rFonts w:hint="default" w:ascii="Times New Roman" w:hAnsi="Times New Roman" w:cs="Times New Roman"/>
          <w:color w:val="000000"/>
          <w:lang w:val="ru"/>
        </w:rPr>
        <w:t>физических, юридических, должностных лиц</w:t>
      </w:r>
      <w:r>
        <w:rPr>
          <w:rFonts w:hint="default" w:ascii="Times New Roman" w:hAnsi="Times New Roman" w:cs="Times New Roman"/>
          <w:color w:val="332E2D"/>
          <w:lang w:val="ru"/>
        </w:rPr>
        <w:t xml:space="preserve"> в Администрации (далее </w:t>
      </w:r>
      <w:r>
        <w:rPr>
          <w:rFonts w:hint="default" w:ascii="Symbol" w:hAnsi="Symbol" w:cs="Symbol"/>
          <w:color w:val="332E2D"/>
          <w:lang w:val="ru"/>
        </w:rPr>
        <w:t></w:t>
      </w:r>
      <w:r>
        <w:rPr>
          <w:rFonts w:hint="default" w:ascii="Times New Roman" w:hAnsi="Times New Roman" w:cs="Times New Roman"/>
          <w:color w:val="332E2D"/>
          <w:lang w:val="ru"/>
        </w:rPr>
        <w:t xml:space="preserve"> документы, материалы).</w:t>
      </w:r>
    </w:p>
    <w:p>
      <w:pPr>
        <w:pStyle w:val="2"/>
        <w:keepNext w:val="0"/>
        <w:keepLines w:val="0"/>
        <w:widowControl/>
        <w:suppressLineNumbers w:val="0"/>
        <w:jc w:val="both"/>
      </w:pPr>
      <w:r>
        <w:rPr>
          <w:rFonts w:hint="default" w:ascii="Times New Roman" w:hAnsi="Times New Roman" w:cs="Times New Roman"/>
          <w:color w:val="332E2D"/>
          <w:lang w:val="ru"/>
        </w:rPr>
        <w:t>Правила и порядок работы с документами и материалами, установленные настоящей Инструкцией, обязательны для всех лиц, замещающих муниципальные и иные должности Админ</w:t>
      </w:r>
      <w:bookmarkStart w:id="0" w:name="_GoBack"/>
      <w:bookmarkEnd w:id="0"/>
      <w:r>
        <w:rPr>
          <w:rFonts w:hint="default" w:ascii="Times New Roman" w:hAnsi="Times New Roman" w:cs="Times New Roman"/>
          <w:color w:val="332E2D"/>
          <w:lang w:val="ru"/>
        </w:rPr>
        <w:t xml:space="preserve">истрации (далее </w:t>
      </w:r>
      <w:r>
        <w:rPr>
          <w:rFonts w:hint="default" w:ascii="Symbol" w:hAnsi="Symbol" w:cs="Symbol"/>
          <w:color w:val="332E2D"/>
          <w:lang w:val="ru"/>
        </w:rPr>
        <w:t></w:t>
      </w:r>
      <w:r>
        <w:rPr>
          <w:rFonts w:hint="default" w:ascii="Times New Roman" w:hAnsi="Times New Roman" w:cs="Times New Roman"/>
          <w:color w:val="332E2D"/>
          <w:lang w:val="ru"/>
        </w:rPr>
        <w:t xml:space="preserve"> работники). </w:t>
      </w:r>
    </w:p>
    <w:p>
      <w:pPr>
        <w:pStyle w:val="2"/>
        <w:keepNext w:val="0"/>
        <w:keepLines w:val="0"/>
        <w:widowControl/>
        <w:suppressLineNumbers w:val="0"/>
        <w:jc w:val="both"/>
      </w:pPr>
      <w:r>
        <w:rPr>
          <w:rFonts w:hint="default" w:ascii="Times New Roman" w:hAnsi="Times New Roman" w:cs="Times New Roman"/>
          <w:color w:val="332E2D"/>
          <w:lang w:val="ru"/>
        </w:rPr>
        <w:t xml:space="preserve">Работники несут ответственность за </w:t>
      </w:r>
      <w:r>
        <w:rPr>
          <w:rFonts w:hint="default" w:ascii="Times New Roman" w:hAnsi="Times New Roman" w:cs="Times New Roman"/>
          <w:color w:val="000000"/>
          <w:lang w:val="ru"/>
        </w:rPr>
        <w:t>неисполнение</w:t>
      </w:r>
      <w:r>
        <w:rPr>
          <w:rFonts w:hint="default" w:ascii="Times New Roman" w:hAnsi="Times New Roman" w:cs="Times New Roman"/>
          <w:color w:val="332E2D"/>
          <w:lang w:val="ru"/>
        </w:rPr>
        <w:t xml:space="preserve"> требований Инструкции, сохранность документов и разглашение сведений, составляющих государственную и иную, охраняемую федеральным законом, тайну, а также служебной информации, в том числе сведений, касающихся частной жизни и здоровья граждан или затрагивающих их честь и достоинство.</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Организация документационного обеспечения деятельности Администрации, в том числе с использованием системы электронного документооборота, а также организационно-методическое руководство осуществляются ответственным специалистом Администрации (далее – специалист).</w:t>
      </w:r>
    </w:p>
    <w:p>
      <w:pPr>
        <w:pStyle w:val="2"/>
        <w:keepNext w:val="0"/>
        <w:keepLines w:val="0"/>
        <w:widowControl/>
        <w:suppressLineNumbers w:val="0"/>
        <w:jc w:val="both"/>
      </w:pPr>
      <w:r>
        <w:rPr>
          <w:rFonts w:hint="default" w:ascii="Times New Roman" w:hAnsi="Times New Roman" w:cs="Times New Roman"/>
          <w:color w:val="000000"/>
          <w:lang w:val="ru"/>
        </w:rPr>
        <w:t>Внедрение и сопровождение электронных систем документооборота осуществляет специалист А</w:t>
      </w:r>
      <w:r>
        <w:rPr>
          <w:rFonts w:hint="default" w:ascii="Times New Roman" w:hAnsi="Times New Roman" w:cs="Times New Roman"/>
          <w:color w:val="332E2D"/>
          <w:lang w:val="ru"/>
        </w:rPr>
        <w:t>дминистрации.</w:t>
      </w:r>
    </w:p>
    <w:p>
      <w:pPr>
        <w:pStyle w:val="2"/>
        <w:keepNext w:val="0"/>
        <w:keepLines w:val="0"/>
        <w:widowControl/>
        <w:suppressLineNumbers w:val="0"/>
        <w:jc w:val="both"/>
      </w:pPr>
      <w:r>
        <w:rPr>
          <w:rFonts w:hint="default" w:ascii="Times New Roman" w:hAnsi="Times New Roman" w:cs="Times New Roman"/>
          <w:color w:val="332E2D"/>
          <w:lang w:val="ru"/>
        </w:rPr>
        <w:t>По вопросам организации документационного обеспечения специалист взаимодействует со всеми сотрудниками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Ответственность за организацию и состояние делопроизводства в Администрации, соблюдение установленных настоящей Инструкцией правил и порядка работы с документами возлагается на главу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Прием, отправка, учет, регистрация, рассмотрение, контроль за сроками рассмотрения документов в Администрации, их хранение и сдача в архив осуществляется в соответствии с требованиями настоящей Инструкции.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Все подготовленные в Администрации проекты документов (постановления, распоряжения, предписания, письма и т.д.), в том числе проекты правовых актов, до их принятия (подписания) относятся к материалам, содержащим служебную информацию.</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Передача любым третьим лицам копий документов и материалов, зарегистрированных в Администрации, допускается только по указанию (разрешению) главы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главой администрации или уполномоченным работником в порядке, установленном в Администрации.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случае утраты зарегистрированных в Администрации документов или материалов специалист обязан письменно проинформировать об этом главу администрации.</w:t>
      </w:r>
    </w:p>
    <w:p>
      <w:pPr>
        <w:pStyle w:val="2"/>
        <w:keepNext w:val="0"/>
        <w:keepLines w:val="0"/>
        <w:widowControl/>
        <w:suppressLineNumbers w:val="0"/>
        <w:jc w:val="both"/>
        <w:rPr>
          <w:lang w:val="ru"/>
        </w:rPr>
      </w:pPr>
      <w:r>
        <w:rPr>
          <w:color w:val="332E2D"/>
          <w:lang w:val="ru"/>
        </w:rPr>
        <w:t>       </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 xml:space="preserve">Раздел 2. Подготовка и оформление проектов </w:t>
      </w:r>
    </w:p>
    <w:p>
      <w:pPr>
        <w:pStyle w:val="2"/>
        <w:keepNext w:val="0"/>
        <w:keepLines w:val="0"/>
        <w:widowControl/>
        <w:suppressLineNumbers w:val="0"/>
        <w:jc w:val="center"/>
      </w:pPr>
      <w:r>
        <w:rPr>
          <w:rFonts w:hint="default" w:ascii="Times New Roman" w:hAnsi="Times New Roman" w:cs="Times New Roman"/>
          <w:b/>
          <w:color w:val="000000"/>
          <w:lang w:val="ru"/>
        </w:rPr>
        <w:t>правовых актов Администрации</w:t>
      </w:r>
      <w:r>
        <w:rPr>
          <w:rFonts w:hint="default" w:ascii="Times New Roman" w:hAnsi="Times New Roman" w:cs="Times New Roman"/>
          <w:color w:val="000000"/>
          <w:lang w:val="ru"/>
        </w:rPr>
        <w:t>.</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Подготовка проекта правового акта осуществляется на основании действующих правовых актов Российской Федерации и согласно требованиям к оформлению проектов правовых актов администрации </w:t>
      </w:r>
      <w:r>
        <w:rPr>
          <w:rFonts w:hint="default" w:ascii="Times New Roman" w:hAnsi="Times New Roman" w:cs="Times New Roman"/>
          <w:color w:val="332E2D"/>
          <w:lang w:val="ru-RU"/>
        </w:rPr>
        <w:t xml:space="preserve">_______________________ </w:t>
      </w:r>
      <w:r>
        <w:rPr>
          <w:rFonts w:hint="default" w:ascii="Times New Roman" w:hAnsi="Times New Roman" w:cs="Times New Roman"/>
          <w:color w:val="332E2D"/>
          <w:lang w:val="ru"/>
        </w:rPr>
        <w:t>(приложение 1 к настоящей Инструкции).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Персональную ответственность за соответствие проекта правового акта правилам юридико-технического оформления документов, действующему федеральному и областному законодательству, а также за своевременное согласование и внесение проекта правового акта несет глава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Разработку, обеспечение согласования и доработку проекта правового акта осуществляет назначенный руководителем работник.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Согласование проекта правого акта производится в целях обеспечения соответствия его формы и содержания правилам юридико-технического оформления документов, действующему федеральному и областному законодательству, а также для предотвращения нанесения ущерба интересам Российской Федерации, </w:t>
      </w:r>
      <w:r>
        <w:rPr>
          <w:rFonts w:hint="default" w:ascii="Times New Roman" w:hAnsi="Times New Roman" w:cs="Times New Roman"/>
          <w:color w:val="332E2D"/>
          <w:lang w:val="ru-RU"/>
        </w:rPr>
        <w:t>___________________</w:t>
      </w:r>
      <w:r>
        <w:rPr>
          <w:rFonts w:hint="default" w:ascii="Times New Roman" w:hAnsi="Times New Roman" w:cs="Times New Roman"/>
          <w:color w:val="332E2D"/>
          <w:lang w:val="ru"/>
        </w:rPr>
        <w:t xml:space="preserve"> и законным интересам третьих лиц.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Срок визирования составляет не более трех рабочих дней со дня поступления в Администрацию.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Перечень должностных лиц, визирующих проект правового акта, определяется главой Администрации и указывается на лицевой стороне последнего листа проекта правового акта, а при отсутствии места  на оборотной стороне этого листа.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Рассмотрение и согласование проекта правового акта должностным лицом осуществляется в течение трех рабочих дней. В случае поступления проекта правового акта после 15:00, срок рассмотрения отсчитывается со следующего рабочего дня.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Ответственность за нарушение сроков согласования проекта правового акта несет должностное лицо, которое рассматривало проект правового акта более трех рабочих дней.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Дата передачи проекта на рассмотрение и согласование указывается в листе согласования.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Рассмотрение и согласование проекта правового акта, а также подготовка заключения по результатам правовой (юридической) экспертизы осуществляется уполномоченным специалистом в течение пяти рабочих дней со дня его передачи на рассмотрение и согласование, если главой Администрации не установлен иной срок согласования проекта правого акта.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уполномоченным лицом.</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Согласование проектов об утверждении долгосрочных (муниципальных) целевых программ в </w:t>
      </w:r>
      <w:r>
        <w:rPr>
          <w:rFonts w:hint="default" w:ascii="Times New Roman" w:hAnsi="Times New Roman" w:cs="Times New Roman"/>
          <w:color w:val="332E2D"/>
          <w:lang w:val="ru-RU"/>
        </w:rPr>
        <w:t>_______</w:t>
      </w:r>
      <w:r>
        <w:rPr>
          <w:rFonts w:hint="default" w:ascii="Times New Roman" w:hAnsi="Times New Roman" w:cs="Times New Roman"/>
          <w:color w:val="332E2D"/>
          <w:lang w:val="ru"/>
        </w:rPr>
        <w:t xml:space="preserve"> или проектов о внесении изменений в действующее постановление (распоряжение) об утверждении долгосрочной (муниципальной) целевой программы </w:t>
      </w:r>
      <w:r>
        <w:rPr>
          <w:rFonts w:hint="default" w:ascii="Times New Roman" w:hAnsi="Times New Roman" w:cs="Times New Roman"/>
          <w:color w:val="332E2D"/>
          <w:lang w:val="ru-RU"/>
        </w:rPr>
        <w:t>_____</w:t>
      </w:r>
      <w:r>
        <w:rPr>
          <w:rFonts w:hint="default" w:ascii="Times New Roman" w:hAnsi="Times New Roman" w:cs="Times New Roman"/>
          <w:color w:val="332E2D"/>
          <w:lang w:val="ru"/>
        </w:rPr>
        <w:t xml:space="preserve"> производится при наличии экспертных заключений и согласований Совета депутатов и главы Администрации. Срок проведения экспертизы не может быть более 30 календарных дней.</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Отметка о времени и дате приема-передачи проекта правового акта на согласование заверяется подписями исполнителя в листе согласования.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Проекты правовых актов в обязательном порядке визируются: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главой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главой муниципального образования.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Если в проекте правового акта предусматривается осуществление расходов бюджета, уменьшение доходов бюджета, перемещение бюджетных средств и т.д., проект визируется: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главой муниципального образования.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Если в проекте правового акта предусматриваются действия по распоряжению имуществом </w:t>
      </w:r>
      <w:r>
        <w:rPr>
          <w:rFonts w:hint="default" w:ascii="Times New Roman" w:hAnsi="Times New Roman" w:cs="Times New Roman"/>
          <w:color w:val="332E2D"/>
          <w:lang w:val="ru-RU"/>
        </w:rPr>
        <w:t>_______________________</w:t>
      </w:r>
      <w:r>
        <w:rPr>
          <w:rFonts w:hint="default" w:ascii="Times New Roman" w:hAnsi="Times New Roman" w:cs="Times New Roman"/>
          <w:color w:val="332E2D"/>
          <w:lang w:val="ru"/>
        </w:rPr>
        <w:t xml:space="preserve">муниципального района либо приобретению в собственность </w:t>
      </w:r>
      <w:r>
        <w:rPr>
          <w:rFonts w:hint="default" w:ascii="Times New Roman" w:hAnsi="Times New Roman" w:cs="Times New Roman"/>
          <w:color w:val="332E2D"/>
          <w:lang w:val="ru-RU"/>
        </w:rPr>
        <w:t xml:space="preserve">_______________________ </w:t>
      </w:r>
      <w:r>
        <w:rPr>
          <w:rFonts w:hint="default" w:ascii="Times New Roman" w:hAnsi="Times New Roman" w:cs="Times New Roman"/>
          <w:color w:val="332E2D"/>
          <w:lang w:val="ru"/>
        </w:rPr>
        <w:t>муниципального района имущества, проект визируется: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главой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главой муниципального образования.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Согласование проекта правового акта оформляется визой должностного лица в листе согласования с указанием даты визирования. При наличии замечаний и/или предложений по проекту правового акта делаются отметки в графе «Замечания» листа согласования. Снятие замечаний по проекту либо согласование внесения соответствующих изменений и дополнений в проект оформляется визой должностного лица в графе «Отметка о снятии замечаний» листа согласования с указанием даты визирования. Короткие замечания могут быть записаны непосредственно на проекте. Отказ от визирования не допускается.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Изменения, внесенные в текст проекта правового акта, сделанные от руки, должны быть заверены подписью исполнителя и лица, предложившего изменения.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Уполномоченный специалист вправе возвратить исполнителю проект правового акта при наличии замечаний для их устранения.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Согласование (визирование) проекта правового акта осуществляется уполномоченным лицом до согласования проекта Советом депутатов и главой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Внесение изменений нередакционного характера в текст проекта правового акта после визирования проекта уполномоченным лицом не допускается.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Проект правового акта, подготовленный в соответствии с поручением (резолюцией) главы Администрации, должен иметь визы всех соисполнителей, указанных в поручении (резолюции).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Определять полноту согласования проектов правовых актов и при необходимости принимать решение о дополнительном согласовании вправе:</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глава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заместитель главы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глава муниципального образования.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Уполномоченный специалист вправе возвратить исполнителю проект правового акта, если проект подготовлен с нарушением требований настоящей Инструкции.</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Проект правового акта принимается уполномоченным специалистом в печать только при наличии: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документов и/или материалов, которые должны быть приложены к проекту правового акта в соответствии с требованиями федерального или областного законодательства, либо при отсутствии которых невозможно установить правомерность принятия соответствующего правового акта;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копии правового акта, в который вносятся изменения;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заполненного листа согласования по форме согласно приложению 2 к настоящей Инструкции.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Специалист вправе не принять проект правового акта в случае непредставления любого из указанных в пункте 2.22 Инструкции документа, отсутствия виз исполнителя, заместителя главы Администрации, главы Администрации, Совета депутатов на проекте правового акта. В таком случае на оборотной стороне листа согласования делается соответствующая запись.</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После принятия проекта правового акта специалистом, ему присваивается порядковый номер по единой сквозной нумерации, которая ведется с начала и до конца календарного года раздельно для каждого вида правового акта.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Тексты проектов правовых актов в окончательном виде печатаются на бланках установленной формы.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Тексты проектов правовых актов, напечатанные на бланках установленной формы, с прилагаемыми документами передаются исполнителю «на считку», после которой исполнитель, проставив на оборотной стороне каждого листа правового акта свою подпись, возвращает их для подписания главой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Подписанные главой Администрации правовые акты возвращаются специалисту для их окончательного тиражирования. Правовые акты, отменяющие или изменяющие ранее принятые правовые акты, направляются адресатам, которым рассылались ранее принятые правовые акты, или их правопреемникам.</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Главой Администрации может быть изменена процедура подготовки, согласования, оформления и выпуска правовых актов.</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Положения данного раздела применяются также для процедуры согласования проектов договоров, соглашений, писем и иных документов, подписываемых главой администрации, если иное не установлено другими разделами настоящей Инструкции или иными нормативными правовыми актами.</w:t>
      </w:r>
    </w:p>
    <w:p>
      <w:pPr>
        <w:pStyle w:val="2"/>
        <w:keepNext w:val="0"/>
        <w:keepLines w:val="0"/>
        <w:widowControl/>
        <w:suppressLineNumbers w:val="0"/>
        <w:jc w:val="center"/>
      </w:pPr>
      <w:r>
        <w:rPr>
          <w:rFonts w:hint="default" w:ascii="Times New Roman" w:hAnsi="Times New Roman" w:cs="Times New Roman"/>
          <w:b/>
          <w:color w:val="000000"/>
          <w:lang w:val="ru"/>
        </w:rPr>
        <w:t>Раздел 3. Техническое обеспечение работы с правовыми актами</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br w:type="textWrapping"/>
      </w:r>
      <w:r>
        <w:rPr>
          <w:rFonts w:hint="default" w:ascii="Times New Roman" w:hAnsi="Times New Roman" w:cs="Times New Roman"/>
          <w:b/>
          <w:color w:val="000000"/>
          <w:lang w:val="ru"/>
        </w:rPr>
        <w:t>Печатание проектов правовых актов</w:t>
      </w:r>
    </w:p>
    <w:p>
      <w:pPr>
        <w:pStyle w:val="2"/>
        <w:keepNext w:val="0"/>
        <w:keepLines w:val="0"/>
        <w:widowControl/>
        <w:suppressLineNumbers w:val="0"/>
        <w:jc w:val="both"/>
        <w:rPr>
          <w:rFonts w:hint="default" w:ascii="Times New Roman" w:hAnsi="Times New Roman" w:cs="Times New Roman"/>
          <w:color w:val="332E2D"/>
          <w:lang w:val="ru"/>
        </w:rPr>
      </w:pP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Печатание проектов правовых актов в Администрации осуществляется с использованием программно-технических средств, компьютерной техники при соблюдении требований настоящей Инструкции.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Срок подготовки правовых актов с момента регистрации проектов до момента передачи готовых правовых актов исполнителю составляет 10 рабочих дней (регистрация, печатание, считка специалистами, подготовившими проекты правовых актов, корректировка после считки, подписание правовых актов главой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первоочередном порядке печатаются проекты правовых актов Администрации, а также другие документы, связанные с обеспечением деятельности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Срочные документы печатаются в очередности, определяемой специалистом по согласованию с исполнителями.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Передаваемые для печатания проекты правовых актов должны быть напечатаны разборчиво, с соблюдением правил орфографии и пунктуации. Не принимаются проекты, напечатанные небрежно, неразборчиво, правленные ручкой или карандашом.</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Печатание проектов правовых актов осуществляется на бланках установленной формы. Документ печатается, как правило, в одном экземпляре. </w:t>
      </w:r>
    </w:p>
    <w:p>
      <w:pPr>
        <w:pStyle w:val="2"/>
        <w:keepNext w:val="0"/>
        <w:keepLines w:val="0"/>
        <w:widowControl/>
        <w:suppressLineNumbers w:val="0"/>
        <w:jc w:val="center"/>
      </w:pPr>
      <w:r>
        <w:rPr>
          <w:rFonts w:hint="default" w:ascii="Times New Roman" w:hAnsi="Times New Roman" w:cs="Times New Roman"/>
          <w:b/>
          <w:color w:val="000000"/>
          <w:lang w:val="ru"/>
        </w:rPr>
        <w:t>Раздел 4. Порядок работы с судебными актами,</w:t>
      </w:r>
      <w:r>
        <w:rPr>
          <w:b/>
        </w:rPr>
        <w:t xml:space="preserve"> </w:t>
      </w:r>
      <w:r>
        <w:rPr>
          <w:rFonts w:hint="default" w:ascii="Times New Roman" w:hAnsi="Times New Roman" w:cs="Times New Roman"/>
          <w:b/>
          <w:color w:val="000000"/>
          <w:lang w:val="ru"/>
        </w:rPr>
        <w:t>актами прокурорского реагирования, иными</w:t>
      </w:r>
      <w:r>
        <w:rPr>
          <w:b/>
        </w:rPr>
        <w:t xml:space="preserve"> </w:t>
      </w:r>
      <w:r>
        <w:rPr>
          <w:rFonts w:hint="default" w:ascii="Times New Roman" w:hAnsi="Times New Roman" w:cs="Times New Roman"/>
          <w:b/>
          <w:color w:val="000000"/>
          <w:lang w:val="ru"/>
        </w:rPr>
        <w:t>официальными обращениями Надзирающих</w:t>
      </w:r>
      <w:r>
        <w:rPr>
          <w:b/>
        </w:rPr>
        <w:t xml:space="preserve"> </w:t>
      </w:r>
      <w:r>
        <w:rPr>
          <w:rFonts w:hint="default" w:ascii="Times New Roman" w:hAnsi="Times New Roman" w:cs="Times New Roman"/>
          <w:b/>
          <w:color w:val="000000"/>
          <w:lang w:val="ru"/>
        </w:rPr>
        <w:t>и контролирующих органов</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надзирающих и контролирующих органов, которые направлены непосредственно в адрес главы Администрации </w:t>
      </w:r>
      <w:r>
        <w:rPr>
          <w:rFonts w:hint="default" w:ascii="Times New Roman" w:hAnsi="Times New Roman" w:cs="Times New Roman"/>
          <w:color w:val="332E2D"/>
          <w:lang w:val="ru-RU"/>
        </w:rPr>
        <w:t>_________________</w:t>
      </w:r>
      <w:r>
        <w:rPr>
          <w:rFonts w:hint="default" w:ascii="Times New Roman" w:hAnsi="Times New Roman" w:cs="Times New Roman"/>
          <w:color w:val="332E2D"/>
          <w:lang w:val="ru"/>
        </w:rPr>
        <w:t>.</w:t>
      </w:r>
      <w:r>
        <w:rPr>
          <w:rFonts w:hint="default" w:ascii="Times New Roman" w:hAnsi="Times New Roman" w:cs="Times New Roman"/>
          <w:color w:val="332E2D"/>
          <w:lang w:val="ru-RU"/>
        </w:rPr>
        <w:t xml:space="preserve"> </w:t>
      </w:r>
    </w:p>
    <w:p>
      <w:pPr>
        <w:pStyle w:val="2"/>
        <w:keepNext w:val="0"/>
        <w:keepLines w:val="0"/>
        <w:widowControl/>
        <w:suppressLineNumbers w:val="0"/>
        <w:jc w:val="center"/>
        <w:rPr>
          <w:rFonts w:hint="default" w:ascii="Times New Roman" w:hAnsi="Times New Roman" w:cs="Times New Roman"/>
          <w:color w:val="332E2D"/>
          <w:lang w:val="ru-RU"/>
        </w:rPr>
      </w:pPr>
      <w:r>
        <w:rPr>
          <w:rFonts w:hint="default" w:ascii="Times New Roman" w:hAnsi="Times New Roman" w:cs="Times New Roman"/>
          <w:color w:val="332E2D"/>
          <w:lang w:val="ru"/>
        </w:rPr>
        <w:t>Любой из указанных в пункте 4.1 документов регистрируется в Администрации в день поступления и незамедлительно направляется главе Администрации.     </w:t>
      </w:r>
      <w:r>
        <w:rPr>
          <w:rFonts w:hint="default" w:ascii="Times New Roman" w:hAnsi="Times New Roman" w:cs="Times New Roman"/>
          <w:color w:val="332E2D"/>
          <w:lang w:val="ru-RU"/>
        </w:rPr>
        <w:t xml:space="preserve"> </w:t>
      </w:r>
    </w:p>
    <w:p>
      <w:pPr>
        <w:pStyle w:val="2"/>
        <w:keepNext w:val="0"/>
        <w:keepLines w:val="0"/>
        <w:widowControl/>
        <w:suppressLineNumbers w:val="0"/>
        <w:jc w:val="center"/>
      </w:pPr>
      <w:r>
        <w:rPr>
          <w:rFonts w:hint="default" w:ascii="Times New Roman" w:hAnsi="Times New Roman" w:cs="Times New Roman"/>
          <w:b/>
          <w:color w:val="000000"/>
          <w:lang w:val="ru"/>
        </w:rPr>
        <w:t>Раздел 5. Контроль исполнения правовых актов, поручений</w:t>
      </w:r>
      <w:r>
        <w:rPr>
          <w:b/>
        </w:rPr>
        <w:t xml:space="preserve"> </w:t>
      </w:r>
    </w:p>
    <w:p>
      <w:pPr>
        <w:pStyle w:val="2"/>
        <w:keepNext w:val="0"/>
        <w:keepLines w:val="0"/>
        <w:widowControl/>
        <w:suppressLineNumbers w:val="0"/>
        <w:jc w:val="center"/>
      </w:pPr>
      <w:r>
        <w:rPr>
          <w:rFonts w:hint="default" w:ascii="Times New Roman" w:hAnsi="Times New Roman" w:cs="Times New Roman"/>
          <w:b/>
          <w:color w:val="000000"/>
          <w:lang w:val="ru"/>
        </w:rPr>
        <w:t xml:space="preserve">и других документов главы Аадминистрации </w:t>
      </w:r>
    </w:p>
    <w:p>
      <w:pPr>
        <w:pStyle w:val="2"/>
        <w:keepNext w:val="0"/>
        <w:keepLines w:val="0"/>
        <w:widowControl/>
        <w:suppressLineNumbers w:val="0"/>
        <w:jc w:val="both"/>
        <w:rPr>
          <w:rFonts w:hint="default" w:ascii="Times New Roman" w:hAnsi="Times New Roman" w:cs="Times New Roman"/>
          <w:color w:val="332E2D"/>
          <w:lang w:val="ru"/>
        </w:rPr>
      </w:pP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Контроль исполнения поручений глава администрации.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Исполнение поручений, содержащихся в правовых актах администрации, протоколах заседаний комиссий при Администрации, а также исполнение письменных поручений главы Администрации, в том числе содержащихся в протоколах проведенных совещаний и резолюциях на документах (далее  поручения), организуют специалисты, которым адресованы поручения.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Срок исполнения документа указывается непосредственно в документе или в поручении.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Поручения подлежат исполнению в следующие сроки: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 конкретной датой исполнения  в указанный срок;</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имеющие пометку «Срочно»  в 3-дневный срок;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имеющие пометку «Оперативно»  в 10-дневный срок;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остальные  в срок не более 30 дней;</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по поручениям Правительства </w:t>
      </w:r>
      <w:r>
        <w:rPr>
          <w:rFonts w:hint="default" w:ascii="Times New Roman" w:hAnsi="Times New Roman" w:cs="Times New Roman"/>
          <w:color w:val="332E2D"/>
          <w:lang w:val="ru-RU"/>
        </w:rPr>
        <w:t xml:space="preserve">_______________________ </w:t>
      </w:r>
      <w:r>
        <w:rPr>
          <w:rFonts w:hint="default" w:ascii="Times New Roman" w:hAnsi="Times New Roman" w:cs="Times New Roman"/>
          <w:color w:val="332E2D"/>
          <w:lang w:val="ru"/>
        </w:rPr>
        <w:t>области  в срок, указанный в поручении.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Если информация представлена позже указанного срока исполнения поручения, такое поручение считается исполненным с нарушением срока, что является основанием для применения к исполнителю дисциплинарного взыскания.</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При необходимости продления срока исполнения поручения должностное лицо, которому дано поручение, не позднее, чем за три дня до истечения срока исполнения, представляет на имя главы Администрации письменное ходатайство о продлении срока исполнения с указанием причин невозможности исполнения поручения в установленные сроки, а также предложениями по новому сроку исполнения и/или составу соисполнителей.</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Продление срока исполнения поручения главы Администрации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главе Администрации письменное ходатайство о продлении срока исполнения с указанием объективных причин невозможности исполнения поручения в установленные сроки, а также предложениями о новом сроке исполнения и/или составе соисполнителей.</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Об изменении срока исполнения документов ответственный за делопроизводство в администрации своевременно информирует главу администрации для внесения изменений в учетные формы (новый срок исполнения, дата представления изменения, подпись).</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Если поручение главы Администрации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главе Администрации в связи с исполнением этого поручения.</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В целях исполнения поручения ответственный исполнитель вправе сформировать рабочую группу из представителей соисполнителей поручения, представителей других заинтересованных лиц и организаций (по согласованию) и/или назначить рабочее совещание с указанными представителями.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соисполнителей поручения.</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Организацию и проведение рабочих и/или согласительных совещаний обеспечивают ответственные за исполнение поручения.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Соисполнитель поручения представляет письменный ответ на запрос ответственного исполнителя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Ответственный исполнитель письменно информирует главу Администрации о ходе и результатах исполнения поручения, а также направляет в адрес заинтересованных лиц копии писем, копию поручения и приложенные к нему документы и материалы.</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Если исполнение поручения завершилось изданием правового акта, главу Администрации об этом уведомляют и предоставляют копию этого правового акта.</w:t>
      </w:r>
      <w:r>
        <w:rPr>
          <w:rFonts w:hint="default" w:ascii="Times New Roman" w:hAnsi="Times New Roman" w:cs="Times New Roman"/>
          <w:color w:val="332E2D"/>
          <w:lang w:val="ru-RU"/>
        </w:rPr>
        <w:t xml:space="preserve"> </w:t>
      </w:r>
    </w:p>
    <w:p>
      <w:pPr>
        <w:pStyle w:val="2"/>
        <w:keepNext w:val="0"/>
        <w:keepLines w:val="0"/>
        <w:widowControl/>
        <w:suppressLineNumbers w:val="0"/>
        <w:jc w:val="center"/>
        <w:rPr>
          <w:rFonts w:hint="default" w:ascii="Times New Roman" w:hAnsi="Times New Roman" w:cs="Times New Roman"/>
          <w:color w:val="332E2D"/>
          <w:lang w:val="ru-RU"/>
        </w:rPr>
      </w:pPr>
      <w:r>
        <w:rPr>
          <w:rFonts w:hint="default" w:ascii="Times New Roman" w:hAnsi="Times New Roman" w:cs="Times New Roman"/>
          <w:color w:val="332E2D"/>
          <w:lang w:val="ru"/>
        </w:rPr>
        <w:t>Поручение снимается с контроля на основании резолюции главы Администрации.     </w:t>
      </w:r>
      <w:r>
        <w:rPr>
          <w:rFonts w:hint="default" w:ascii="Times New Roman" w:hAnsi="Times New Roman" w:cs="Times New Roman"/>
          <w:color w:val="332E2D"/>
          <w:lang w:val="ru-RU"/>
        </w:rPr>
        <w:t xml:space="preserve"> </w:t>
      </w:r>
    </w:p>
    <w:p>
      <w:pPr>
        <w:pStyle w:val="2"/>
        <w:keepNext w:val="0"/>
        <w:keepLines w:val="0"/>
        <w:widowControl/>
        <w:suppressLineNumbers w:val="0"/>
        <w:jc w:val="center"/>
      </w:pPr>
      <w:r>
        <w:rPr>
          <w:rFonts w:hint="default" w:ascii="Times New Roman" w:hAnsi="Times New Roman" w:cs="Times New Roman"/>
          <w:b/>
          <w:color w:val="000000"/>
          <w:lang w:val="ru"/>
        </w:rPr>
        <w:t xml:space="preserve">Раздел 6. Прием, учет, регистрация и распределение </w:t>
      </w:r>
    </w:p>
    <w:p>
      <w:pPr>
        <w:pStyle w:val="2"/>
        <w:keepNext w:val="0"/>
        <w:keepLines w:val="0"/>
        <w:widowControl/>
        <w:suppressLineNumbers w:val="0"/>
        <w:jc w:val="center"/>
      </w:pPr>
      <w:r>
        <w:rPr>
          <w:rFonts w:hint="default" w:ascii="Times New Roman" w:hAnsi="Times New Roman" w:cs="Times New Roman"/>
          <w:b/>
          <w:color w:val="000000"/>
          <w:lang w:val="ru"/>
        </w:rPr>
        <w:t>документов</w:t>
      </w:r>
      <w:r>
        <w:rPr>
          <w:b/>
        </w:rPr>
        <w:t xml:space="preserve"> </w:t>
      </w:r>
      <w:r>
        <w:rPr>
          <w:rFonts w:hint="default" w:ascii="Times New Roman" w:hAnsi="Times New Roman" w:cs="Times New Roman"/>
          <w:b/>
          <w:color w:val="000000"/>
          <w:lang w:val="ru"/>
        </w:rPr>
        <w:t xml:space="preserve">и материалов, поступивших в Администрацию, </w:t>
      </w:r>
    </w:p>
    <w:p>
      <w:pPr>
        <w:pStyle w:val="2"/>
        <w:keepNext w:val="0"/>
        <w:keepLines w:val="0"/>
        <w:widowControl/>
        <w:suppressLineNumbers w:val="0"/>
        <w:jc w:val="both"/>
        <w:rPr>
          <w:rFonts w:ascii="Times New Roman"/>
          <w:lang w:val="ru-RU"/>
        </w:rPr>
      </w:pPr>
      <w:r>
        <w:rPr>
          <w:rFonts w:hint="default" w:ascii="Times New Roman" w:hAnsi="Times New Roman" w:cs="Times New Roman"/>
          <w:b/>
          <w:color w:val="000000"/>
          <w:lang w:val="ru"/>
        </w:rPr>
        <w:t>в том числе на имя главы Администрации</w:t>
      </w:r>
      <w:r>
        <w:rPr>
          <w:rFonts w:ascii="Times New Roman"/>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Документы, материалы, письма и т.п. от физических и юридических лиц, поступившие в Администрацию, в том числе на имя главы Администрации, заместителя главы Администрации, принимаются, учитываются и регистрируются специалистом Администрации.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Прием и регистрация обращений, жалоб, предложений, просьб и т.п. от граждан осуществляется специалистами по работе с обращениями граждан администрации. Работа с данной категорией документов регламентируется Порядком работы с обращениями граждан в администрации </w:t>
      </w:r>
      <w:r>
        <w:rPr>
          <w:rFonts w:hint="default" w:ascii="Times New Roman" w:hAnsi="Times New Roman" w:cs="Times New Roman"/>
          <w:color w:val="332E2D"/>
          <w:lang w:val="ru-RU"/>
        </w:rPr>
        <w:t xml:space="preserve">_____ </w:t>
      </w:r>
      <w:r>
        <w:rPr>
          <w:rFonts w:hint="default" w:ascii="Times New Roman" w:hAnsi="Times New Roman" w:cs="Times New Roman"/>
          <w:color w:val="332E2D"/>
          <w:lang w:val="ru"/>
        </w:rPr>
        <w:t>муниципального района, утверждаемым постановлением Администрации.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Регистрация документов, указанных в пунктах 6.1 и 6.2, осуществляется в системе электронного документооборота (СЭД) в соответствии с резолюцией главы администрации. Работа в СЭД регламентируется инструкциями к данной системе, разработанными Правительством </w:t>
      </w:r>
      <w:r>
        <w:rPr>
          <w:rFonts w:hint="default" w:ascii="Times New Roman" w:hAnsi="Times New Roman" w:cs="Times New Roman"/>
          <w:color w:val="332E2D"/>
          <w:lang w:val="ru-RU"/>
        </w:rPr>
        <w:t>______</w:t>
      </w:r>
      <w:r>
        <w:rPr>
          <w:rFonts w:hint="default" w:ascii="Times New Roman" w:hAnsi="Times New Roman" w:cs="Times New Roman"/>
          <w:color w:val="332E2D"/>
          <w:lang w:val="ru"/>
        </w:rPr>
        <w:t>.</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 по определению главы администрации. Перечень нерегистрируемых документов, поступающих в администрацию </w:t>
      </w:r>
      <w:r>
        <w:rPr>
          <w:rFonts w:hint="default" w:ascii="Times New Roman" w:hAnsi="Times New Roman" w:cs="Times New Roman"/>
          <w:color w:val="332E2D"/>
          <w:lang w:val="ru-RU"/>
        </w:rPr>
        <w:t>______</w:t>
      </w:r>
      <w:r>
        <w:rPr>
          <w:rFonts w:hint="default" w:ascii="Times New Roman" w:hAnsi="Times New Roman" w:cs="Times New Roman"/>
          <w:color w:val="332E2D"/>
          <w:lang w:val="ru"/>
        </w:rPr>
        <w:t>, приведен в приложении 4 к настоящей Инструкции.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При вскрытии конвертов с документами работниками Администрации проверяется правильность адресации и оформления, комплектность и целостность документов, приложений к ним; сверяются номера документов с номерами, указанными на конвертах. В правом нижнем углу входящего документа проставляется регистрационный штамп установленной формы.</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Неправильно адресованные и оформленные, ошибочно вложенные в конверт документы пересылаются по назначению или возвращаются отправителю.</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При недостаче документов (отдельных их листов) или приложений к ним составляется акт по форме согласно </w:t>
      </w:r>
      <w:r>
        <w:rPr>
          <w:rFonts w:hint="default" w:ascii="Times New Roman" w:hAnsi="Times New Roman" w:cs="Times New Roman"/>
          <w:color w:val="332E2D"/>
          <w:lang w:val="ru"/>
        </w:rPr>
        <w:fldChar w:fldCharType="begin"/>
      </w:r>
      <w:r>
        <w:rPr>
          <w:rFonts w:hint="default" w:ascii="Times New Roman" w:hAnsi="Times New Roman" w:cs="Times New Roman"/>
          <w:color w:val="332E2D"/>
          <w:lang w:val="ru"/>
        </w:rPr>
        <w:instrText xml:space="preserve"> HYPERLINK "http://192.168.10.2:8000/law?d&amp;nd=8432432&amp;prevDoc=8432432&amp;mark=00000000000000000000000000000000000000000000000001J0K5KN" \l "I0" \t "http://xn--90ahabyrilcfg0o.xn--p1ai/_top" </w:instrText>
      </w:r>
      <w:r>
        <w:rPr>
          <w:rFonts w:hint="default" w:ascii="Times New Roman" w:hAnsi="Times New Roman" w:cs="Times New Roman"/>
          <w:color w:val="332E2D"/>
          <w:lang w:val="ru"/>
        </w:rPr>
        <w:fldChar w:fldCharType="separate"/>
      </w:r>
      <w:r>
        <w:rPr>
          <w:rFonts w:hint="default" w:ascii="Times New Roman" w:hAnsi="Times New Roman" w:cs="Times New Roman"/>
          <w:color w:val="332E2D"/>
          <w:lang w:val="ru"/>
        </w:rPr>
        <w:t>приложению 5 к настоящей Инструкции</w:t>
      </w:r>
      <w:r>
        <w:rPr>
          <w:rFonts w:hint="default" w:ascii="Times New Roman" w:hAnsi="Times New Roman" w:cs="Times New Roman"/>
          <w:color w:val="332E2D"/>
          <w:lang w:val="ru"/>
        </w:rPr>
        <w:fldChar w:fldCharType="end"/>
      </w:r>
      <w:r>
        <w:rPr>
          <w:rFonts w:hint="default" w:ascii="Times New Roman" w:hAnsi="Times New Roman" w:cs="Times New Roman"/>
          <w:color w:val="332E2D"/>
          <w:lang w:val="ru"/>
        </w:rPr>
        <w:t xml:space="preserve"> в трех экземплярах, один из которых остается в Администрации, другой приобщается к поступившему документу, третий направляется отправителю.</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На оборотной стороне последнего листа поврежденного документа делается запись «Документ получен в поврежденном виде».</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На конвертах с пометкой «Лично» проставляются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В Администрации документы, кроме срочных, регистрируются в сроки, установленные действующим законодательством Российской Федерации. Срочные документы регистрируются в день поступления.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Работники Администрации направляют поступившие документы адресатам по назначению.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lang w:val="ru"/>
        </w:rPr>
      </w:pPr>
      <w:r>
        <w:rPr>
          <w:color w:val="332E2D"/>
          <w:lang w:val="ru"/>
        </w:rPr>
        <w:t xml:space="preserve">      </w:t>
      </w:r>
    </w:p>
    <w:p>
      <w:pPr>
        <w:pStyle w:val="2"/>
        <w:keepNext w:val="0"/>
        <w:keepLines w:val="0"/>
        <w:widowControl/>
        <w:suppressLineNumbers w:val="0"/>
        <w:jc w:val="center"/>
      </w:pPr>
      <w:r>
        <w:rPr>
          <w:rFonts w:hint="default" w:ascii="Times New Roman" w:hAnsi="Times New Roman" w:cs="Times New Roman"/>
          <w:b/>
          <w:color w:val="000000"/>
          <w:lang w:val="ru"/>
        </w:rPr>
        <w:t xml:space="preserve">Раздел 7. Подготовка и оформление документов в Администрации. </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Отправка документов.</w:t>
      </w:r>
      <w:r>
        <w:rPr>
          <w:rFonts w:hint="default" w:ascii="Times New Roman" w:hAnsi="Times New Roman" w:cs="Times New Roman"/>
          <w:b/>
          <w:color w:val="000000"/>
          <w:lang w:val="ru"/>
        </w:rPr>
        <w:br w:type="textWrapping"/>
      </w:r>
      <w:r>
        <w:rPr>
          <w:rFonts w:hint="default" w:ascii="Times New Roman" w:hAnsi="Times New Roman" w:cs="Times New Roman"/>
          <w:b/>
          <w:color w:val="000000"/>
          <w:lang w:val="ru"/>
        </w:rPr>
        <w:t>Основные требования к подготовке и оформлению документов. Использование бланка администрации</w:t>
      </w:r>
    </w:p>
    <w:p>
      <w:pPr>
        <w:pStyle w:val="2"/>
        <w:keepNext w:val="0"/>
        <w:keepLines w:val="0"/>
        <w:widowControl/>
        <w:suppressLineNumbers w:val="0"/>
        <w:jc w:val="both"/>
        <w:rPr>
          <w:rFonts w:hint="default" w:ascii="Times New Roman" w:hAnsi="Times New Roman" w:cs="Times New Roman"/>
          <w:color w:val="332E2D"/>
          <w:lang w:val="ru"/>
        </w:rPr>
      </w:pP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При подготовке и оформлении документов работники Администрации должны руководствоваться следующими основными требованиями: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электронные бланки Администрации должны использоваться строго по назначению и без соответствующего разрешения не могут передаваться другим организациям или лицам. Запрещено самостоятельно вносить изменения в электронный бланк Администрации;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документы могут печататься как на электронных бланках администрации установленной формы, так и на бланках, изготовленных в типографии;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официальные письма за подписью главы Администрации или его заместителей печатаются на бланках установленной формы (приложение 6 к Инструкции);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письма, адресованные Губернатору </w:t>
      </w:r>
      <w:r>
        <w:rPr>
          <w:rFonts w:hint="default" w:ascii="Times New Roman" w:hAnsi="Times New Roman" w:cs="Times New Roman"/>
          <w:color w:val="332E2D"/>
          <w:lang w:val="ru-RU"/>
        </w:rPr>
        <w:t xml:space="preserve">_______________________ </w:t>
      </w:r>
      <w:r>
        <w:rPr>
          <w:rFonts w:hint="default" w:ascii="Times New Roman" w:hAnsi="Times New Roman" w:cs="Times New Roman"/>
          <w:color w:val="332E2D"/>
          <w:lang w:val="ru"/>
        </w:rPr>
        <w:t>области, оформляются на электронных и типографских бланках Администрации за подписью главы Администрации либо лица, исполняющего его обязанности;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тексты официальных писем на бланке Администрации печатаются 14 шрифтом (Times New Roman) с междустрочным интервалом 1.0. Левое поле документа должно составлять 3 см.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Допускается изменение шрифта:</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до 12 (Times New Roman) с целью умещения текста на 1 (одну) страницу документа;</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до удобочитаемого при печатании текстов в табличном формате.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содержание документа должно быть кратким, аргументированным, обеспечивать точное и однозначное восприятие содержащейся в нем информации;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фамилия исполнителя и номер его служебного телефона проставляются на лицевой стороне последнего листа в левом нижнем углу документа;</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исходящие письма с подписью должностного лица отправляются самостоятельно исполнителем,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xml:space="preserve">в письмах-ответах в обязательном порядке (при наличии), указываются номер и дата документа, на который дается ответ.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Следует дату и номер документа, на который дается ответ выносить в заголовок первого листа, либо ссылаться на него в первом абзаце текста письма-ответа;</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документы подписываются должностными лицами в соответствии с их полномочиями, при этом указывается должность (полное наименование) и приводится расшифровка подписи с указанием инициалов и фамилии лица, подписывающего документ;</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датой документа является дата его подписания, утверждения или составления, проставляемая словесно-цифровым способом (например: «12 мая 2013 года») либо цифровым способом, то есть арабскими цифрами, разделенными точками, в последовательности: число, месяц, год (например: «15.07.2013»);</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 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«Главам администраций Толмачевского городского и сельских поселений»;</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адресат указывается в правом верхнем поле документа;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полный почтовый адрес указывается в случае направления документа разовому корреспонденту; в письмах, направляемых в органы государственной власти почтовый адрес не указывается;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ответах на письма для граждан сначала указываются фамилия, имя, отчество (в случае наличия) адресата, затем почтовый адрес;</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если документ имеет приложения, указанные в тексте, отметка о них делается после текста до подписи по форме: «Приложение: по тексту на ___ л. в ____ экз. в ___ адрес (в случае наличия в письме нескольких адресатов)». Приложения, не указанные в 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отправляемому документу присваивается регистрационный номер, который состоит из индекса дела в соответствии с номенклатурой дел, порядкового номера документа и даты регистрации;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Служебные письма зарубежным адресатам оформляются на бланках Администрации.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На бланке в правом верхнем углу первого листа письма указываются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pPr>
        <w:pStyle w:val="2"/>
        <w:keepNext w:val="0"/>
        <w:keepLines w:val="0"/>
        <w:widowControl/>
        <w:suppressLineNumbers w:val="0"/>
        <w:jc w:val="center"/>
      </w:pPr>
      <w:r>
        <w:rPr>
          <w:rFonts w:hint="default" w:ascii="Times New Roman" w:hAnsi="Times New Roman" w:cs="Times New Roman"/>
          <w:b/>
          <w:color w:val="000000"/>
          <w:lang w:val="ru"/>
        </w:rPr>
        <w:t xml:space="preserve">Раздел 8. Изготовление и использование </w:t>
      </w:r>
    </w:p>
    <w:p>
      <w:pPr>
        <w:pStyle w:val="2"/>
        <w:keepNext w:val="0"/>
        <w:keepLines w:val="0"/>
        <w:widowControl/>
        <w:suppressLineNumbers w:val="0"/>
        <w:jc w:val="center"/>
      </w:pPr>
      <w:r>
        <w:rPr>
          <w:rFonts w:hint="default" w:ascii="Times New Roman" w:hAnsi="Times New Roman" w:cs="Times New Roman"/>
          <w:b/>
          <w:color w:val="000000"/>
          <w:lang w:val="ru"/>
        </w:rPr>
        <w:t>печатей и штампов в Администрации</w:t>
      </w:r>
    </w:p>
    <w:p>
      <w:pPr>
        <w:pStyle w:val="2"/>
        <w:keepNext w:val="0"/>
        <w:keepLines w:val="0"/>
        <w:widowControl/>
        <w:suppressLineNumbers w:val="0"/>
        <w:jc w:val="both"/>
        <w:rPr>
          <w:rFonts w:hint="default" w:ascii="Times New Roman" w:hAnsi="Times New Roman" w:cs="Times New Roman"/>
          <w:color w:val="332E2D"/>
          <w:lang w:val="ru"/>
        </w:rPr>
      </w:pP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Для удостоверения подлинности документов или соответствия копий документов подлинникам в Администрации используются следующие главные печати и штампы:</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гербовая печать с изображением герба Российской Федерации;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печать с надписью в центральной части « Администрация»</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Гербовая печать проставляется на нотариальных документах.</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угловой штамп Администрации;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штампы «Копия верна» и «Копия».</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Все печати и штампы, перечисленные в пункте 7.1 Инструкции, хранятся в администрации.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Оттиск печати проставляется на документах в строго определенном месте (между наименованием должности и подписью). При этом оттиск должен захватывать часть подписи.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Пришедшие в негодность и аннулированные печати и штампы уничтожаются по акту. В журналах учета проставляются соответствующие отметки.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lang w:val="ru"/>
        </w:rPr>
      </w:pPr>
      <w:r>
        <w:rPr>
          <w:color w:val="332E2D"/>
          <w:lang w:val="ru"/>
        </w:rPr>
        <w:t> </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Раздел 9. Составление номенклатуры дел, формирование дел,</w:t>
      </w:r>
      <w:r>
        <w:rPr>
          <w:rFonts w:hint="default" w:ascii="Times New Roman" w:hAnsi="Times New Roman" w:cs="Times New Roman"/>
          <w:b/>
          <w:color w:val="000000"/>
          <w:lang w:val="ru"/>
        </w:rPr>
        <w:br w:type="textWrapping"/>
      </w:r>
      <w:r>
        <w:rPr>
          <w:rFonts w:hint="default" w:ascii="Times New Roman" w:hAnsi="Times New Roman" w:cs="Times New Roman"/>
          <w:b/>
          <w:color w:val="000000"/>
          <w:lang w:val="ru"/>
        </w:rPr>
        <w:t>передача их в архив, использование архивных документов</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br w:type="textWrapping"/>
      </w:r>
      <w:r>
        <w:rPr>
          <w:rFonts w:hint="default" w:ascii="Times New Roman" w:hAnsi="Times New Roman" w:cs="Times New Roman"/>
          <w:b/>
          <w:color w:val="000000"/>
          <w:lang w:val="ru"/>
        </w:rPr>
        <w:t>Порядок составления и утверждения номенклатуры дел</w:t>
      </w:r>
    </w:p>
    <w:p>
      <w:pPr>
        <w:pStyle w:val="2"/>
        <w:keepNext w:val="0"/>
        <w:keepLines w:val="0"/>
        <w:widowControl/>
        <w:suppressLineNumbers w:val="0"/>
        <w:jc w:val="both"/>
        <w:rPr>
          <w:rFonts w:hint="default" w:ascii="Times New Roman" w:hAnsi="Times New Roman" w:cs="Times New Roman"/>
          <w:color w:val="332E2D"/>
          <w:lang w:val="ru"/>
        </w:rPr>
      </w:pP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Номенклатура дел представляет собой систематизированный перечень заголовков дел, заводимых в Администрации, с указанием сроков хранения дел, оформленных в установленном порядке.</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В номенклатуру дел включаются заголовки дел, отражающие все документируемые участки работы Администрации, в том числе справочные и контрольные картотеки, личные дела, журналы учета документов.</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При составлении номенклатуры дел следует руководствоваться положением об Администрации, штатным расписанием, планами и отчетами.</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Номенклатура дел на следующий календарный год (</w:t>
      </w:r>
      <w:r>
        <w:rPr>
          <w:rFonts w:hint="default" w:ascii="Times New Roman" w:hAnsi="Times New Roman" w:cs="Times New Roman"/>
          <w:color w:val="332E2D"/>
          <w:lang w:val="ru"/>
        </w:rPr>
        <w:fldChar w:fldCharType="begin"/>
      </w:r>
      <w:r>
        <w:rPr>
          <w:rFonts w:hint="default" w:ascii="Times New Roman" w:hAnsi="Times New Roman" w:cs="Times New Roman"/>
          <w:color w:val="332E2D"/>
          <w:lang w:val="ru"/>
        </w:rPr>
        <w:instrText xml:space="preserve"> HYPERLINK "http://192.168.10.2:8000/law?d&amp;nd=8432432&amp;prevDoc=8432432&amp;mark=00000000000000000000000000000000000000000000000003EIM8DO" \l "I0" \t "http://xn--90ahabyrilcfg0o.xn--p1ai/_top" </w:instrText>
      </w:r>
      <w:r>
        <w:rPr>
          <w:rFonts w:hint="default" w:ascii="Times New Roman" w:hAnsi="Times New Roman" w:cs="Times New Roman"/>
          <w:color w:val="332E2D"/>
          <w:lang w:val="ru"/>
        </w:rPr>
        <w:fldChar w:fldCharType="separate"/>
      </w:r>
      <w:r>
        <w:rPr>
          <w:rFonts w:hint="default" w:ascii="Times New Roman" w:hAnsi="Times New Roman" w:cs="Times New Roman"/>
          <w:color w:val="332E2D"/>
          <w:lang w:val="ru"/>
        </w:rPr>
        <w:t>приложение 7 к Инструкции</w:t>
      </w:r>
      <w:r>
        <w:rPr>
          <w:rFonts w:hint="default" w:ascii="Times New Roman" w:hAnsi="Times New Roman" w:cs="Times New Roman"/>
          <w:color w:val="332E2D"/>
          <w:lang w:val="ru"/>
        </w:rPr>
        <w:fldChar w:fldCharType="end"/>
      </w:r>
      <w:r>
        <w:rPr>
          <w:rFonts w:hint="default" w:ascii="Times New Roman" w:hAnsi="Times New Roman" w:cs="Times New Roman"/>
          <w:color w:val="332E2D"/>
          <w:lang w:val="ru"/>
        </w:rPr>
        <w:t xml:space="preserve">) разрабатывается до 15 декабря текущего года, согласовывается и утверждается главой Администрации. </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В утвержденную номенклатуру дел в течение года могут вноситься изменения.</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Номенклатура дел в конце каждого года уточняется, утверждается и вводится в действие с 01 января следующего календарного года.</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RU"/>
        </w:rPr>
      </w:pPr>
      <w:r>
        <w:rPr>
          <w:rFonts w:hint="default" w:ascii="Times New Roman" w:hAnsi="Times New Roman" w:cs="Times New Roman"/>
          <w:color w:val="332E2D"/>
          <w:lang w:val="ru"/>
        </w:rPr>
        <w:t>Графы номенклатуры дел заполняются следующим образом:</w:t>
      </w:r>
      <w:r>
        <w:rPr>
          <w:rFonts w:hint="default" w:ascii="Times New Roman" w:hAnsi="Times New Roman" w:cs="Times New Roman"/>
          <w:color w:val="332E2D"/>
          <w:lang w:val="ru-RU"/>
        </w:rPr>
        <w:t xml:space="preserve">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графе 1 «Индекс дела» проставляется индекс дела, состоящий из цифрового обозначения дела по номенклатуре.</w:t>
      </w:r>
      <w:r>
        <w:rPr>
          <w:rFonts w:hint="default" w:ascii="Times New Roman" w:hAnsi="Times New Roman" w:cs="Times New Roman"/>
          <w:color w:val="332E2D"/>
          <w:lang w:val="ru"/>
        </w:rPr>
        <w:br w:type="textWrapping"/>
      </w:r>
      <w:r>
        <w:rPr>
          <w:rFonts w:hint="default" w:ascii="Times New Roman" w:hAnsi="Times New Roman" w:cs="Times New Roman"/>
          <w:color w:val="332E2D"/>
          <w:lang w:val="ru"/>
        </w:rPr>
        <w:t>В номенклатуре дел рекомендуется сохранять одинаковые индексы для однородных дел.</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графу 2 «Заголовок дела» включаются заголовки дел (томов, частей).</w:t>
      </w:r>
      <w:r>
        <w:rPr>
          <w:rFonts w:hint="default" w:ascii="Times New Roman" w:hAnsi="Times New Roman" w:cs="Times New Roman"/>
          <w:color w:val="332E2D"/>
          <w:lang w:val="ru"/>
        </w:rPr>
        <w:br w:type="textWrapping"/>
      </w:r>
      <w:r>
        <w:rPr>
          <w:rFonts w:hint="default" w:ascii="Times New Roman" w:hAnsi="Times New Roman" w:cs="Times New Roman"/>
          <w:color w:val="332E2D"/>
          <w:lang w:val="ru"/>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организационно-распорядительная документация;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плановая документация;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отчетная документация;</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документация, относящаяся к выполнению вопросов основной деятельности;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документация, относящаяся к проверкам (ревизиям) осуществления основной деятельности;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документация, относящаяся к учетно-справочной работе с документами;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резервные номера.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     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номенклатуру дел включаются заголовки дел для группировки документов с грифом «Для служебного пользования» («ДСП»), журналы учета документов и изданий с грифом «ДСП».</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Заголовок дела формируется на основе элементов, располагаемых в следующей последовательности: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название документа (приказы, протоколы и т.д.), наименование рода заводимого дела (переписка, документы);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вопрос и краткое содержание документов дела;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название местности (территории), с которой связано содержание документов дела;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даты (период), к которым относятся документы дела;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указание на то, что документ представлен копией.</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Состав элементов заголовка определяется характером документов, помещенных в деле.</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Название документа в заголовке дела указывается в единственном или множественном числе (при группировке в деле документов одного названия), например: «Журнал учета выдачи удостоверений», «Протоколы заседаний администрации </w:t>
      </w:r>
      <w:r>
        <w:rPr>
          <w:rFonts w:hint="default" w:ascii="Times New Roman" w:hAnsi="Times New Roman" w:cs="Times New Roman"/>
          <w:color w:val="332E2D"/>
          <w:lang w:val="ru-RU"/>
        </w:rPr>
        <w:t>_______________________</w:t>
      </w:r>
      <w:r>
        <w:rPr>
          <w:rFonts w:hint="default" w:ascii="Times New Roman" w:hAnsi="Times New Roman" w:cs="Times New Roman"/>
          <w:color w:val="332E2D"/>
          <w:lang w:val="ru"/>
        </w:rPr>
        <w:t>муниципального района».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При наличии в деле нескольких категорий документов категории перечисляются в заголовке.</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 В этом случае в конце заголовка в скобках перечисляются названия документов, из которых будет сформировано дело, например: «Документы, представляемые в судебные органы (акты, докладные записки, справки и др.)».</w:t>
      </w:r>
      <w:r>
        <w:rPr>
          <w:rFonts w:hint="default" w:ascii="Times New Roman" w:hAnsi="Times New Roman" w:cs="Times New Roman"/>
          <w:color w:val="332E2D"/>
          <w:lang w:val="ru"/>
        </w:rPr>
        <w:br w:type="textWrapping"/>
      </w:r>
      <w:r>
        <w:rPr>
          <w:rFonts w:hint="default" w:ascii="Times New Roman" w:hAnsi="Times New Roman" w:cs="Times New Roman"/>
          <w:color w:val="332E2D"/>
          <w:lang w:val="ru"/>
        </w:rPr>
        <w:t>Термин «Документы» может использоваться также в заголовках дел, содержащих приложения к какому-либо документу.</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Для внутренних документов используется краткое название, или приводится общее видовое название, например: «Протоколы администрации </w:t>
      </w:r>
      <w:r>
        <w:rPr>
          <w:rFonts w:hint="default" w:ascii="Times New Roman" w:hAnsi="Times New Roman" w:cs="Times New Roman"/>
          <w:color w:val="332E2D"/>
          <w:lang w:val="ru-RU"/>
        </w:rPr>
        <w:t xml:space="preserve">_______________________ </w:t>
      </w:r>
      <w:r>
        <w:rPr>
          <w:rFonts w:hint="default" w:ascii="Times New Roman" w:hAnsi="Times New Roman" w:cs="Times New Roman"/>
          <w:color w:val="332E2D"/>
          <w:lang w:val="ru"/>
        </w:rPr>
        <w:t>муниципального района».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Если содержание дела касается нескольких однородных корреспондентов, их конкретные названия в заголовке дела не указываются, а дается общее название.</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заголовке дела может указываться временной период, к которому относится содержание документа, например: «Распоряжения администрации по вопросам основной деятельности за 2017 год».</w:t>
      </w:r>
      <w:r>
        <w:rPr>
          <w:rFonts w:hint="default" w:ascii="Times New Roman" w:hAnsi="Times New Roman" w:cs="Times New Roman"/>
          <w:color w:val="332E2D"/>
          <w:lang w:val="ru"/>
        </w:rPr>
        <w:br w:type="textWrapping"/>
      </w:r>
      <w:r>
        <w:rPr>
          <w:rFonts w:hint="default" w:ascii="Times New Roman" w:hAnsi="Times New Roman" w:cs="Times New Roman"/>
          <w:color w:val="332E2D"/>
          <w:lang w:val="ru"/>
        </w:rPr>
        <w:t>В заголовках дел, содержащих плановую, отчетную документацию, указывается не только год, но и месяц, квартал, например: «Бизнес-планы на январь-декабрь 2012 года»;  »Сводный баланс доходов и расходов за второй квартал 2017 года».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Если в деле группируются статистические формы, в заголовке указывается ее номер (шифр), например: «Личные карточки (форма Т-2)».</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заголовках дела при необходимости указывается, что документ представлен копией, например: «Распоряжения администрации. Копии».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 xml:space="preserve">Если дело состоит из нескольких томов или частей, составляется общий заголовок дела и в заголовки томов при необходимости могут вноситься уточнения. </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Не включаются в номенклатуру дел заголовки печатных изданий.</w:t>
      </w:r>
      <w:r>
        <w:rPr>
          <w:rFonts w:hint="default" w:ascii="Times New Roman" w:hAnsi="Times New Roman" w:cs="Times New Roman"/>
          <w:color w:val="332E2D"/>
          <w:lang w:val="ru"/>
        </w:rPr>
        <w:br w:type="textWrapping"/>
      </w:r>
      <w:r>
        <w:rPr>
          <w:rFonts w:hint="default" w:ascii="Times New Roman" w:hAnsi="Times New Roman" w:cs="Times New Roman"/>
          <w:color w:val="332E2D"/>
          <w:lang w:val="ru"/>
        </w:rPr>
        <w:t>Графа 3 «Количество единиц хранения» заполняется в конце календарного года.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графе 4 «Срок хранения и номера статей по перечню» указывается срок хранения дела в соответствии с Перечнем типовых управленческих документов, образующихся в деятельности организаций, с указанием сроков хранения, утвержденным Федеральной архивной службой России 06 октября 2000 года.</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На делах временного срока хранения, в которых могут находиться документы, имеющие научную, историческую и практическую значимость, при отборе на хранение проставляются срок временного хранения и пометка экспертной комиссии.</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Графа 5 «Примечание»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pPr>
        <w:pStyle w:val="2"/>
        <w:keepNext w:val="0"/>
        <w:keepLines w:val="0"/>
        <w:widowControl/>
        <w:suppressLineNumbers w:val="0"/>
        <w:jc w:val="both"/>
        <w:rPr>
          <w:rFonts w:hint="default" w:ascii="Times New Roman" w:hAnsi="Times New Roman" w:cs="Times New Roman"/>
          <w:color w:val="332E2D"/>
          <w:lang w:val="ru"/>
        </w:rPr>
      </w:pPr>
      <w:r>
        <w:rPr>
          <w:rFonts w:hint="default" w:ascii="Times New Roman" w:hAnsi="Times New Roman" w:cs="Times New Roman"/>
          <w:color w:val="332E2D"/>
          <w:lang w:val="ru"/>
        </w:rPr>
        <w:t>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запись о категориях и количестве дел составляется согласно приложению 8 к настоящей Инструкции.    </w:t>
      </w:r>
    </w:p>
    <w:p>
      <w:pPr>
        <w:pStyle w:val="2"/>
        <w:keepNext w:val="0"/>
        <w:keepLines w:val="0"/>
        <w:widowControl/>
        <w:suppressLineNumbers w:val="0"/>
        <w:jc w:val="right"/>
        <w:rPr>
          <w:lang w:val="ru"/>
        </w:rPr>
      </w:pPr>
      <w:r>
        <w:rPr>
          <w:rFonts w:hint="default" w:ascii="Times New Roman" w:hAnsi="Times New Roman" w:cs="Times New Roman"/>
          <w:color w:val="000000"/>
          <w:lang w:val="ru"/>
        </w:rPr>
        <w:t xml:space="preserve">Приложение 1 к Инструкции </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 xml:space="preserve">ТРЕБОВАНИЯ </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 xml:space="preserve">к оформлению проектов правовых актов </w:t>
      </w:r>
    </w:p>
    <w:p>
      <w:pPr>
        <w:pStyle w:val="2"/>
        <w:keepNext w:val="0"/>
        <w:keepLines w:val="0"/>
        <w:widowControl/>
        <w:suppressLineNumbers w:val="0"/>
        <w:jc w:val="center"/>
        <w:rPr>
          <w:lang w:val="ru-RU"/>
        </w:rPr>
      </w:pPr>
      <w:r>
        <w:rPr>
          <w:rFonts w:hint="default" w:ascii="Times New Roman" w:hAnsi="Times New Roman" w:cs="Times New Roman"/>
          <w:b/>
          <w:color w:val="000000"/>
          <w:lang w:val="ru"/>
        </w:rPr>
        <w:t xml:space="preserve">администрации </w:t>
      </w:r>
      <w:r>
        <w:rPr>
          <w:rFonts w:hint="default" w:ascii="Times New Roman" w:hAnsi="Times New Roman" w:cs="Times New Roman"/>
          <w:b/>
          <w:color w:val="000000"/>
          <w:lang w:val="ru-RU"/>
        </w:rPr>
        <w:t>_______</w:t>
      </w:r>
    </w:p>
    <w:p>
      <w:pPr>
        <w:pStyle w:val="2"/>
        <w:keepNext w:val="0"/>
        <w:keepLines w:val="0"/>
        <w:widowControl/>
        <w:suppressLineNumbers w:val="0"/>
        <w:jc w:val="both"/>
      </w:pPr>
      <w:r>
        <w:rPr>
          <w:rFonts w:hint="default" w:ascii="Times New Roman" w:hAnsi="Times New Roman" w:cs="Times New Roman"/>
          <w:color w:val="000000"/>
          <w:lang w:val="ru"/>
        </w:rPr>
        <w:t>Настоящие требования к оформлению проектов правовых актов Администрации (далее – Требования) разработаны с целью повышения качества нормотворчества в Администрации, одним из элементов которого является юридическая техника, представляющая собой систему общих правил и приемов подготовки наиболее совершенных по форме и структуре проектов правовых актов, обеспечивающих максимально полное и точное соответствие формы нормативных предписаний их содержанию, доступность, простоту и обозримость нормативного материала, исчерпывающий охват регулируемых вопросов. Допускаемый разнобой в оформлении текстов правовых актов мешает их сопоставимости, правильному учету, систематизации и использованию унифицированных информационных технологий.</w:t>
      </w:r>
    </w:p>
    <w:p>
      <w:pPr>
        <w:pStyle w:val="2"/>
        <w:keepNext w:val="0"/>
        <w:keepLines w:val="0"/>
        <w:widowControl/>
        <w:suppressLineNumbers w:val="0"/>
        <w:jc w:val="both"/>
      </w:pPr>
      <w:r>
        <w:rPr>
          <w:rFonts w:hint="default" w:ascii="Times New Roman" w:hAnsi="Times New Roman" w:cs="Times New Roman"/>
          <w:color w:val="000000"/>
          <w:lang w:val="ru"/>
        </w:rPr>
        <w:t>Данными Требованиями преследуется цель повышения качества и эффективности правовых актов Администрации.</w:t>
      </w:r>
    </w:p>
    <w:p>
      <w:pPr>
        <w:pStyle w:val="2"/>
        <w:keepNext w:val="0"/>
        <w:keepLines w:val="0"/>
        <w:widowControl/>
        <w:suppressLineNumbers w:val="0"/>
        <w:ind w:left="720"/>
        <w:jc w:val="center"/>
        <w:rPr>
          <w:rFonts w:ascii="Times New Roman"/>
          <w:lang w:val="ru-RU"/>
        </w:rPr>
      </w:pPr>
      <w:r>
        <w:rPr>
          <w:rFonts w:hint="default" w:ascii="Times New Roman" w:hAnsi="Times New Roman" w:cs="Times New Roman"/>
          <w:color w:val="000000"/>
          <w:lang w:val="ru"/>
        </w:rPr>
        <w:t>Правила юридической техники не установлены каким-либо федеральным нормативным правовым актом, в качестве критерия используются общепринятые нормы и правила, апробированные практическим опытом, а также научно-практические материалы и рекомендации.</w:t>
      </w:r>
      <w:r>
        <w:rPr>
          <w:rFonts w:ascii="Times New Roman"/>
          <w:lang w:val="ru-RU"/>
        </w:rPr>
        <w:t xml:space="preserve"> </w:t>
      </w:r>
    </w:p>
    <w:p>
      <w:pPr>
        <w:pStyle w:val="2"/>
        <w:keepNext w:val="0"/>
        <w:keepLines w:val="0"/>
        <w:widowControl/>
        <w:suppressLineNumbers w:val="0"/>
        <w:ind w:left="720"/>
        <w:jc w:val="center"/>
        <w:rPr>
          <w:lang w:val="ru"/>
        </w:rPr>
      </w:pPr>
      <w:r>
        <w:rPr>
          <w:rFonts w:hint="default" w:ascii="Times New Roman" w:hAnsi="Times New Roman" w:cs="Times New Roman"/>
          <w:b/>
          <w:color w:val="000000"/>
          <w:lang w:val="ru"/>
        </w:rPr>
        <w:t>Наименование правового акта</w:t>
      </w:r>
    </w:p>
    <w:p>
      <w:pPr>
        <w:keepNext w:val="0"/>
        <w:keepLines w:val="0"/>
        <w:widowControl/>
        <w:numPr>
          <w:numId w:val="0"/>
        </w:numPr>
        <w:suppressLineNumbers w:val="0"/>
        <w:spacing w:before="0" w:beforeAutospacing="1" w:after="0" w:afterAutospacing="1"/>
      </w:pPr>
    </w:p>
    <w:p>
      <w:pPr>
        <w:pStyle w:val="2"/>
        <w:keepNext w:val="0"/>
        <w:keepLines w:val="0"/>
        <w:widowControl/>
        <w:suppressLineNumbers w:val="0"/>
        <w:jc w:val="both"/>
      </w:pPr>
      <w:r>
        <w:rPr>
          <w:rFonts w:hint="default" w:ascii="Times New Roman" w:hAnsi="Times New Roman" w:cs="Times New Roman"/>
          <w:color w:val="000000"/>
          <w:lang w:val="ru"/>
        </w:rPr>
        <w:t xml:space="preserve">Наименование правового акта (далее – акта) должно быть точным, четким, ясно и оптимально обобщенно отражать его основное содержание. Следует избегать сложных и неоправданно длинных наименований, которые затрудняют систематизацию и понимание правовых актов. </w:t>
      </w:r>
    </w:p>
    <w:p>
      <w:pPr>
        <w:pStyle w:val="2"/>
        <w:keepNext w:val="0"/>
        <w:keepLines w:val="0"/>
        <w:widowControl/>
        <w:suppressLineNumbers w:val="0"/>
        <w:jc w:val="both"/>
      </w:pPr>
      <w:r>
        <w:rPr>
          <w:rFonts w:hint="default" w:ascii="Times New Roman" w:hAnsi="Times New Roman" w:cs="Times New Roman"/>
          <w:color w:val="000000"/>
          <w:lang w:val="ru"/>
        </w:rPr>
        <w:t>Наименование должно формулироваться в виде ответа на вопрос «О чем?» («О ком?»).</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О Положении…;</w:t>
      </w:r>
    </w:p>
    <w:p>
      <w:pPr>
        <w:pStyle w:val="2"/>
        <w:keepNext w:val="0"/>
        <w:keepLines w:val="0"/>
        <w:widowControl/>
        <w:suppressLineNumbers w:val="0"/>
        <w:jc w:val="both"/>
        <w:rPr>
          <w:lang w:val="ru"/>
        </w:rPr>
      </w:pPr>
      <w:r>
        <w:rPr>
          <w:rFonts w:hint="default" w:ascii="Times New Roman" w:hAnsi="Times New Roman" w:cs="Times New Roman"/>
          <w:color w:val="000000"/>
          <w:lang w:val="ru"/>
        </w:rPr>
        <w:t>О внесении изменений в постановление…;</w:t>
      </w:r>
    </w:p>
    <w:p>
      <w:pPr>
        <w:pStyle w:val="2"/>
        <w:keepNext w:val="0"/>
        <w:keepLines w:val="0"/>
        <w:widowControl/>
        <w:suppressLineNumbers w:val="0"/>
        <w:jc w:val="both"/>
        <w:rPr>
          <w:lang w:val="ru"/>
        </w:rPr>
      </w:pPr>
      <w:r>
        <w:rPr>
          <w:rFonts w:hint="default" w:ascii="Times New Roman" w:hAnsi="Times New Roman" w:cs="Times New Roman"/>
          <w:color w:val="000000"/>
          <w:lang w:val="ru"/>
        </w:rPr>
        <w:t>О составе рабочей группы…</w:t>
      </w:r>
    </w:p>
    <w:p>
      <w:pPr>
        <w:pStyle w:val="2"/>
        <w:keepNext w:val="0"/>
        <w:keepLines w:val="0"/>
        <w:widowControl/>
        <w:suppressLineNumbers w:val="0"/>
        <w:jc w:val="both"/>
        <w:rPr>
          <w:lang w:val="ru"/>
        </w:rPr>
      </w:pPr>
      <w:r>
        <w:rPr>
          <w:rFonts w:hint="default" w:ascii="Times New Roman" w:hAnsi="Times New Roman" w:cs="Times New Roman"/>
          <w:color w:val="000000"/>
          <w:lang w:val="ru"/>
        </w:rPr>
        <w:t>В наименовании нельзя использовать сокращения, используемые далее в тексте акта.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Правильно – «Об утверждении Положения о специализированном жилищном фонде </w:t>
      </w:r>
      <w:r>
        <w:rPr>
          <w:rFonts w:hint="default" w:ascii="Times New Roman" w:hAnsi="Times New Roman" w:cs="Times New Roman"/>
          <w:color w:val="000000"/>
          <w:lang w:val="ru-RU"/>
        </w:rPr>
        <w:t>__________________</w:t>
      </w:r>
      <w:r>
        <w:rPr>
          <w:rFonts w:hint="default" w:ascii="Times New Roman" w:hAnsi="Times New Roman" w:cs="Times New Roman"/>
          <w:color w:val="000000"/>
          <w:lang w:val="ru"/>
        </w:rPr>
        <w:t>»</w:t>
      </w:r>
    </w:p>
    <w:p>
      <w:pPr>
        <w:pStyle w:val="2"/>
        <w:keepNext w:val="0"/>
        <w:keepLines w:val="0"/>
        <w:widowControl/>
        <w:suppressLineNumbers w:val="0"/>
        <w:jc w:val="both"/>
      </w:pPr>
      <w:r>
        <w:rPr>
          <w:rFonts w:hint="default" w:ascii="Times New Roman" w:hAnsi="Times New Roman" w:cs="Times New Roman"/>
          <w:color w:val="000000"/>
          <w:lang w:val="ru"/>
        </w:rPr>
        <w:t xml:space="preserve">Неправильно – «Об утверждении Положения о специализированном жилищном фонде </w:t>
      </w:r>
      <w:r>
        <w:rPr>
          <w:rFonts w:hint="default" w:ascii="Times New Roman" w:hAnsi="Times New Roman" w:cs="Times New Roman"/>
          <w:color w:val="000000"/>
          <w:lang w:val="ru-RU"/>
        </w:rPr>
        <w:t xml:space="preserve">________ </w:t>
      </w:r>
      <w:r>
        <w:rPr>
          <w:rFonts w:hint="default" w:ascii="Times New Roman" w:hAnsi="Times New Roman" w:cs="Times New Roman"/>
          <w:color w:val="000000"/>
          <w:lang w:val="ru"/>
        </w:rPr>
        <w:t>(далее – Положение)»</w:t>
      </w:r>
    </w:p>
    <w:p>
      <w:pPr>
        <w:pStyle w:val="2"/>
        <w:keepNext w:val="0"/>
        <w:keepLines w:val="0"/>
        <w:widowControl/>
        <w:suppressLineNumbers w:val="0"/>
        <w:jc w:val="both"/>
      </w:pPr>
      <w:r>
        <w:rPr>
          <w:rFonts w:hint="default" w:ascii="Times New Roman" w:hAnsi="Times New Roman" w:cs="Times New Roman"/>
          <w:color w:val="000000"/>
          <w:lang w:val="ru"/>
        </w:rPr>
        <w:t>Наименование оформляется без кавычек, в конце него точка не ставится. В том случае, если принимается новая редакция акта, то слова «в новой редакции» или «новая редакция» в наименовании этого акта не указываются.</w:t>
      </w:r>
    </w:p>
    <w:p>
      <w:pPr>
        <w:pStyle w:val="2"/>
        <w:keepNext w:val="0"/>
        <w:keepLines w:val="0"/>
        <w:widowControl/>
        <w:suppressLineNumbers w:val="0"/>
        <w:jc w:val="both"/>
      </w:pPr>
      <w:r>
        <w:rPr>
          <w:rFonts w:hint="default" w:ascii="Times New Roman" w:hAnsi="Times New Roman" w:cs="Times New Roman"/>
          <w:color w:val="000000"/>
          <w:lang w:val="ru"/>
        </w:rPr>
        <w:t>Формулировки в наименовании должны быть единообразны с формулировками в тексте акта (название Положения, Правил, Административного регламента и т.д. должно быть одинаковым в наименовании, в тексте акта и в его приложении).</w:t>
      </w:r>
    </w:p>
    <w:p>
      <w:pPr>
        <w:pStyle w:val="2"/>
        <w:keepNext w:val="0"/>
        <w:keepLines w:val="0"/>
        <w:widowControl/>
        <w:suppressLineNumbers w:val="0"/>
        <w:ind w:left="720"/>
        <w:jc w:val="center"/>
        <w:rPr>
          <w:lang w:val="ru"/>
        </w:rPr>
      </w:pPr>
      <w:r>
        <w:rPr>
          <w:rFonts w:hint="default" w:ascii="Times New Roman" w:hAnsi="Times New Roman" w:cs="Times New Roman"/>
          <w:b/>
          <w:color w:val="000000"/>
          <w:lang w:val="ru"/>
        </w:rPr>
        <w:t>Преамбула правового акта</w:t>
      </w:r>
    </w:p>
    <w:p>
      <w:pPr>
        <w:pStyle w:val="2"/>
        <w:keepNext w:val="0"/>
        <w:keepLines w:val="0"/>
        <w:widowControl/>
        <w:suppressLineNumbers w:val="0"/>
        <w:jc w:val="both"/>
      </w:pPr>
      <w:r>
        <w:rPr>
          <w:rFonts w:hint="default" w:ascii="Times New Roman" w:hAnsi="Times New Roman" w:cs="Times New Roman"/>
          <w:color w:val="000000"/>
          <w:lang w:val="ru"/>
        </w:rPr>
        <w:t xml:space="preserve">Преамбула (введение) </w:t>
      </w:r>
      <w:r>
        <w:rPr>
          <w:rFonts w:hint="default" w:ascii="Symbol" w:hAnsi="Symbol" w:cs="Symbol"/>
          <w:color w:val="000000"/>
          <w:lang w:val="ru"/>
        </w:rPr>
        <w:t>—</w:t>
      </w:r>
      <w:r>
        <w:rPr>
          <w:rFonts w:hint="default" w:ascii="Times New Roman" w:hAnsi="Times New Roman" w:cs="Times New Roman"/>
          <w:color w:val="000000"/>
          <w:lang w:val="ru"/>
        </w:rPr>
        <w:t xml:space="preserve"> самостоятельная часть акта, которая определяет его цели и задачи, но не является обязательной. Преамбула предваряет текст акта, и, как правило, начинается словами «В целях…», «В связи…», «В соответствии…», «Во исполнение…».</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Преамбула не должна содержать самостоятельных нормативных предписаний. </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Преамбула не имеет нумерации.</w:t>
      </w:r>
    </w:p>
    <w:p>
      <w:pPr>
        <w:pStyle w:val="2"/>
        <w:keepNext w:val="0"/>
        <w:keepLines w:val="0"/>
        <w:widowControl/>
        <w:suppressLineNumbers w:val="0"/>
        <w:jc w:val="both"/>
      </w:pPr>
      <w:r>
        <w:rPr>
          <w:rFonts w:hint="default" w:ascii="Times New Roman" w:hAnsi="Times New Roman" w:cs="Times New Roman"/>
          <w:color w:val="000000"/>
          <w:lang w:val="ru"/>
        </w:rPr>
        <w:t>При употреблении ссылки в преамбуле акта необходимо убедиться, является ли федеральный или областной нормативный правовой акт, на который делается ссылка, действующим, ссылки на утратившие силу акты и не вступившие в силу акты законодательства недопустимы.</w:t>
      </w:r>
    </w:p>
    <w:p>
      <w:pPr>
        <w:pStyle w:val="2"/>
        <w:keepNext w:val="0"/>
        <w:keepLines w:val="0"/>
        <w:widowControl/>
        <w:suppressLineNumbers w:val="0"/>
        <w:jc w:val="both"/>
      </w:pPr>
      <w:r>
        <w:rPr>
          <w:rFonts w:hint="default" w:ascii="Times New Roman" w:hAnsi="Times New Roman" w:cs="Times New Roman"/>
          <w:color w:val="000000"/>
          <w:lang w:val="ru"/>
        </w:rPr>
        <w:t>При оформлении ссылок на акты законодательства необходимо указывать полные и точные их реквизиты в следующей последовательности: вид акта, дата его принятия, номер акта, наименование акта.</w:t>
      </w:r>
    </w:p>
    <w:p>
      <w:pPr>
        <w:pStyle w:val="2"/>
        <w:keepNext w:val="0"/>
        <w:keepLines w:val="0"/>
        <w:widowControl/>
        <w:suppressLineNumbers w:val="0"/>
        <w:jc w:val="both"/>
      </w:pPr>
      <w:r>
        <w:rPr>
          <w:rFonts w:hint="default" w:ascii="Times New Roman" w:hAnsi="Times New Roman" w:cs="Times New Roman"/>
          <w:color w:val="000000"/>
          <w:lang w:val="ru"/>
        </w:rPr>
        <w:t xml:space="preserve">При оформлении даты принятия акта в обязательном порядке указываются все четыре цифры года, после цифр года буква «г.» или слово «года» не указываются. Наименование акта, на который делается ссылка, заключается в кавычки. </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В соответствии с Федеральным законом от 25.12.2008 № 273-ФЗ «О противодействии коррупции»</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оформлении ссылок на акты законодательства указываются реквизиты только основного акта без указания редакций его изменений.</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Законодательные акты должны указываться с учетом их юридической силы, то есть сначала указываются акты высшей юридической силы, затем подзаконные. </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В соответствии с Федеральным законом от 29.12.2004 № 190-ФЗ «Градостроительный кодекс Российской Федерации», приказом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 Законом </w:t>
      </w:r>
      <w:r>
        <w:rPr>
          <w:rFonts w:hint="default" w:ascii="Times New Roman" w:hAnsi="Times New Roman" w:cs="Times New Roman"/>
          <w:b/>
          <w:lang w:val="ru-RU"/>
        </w:rPr>
        <w:t>_______________________</w:t>
      </w:r>
      <w:r>
        <w:rPr>
          <w:rFonts w:hint="default" w:ascii="Times New Roman" w:hAnsi="Times New Roman" w:cs="Times New Roman"/>
          <w:color w:val="000000"/>
          <w:lang w:val="ru"/>
        </w:rPr>
        <w:t>»</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равной юридической силе акты указываются в хронологическом порядке, то есть по дате.</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rFonts w:hint="default" w:ascii="Times New Roman" w:hAnsi="Times New Roman" w:cs="Times New Roman"/>
          <w:color w:val="000000"/>
          <w:lang w:val="ru"/>
        </w:rPr>
      </w:pPr>
      <w:r>
        <w:rPr>
          <w:rFonts w:hint="default" w:ascii="Times New Roman" w:hAnsi="Times New Roman" w:cs="Times New Roman"/>
          <w:color w:val="000000"/>
          <w:lang w:val="ru"/>
        </w:rPr>
        <w:t xml:space="preserve">В соответствии с Законом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 xml:space="preserve">области </w:t>
      </w:r>
    </w:p>
    <w:p>
      <w:pPr>
        <w:pStyle w:val="2"/>
        <w:keepNext w:val="0"/>
        <w:keepLines w:val="0"/>
        <w:widowControl/>
        <w:suppressLineNumbers w:val="0"/>
        <w:jc w:val="both"/>
      </w:pPr>
      <w:r>
        <w:rPr>
          <w:rFonts w:hint="default" w:ascii="Times New Roman" w:hAnsi="Times New Roman" w:cs="Times New Roman"/>
          <w:color w:val="000000"/>
          <w:lang w:val="ru"/>
        </w:rPr>
        <w:t>Если необходимо употребить ссылку на кодекс, то дата его принятия и номер не указываются. Не допускается использование буквенной аббревиатуры «РФ», необходимо указывать полностью «Российская Федерация».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соответствии с Трудовым кодексом Российской Федерации</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соответствии с частью второй Гражданского кодекса Российской Федерации</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необходимости дать ссылку не на весь акт законодательства, а только на его структурную единицу сначала указывается эта конкретная единица (начиная с наименьшей).</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В соответствии с пунктом 4 части 10 статьи 35 Федерального закона от 06.10.2003 № 131-ФЗ «Об общих принципах организации местного самоуправления в Российской Федерации»</w:t>
      </w:r>
    </w:p>
    <w:p>
      <w:pPr>
        <w:pStyle w:val="2"/>
        <w:keepNext w:val="0"/>
        <w:keepLines w:val="0"/>
        <w:widowControl/>
        <w:suppressLineNumbers w:val="0"/>
        <w:jc w:val="both"/>
      </w:pPr>
      <w:r>
        <w:rPr>
          <w:rFonts w:hint="default" w:ascii="Times New Roman" w:hAnsi="Times New Roman" w:cs="Times New Roman"/>
          <w:color w:val="000000"/>
          <w:lang w:val="ru"/>
        </w:rPr>
        <w:t>Согласно пункту 4 статьи 7 Федерального закона от 15.12.2001 № 166-ФЗ «О государственном пенсионном обеспечении в Российской Федерации»</w:t>
      </w:r>
    </w:p>
    <w:p>
      <w:pPr>
        <w:pStyle w:val="2"/>
        <w:keepNext w:val="0"/>
        <w:keepLines w:val="0"/>
        <w:widowControl/>
        <w:suppressLineNumbers w:val="0"/>
        <w:jc w:val="both"/>
      </w:pPr>
      <w:r>
        <w:rPr>
          <w:rFonts w:hint="default" w:ascii="Times New Roman" w:hAnsi="Times New Roman" w:cs="Times New Roman"/>
          <w:color w:val="000000"/>
          <w:lang w:val="ru"/>
        </w:rPr>
        <w:t>На основании подпункта 5 пункта 4 статьи 12 Закона Российской Федерации от 10.07.1992 № 3266-1 «Об образовании»</w:t>
      </w:r>
    </w:p>
    <w:p>
      <w:pPr>
        <w:pStyle w:val="2"/>
        <w:keepNext w:val="0"/>
        <w:keepLines w:val="0"/>
        <w:widowControl/>
        <w:suppressLineNumbers w:val="0"/>
        <w:jc w:val="both"/>
      </w:pPr>
      <w:r>
        <w:rPr>
          <w:rFonts w:hint="default" w:ascii="Times New Roman" w:hAnsi="Times New Roman" w:cs="Times New Roman"/>
          <w:color w:val="000000"/>
          <w:lang w:val="ru"/>
        </w:rPr>
        <w:t>При этом следует иметь в виду, что структурная единица, на которую дается ссылка, именуется соответственно либо «часть», либо «пункт» в зависимости от того, как именуются в тексте акта, на который дается ссылка, его структурные единицы, то есть следует применять те обозначения структурных единиц, которые уже используются в данных актах.</w:t>
      </w:r>
    </w:p>
    <w:p>
      <w:pPr>
        <w:pStyle w:val="2"/>
        <w:keepNext w:val="0"/>
        <w:keepLines w:val="0"/>
        <w:widowControl/>
        <w:suppressLineNumbers w:val="0"/>
        <w:jc w:val="both"/>
        <w:rPr>
          <w:lang w:val="ru"/>
        </w:rPr>
      </w:pPr>
      <w:r>
        <w:rPr>
          <w:rFonts w:hint="default" w:ascii="Times New Roman" w:hAnsi="Times New Roman" w:cs="Times New Roman"/>
          <w:color w:val="000000"/>
          <w:lang w:val="ru"/>
        </w:rPr>
        <w:t>Обозначения разделов, глав, статей, частей, пунктов, подпунктов, при ссылках на них, указываются цифрами или строчными буквами русского алфавита в кавычках.</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подпункт «в» пункта 1 части 2 статьи 5</w:t>
      </w:r>
    </w:p>
    <w:p>
      <w:pPr>
        <w:pStyle w:val="2"/>
        <w:keepNext w:val="0"/>
        <w:keepLines w:val="0"/>
        <w:widowControl/>
        <w:suppressLineNumbers w:val="0"/>
        <w:jc w:val="both"/>
        <w:rPr>
          <w:lang w:val="ru"/>
        </w:rPr>
      </w:pPr>
      <w:r>
        <w:rPr>
          <w:rFonts w:hint="default" w:ascii="Times New Roman" w:hAnsi="Times New Roman" w:cs="Times New Roman"/>
          <w:color w:val="000000"/>
          <w:lang w:val="ru"/>
        </w:rPr>
        <w:t>подпункт 1 пункта 1 приложения к решению</w:t>
      </w:r>
    </w:p>
    <w:p>
      <w:pPr>
        <w:pStyle w:val="2"/>
        <w:keepNext w:val="0"/>
        <w:keepLines w:val="0"/>
        <w:widowControl/>
        <w:suppressLineNumbers w:val="0"/>
        <w:jc w:val="both"/>
        <w:rPr>
          <w:lang w:val="ru"/>
        </w:rPr>
      </w:pPr>
      <w:r>
        <w:rPr>
          <w:rFonts w:hint="default" w:ascii="Times New Roman" w:hAnsi="Times New Roman" w:cs="Times New Roman"/>
          <w:color w:val="000000"/>
          <w:lang w:val="ru"/>
        </w:rPr>
        <w:t>пункт 2 главы 5 приложения к постановлению</w:t>
      </w:r>
    </w:p>
    <w:p>
      <w:pPr>
        <w:pStyle w:val="2"/>
        <w:keepNext w:val="0"/>
        <w:keepLines w:val="0"/>
        <w:widowControl/>
        <w:suppressLineNumbers w:val="0"/>
        <w:jc w:val="both"/>
        <w:rPr>
          <w:lang w:val="ru"/>
        </w:rPr>
      </w:pPr>
      <w:r>
        <w:rPr>
          <w:rFonts w:hint="default" w:ascii="Times New Roman" w:hAnsi="Times New Roman" w:cs="Times New Roman"/>
          <w:color w:val="000000"/>
          <w:lang w:val="ru"/>
        </w:rPr>
        <w:t>Обозначения абзацев при ссылках на них указываются словами. При этом первым считается тот абзац, с которого начинается структурная единица, в составе которой он находится.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абзац второй пункта 5</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соответствии с абзацем первым пункта 2</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указании организационно-правовой формы предприятия (организации, учреждения) в преамбуле недопустимо использование аббревиатур и сокращенных наименований.</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Неправильно </w:t>
      </w:r>
      <w:r>
        <w:rPr>
          <w:rFonts w:hint="default" w:ascii="Symbol" w:hAnsi="Symbol" w:cs="Symbol"/>
          <w:color w:val="000000"/>
          <w:lang w:val="ru"/>
        </w:rPr>
        <w:t>—</w:t>
      </w:r>
      <w:r>
        <w:rPr>
          <w:rFonts w:hint="default" w:ascii="Times New Roman" w:hAnsi="Times New Roman" w:cs="Times New Roman"/>
          <w:color w:val="000000"/>
          <w:lang w:val="ru"/>
        </w:rPr>
        <w:t xml:space="preserve"> МУП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 xml:space="preserve">АПБ», </w:t>
      </w:r>
    </w:p>
    <w:p>
      <w:pPr>
        <w:pStyle w:val="2"/>
        <w:keepNext w:val="0"/>
        <w:keepLines w:val="0"/>
        <w:widowControl/>
        <w:suppressLineNumbers w:val="0"/>
        <w:jc w:val="both"/>
      </w:pPr>
      <w:r>
        <w:rPr>
          <w:rFonts w:hint="default" w:ascii="Times New Roman" w:hAnsi="Times New Roman" w:cs="Times New Roman"/>
          <w:color w:val="000000"/>
          <w:lang w:val="ru"/>
        </w:rPr>
        <w:t xml:space="preserve">Правильно </w:t>
      </w:r>
      <w:r>
        <w:rPr>
          <w:rFonts w:hint="default" w:ascii="Symbol" w:hAnsi="Symbol" w:cs="Symbol"/>
          <w:color w:val="000000"/>
          <w:lang w:val="ru"/>
        </w:rPr>
        <w:t>—</w:t>
      </w:r>
      <w:r>
        <w:rPr>
          <w:rFonts w:hint="default" w:ascii="Times New Roman" w:hAnsi="Times New Roman" w:cs="Times New Roman"/>
          <w:color w:val="000000"/>
          <w:lang w:val="ru"/>
        </w:rPr>
        <w:t xml:space="preserve"> муниципальное унитарное предприятие «Архитектурно-планировочное бюро»</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3. Текст правового акта</w:t>
      </w:r>
    </w:p>
    <w:p>
      <w:pPr>
        <w:pStyle w:val="2"/>
        <w:keepNext w:val="0"/>
        <w:keepLines w:val="0"/>
        <w:widowControl/>
        <w:suppressLineNumbers w:val="0"/>
        <w:jc w:val="both"/>
        <w:rPr>
          <w:lang w:val="ru"/>
        </w:rPr>
      </w:pPr>
      <w:r>
        <w:rPr>
          <w:rFonts w:hint="default" w:ascii="Times New Roman" w:hAnsi="Times New Roman" w:cs="Times New Roman"/>
          <w:color w:val="000000"/>
          <w:lang w:val="ru"/>
        </w:rPr>
        <w:t>Постановляющую часть текста правового акта необходимо подразделять на пункты, которые обозначаются арабскими цифрами с точкой. Пункты заголовков не имеют.</w:t>
      </w:r>
    </w:p>
    <w:p>
      <w:pPr>
        <w:pStyle w:val="2"/>
        <w:keepNext w:val="0"/>
        <w:keepLines w:val="0"/>
        <w:widowControl/>
        <w:suppressLineNumbers w:val="0"/>
        <w:jc w:val="both"/>
        <w:rPr>
          <w:lang w:val="ru"/>
        </w:rPr>
      </w:pPr>
      <w:r>
        <w:rPr>
          <w:rFonts w:hint="default" w:ascii="Times New Roman" w:hAnsi="Times New Roman" w:cs="Times New Roman"/>
          <w:color w:val="000000"/>
          <w:lang w:val="ru"/>
        </w:rPr>
        <w:t>Пункты могут делиться на подпункты, обозначаемые арабскими цифрами с точками.</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При оформлении пунктов и подпунктов в обязательном порядке применяется абзацный отступ. </w:t>
      </w:r>
    </w:p>
    <w:p>
      <w:pPr>
        <w:pStyle w:val="2"/>
        <w:keepNext w:val="0"/>
        <w:keepLines w:val="0"/>
        <w:widowControl/>
        <w:suppressLineNumbers w:val="0"/>
        <w:jc w:val="both"/>
        <w:rPr>
          <w:lang w:val="ru"/>
        </w:rPr>
      </w:pPr>
      <w:r>
        <w:rPr>
          <w:rFonts w:hint="default" w:ascii="Times New Roman" w:hAnsi="Times New Roman" w:cs="Times New Roman"/>
          <w:color w:val="000000"/>
          <w:lang w:val="ru"/>
        </w:rPr>
        <w:t>Пункты, которые включают управленческие действия, носящие распорядительный характер, начинаются с глагола неопределенной формы.</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Создать комиссию в следующем составе…</w:t>
      </w:r>
    </w:p>
    <w:p>
      <w:pPr>
        <w:pStyle w:val="2"/>
        <w:keepNext w:val="0"/>
        <w:keepLines w:val="0"/>
        <w:widowControl/>
        <w:suppressLineNumbers w:val="0"/>
        <w:jc w:val="both"/>
        <w:rPr>
          <w:lang w:val="ru"/>
        </w:rPr>
      </w:pPr>
      <w:r>
        <w:rPr>
          <w:rFonts w:hint="default" w:ascii="Times New Roman" w:hAnsi="Times New Roman" w:cs="Times New Roman"/>
          <w:color w:val="000000"/>
          <w:lang w:val="ru"/>
        </w:rPr>
        <w:t>Обязать (Ф.И.О.) использовать земельный участок…</w:t>
      </w:r>
    </w:p>
    <w:p>
      <w:pPr>
        <w:pStyle w:val="2"/>
        <w:keepNext w:val="0"/>
        <w:keepLines w:val="0"/>
        <w:widowControl/>
        <w:suppressLineNumbers w:val="0"/>
        <w:jc w:val="both"/>
      </w:pPr>
      <w:r>
        <w:rPr>
          <w:rFonts w:hint="default" w:ascii="Times New Roman" w:hAnsi="Times New Roman" w:cs="Times New Roman"/>
          <w:color w:val="000000"/>
          <w:lang w:val="ru"/>
        </w:rPr>
        <w:t>В том случае, если управленческое действие предполагает конкретного исполнителя, соответствующий пункт акта должен начинаться с указания должности и фамилии исполнителя (инициалы в тексте ставятся после фамилии) в дательном падеже (кому ?), далее следует управленческое действие в виде глагола неопределенной формы и объект действия.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Начальнику общего отдела </w:t>
      </w:r>
      <w:r>
        <w:rPr>
          <w:rFonts w:hint="default" w:ascii="Times New Roman" w:hAnsi="Times New Roman" w:cs="Times New Roman"/>
          <w:b/>
          <w:lang w:val="ru-RU"/>
        </w:rPr>
        <w:t>_______________________</w:t>
      </w:r>
      <w:r>
        <w:rPr>
          <w:rFonts w:hint="default" w:ascii="Times New Roman" w:hAnsi="Times New Roman" w:cs="Times New Roman"/>
          <w:color w:val="000000"/>
          <w:lang w:val="ru"/>
        </w:rPr>
        <w:t xml:space="preserve"> осуществлять контроль за выполнением машинописных работ.</w:t>
      </w:r>
    </w:p>
    <w:p>
      <w:pPr>
        <w:keepNext w:val="0"/>
        <w:keepLines w:val="0"/>
        <w:widowControl/>
        <w:numPr>
          <w:numId w:val="0"/>
        </w:numPr>
        <w:suppressLineNumbers w:val="0"/>
        <w:spacing w:before="0" w:beforeAutospacing="1" w:after="0" w:afterAutospacing="1"/>
      </w:pP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исполнителем является организация (учреждение, предприятие, отдел, комитет), то после полного ее наименования в скобках указывается фамилия и инициалы руководителя (директора, начальника, председателя) в именительном падеже.</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4. Общему отделу администрации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муниципального района (</w:t>
      </w:r>
      <w:r>
        <w:rPr>
          <w:rFonts w:hint="default" w:ascii="Times New Roman" w:hAnsi="Times New Roman" w:cs="Times New Roman"/>
          <w:b/>
          <w:lang w:val="ru-RU"/>
        </w:rPr>
        <w:t>_______________________</w:t>
      </w:r>
      <w:r>
        <w:rPr>
          <w:rFonts w:hint="default" w:ascii="Times New Roman" w:hAnsi="Times New Roman" w:cs="Times New Roman"/>
          <w:color w:val="000000"/>
          <w:lang w:val="ru"/>
        </w:rPr>
        <w:t>) принять движимое имущество, указанное в п. 1 настоящего постановления, под материальную ответственность.</w:t>
      </w:r>
    </w:p>
    <w:p>
      <w:pPr>
        <w:pStyle w:val="2"/>
        <w:keepNext w:val="0"/>
        <w:keepLines w:val="0"/>
        <w:widowControl/>
        <w:suppressLineNumbers w:val="0"/>
        <w:jc w:val="both"/>
        <w:rPr>
          <w:lang w:val="ru"/>
        </w:rPr>
      </w:pPr>
      <w:r>
        <w:rPr>
          <w:rFonts w:hint="default" w:ascii="Times New Roman" w:hAnsi="Times New Roman" w:cs="Times New Roman"/>
          <w:color w:val="000000"/>
          <w:lang w:val="ru"/>
        </w:rPr>
        <w:t>Обязательным пунктом постановляющей части правового акта является пункт, регулирующий вступление акта в силу.</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Настоящее постановление вступает в силу со дня подписания.</w:t>
      </w:r>
    </w:p>
    <w:p>
      <w:pPr>
        <w:pStyle w:val="2"/>
        <w:keepNext w:val="0"/>
        <w:keepLines w:val="0"/>
        <w:widowControl/>
        <w:suppressLineNumbers w:val="0"/>
        <w:jc w:val="both"/>
        <w:rPr>
          <w:lang w:val="ru"/>
        </w:rPr>
      </w:pPr>
      <w:r>
        <w:rPr>
          <w:rFonts w:hint="default" w:ascii="Times New Roman" w:hAnsi="Times New Roman" w:cs="Times New Roman"/>
          <w:color w:val="000000"/>
          <w:lang w:val="ru"/>
        </w:rPr>
        <w:t>Настоящее распоряжение вступает в силу со дня официального опубликования.</w:t>
      </w:r>
    </w:p>
    <w:p>
      <w:pPr>
        <w:pStyle w:val="2"/>
        <w:keepNext w:val="0"/>
        <w:keepLines w:val="0"/>
        <w:widowControl/>
        <w:suppressLineNumbers w:val="0"/>
        <w:jc w:val="both"/>
      </w:pPr>
      <w:r>
        <w:rPr>
          <w:rFonts w:hint="default" w:ascii="Times New Roman" w:hAnsi="Times New Roman" w:cs="Times New Roman"/>
          <w:color w:val="000000"/>
          <w:lang w:val="ru"/>
        </w:rPr>
        <w:t>Если необходимо, чтобы нормы акта действовали в отношении периода, который уже истек, то есть акту необходимо придать обратную силу, то применяется следующая формулировка: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Настоящее постановление вступает в силу со дня подписания (официального опубликования) и распространяется на правоотношения, возникшие с 01 января 2011 года.</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Правовые акты в большинстве своем, как правило, имеют приложения.</w:t>
      </w:r>
    </w:p>
    <w:p>
      <w:pPr>
        <w:pStyle w:val="2"/>
        <w:keepNext w:val="0"/>
        <w:keepLines w:val="0"/>
        <w:widowControl/>
        <w:suppressLineNumbers w:val="0"/>
        <w:jc w:val="both"/>
      </w:pPr>
      <w:r>
        <w:rPr>
          <w:rFonts w:hint="default" w:ascii="Times New Roman" w:hAnsi="Times New Roman" w:cs="Times New Roman"/>
          <w:color w:val="000000"/>
          <w:lang w:val="ru"/>
        </w:rPr>
        <w:t>Если к акту имеется одно приложение, то оно не нумеруется, если к акту имеется несколько приложений, то они нумеруются арабскими цифрами без указания знака №.</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к акту имеются приложения, то в его постановляющей части эти приложения обязательно должны быть обозначены, то есть оформлены ссылки на них. При ссылках на приложения в постановляющей части акта знак № также не указывается.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1. Утвердить Положение о создании и содержании в целях гражданской обороны запасов материально-технических и иных средств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городского поселения согласно приложению 1.</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2. Утвердить Состав эвакуационной комиссии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городского поселения согласно приложению 2.</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Приложения к правовому акту должны быть оформлены соответствующим образом. Обозначение приложения располагается в правом верхнем углу страницы после текста акта.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right"/>
        <w:rPr>
          <w:lang w:val="ru"/>
        </w:rPr>
      </w:pPr>
      <w:r>
        <w:rPr>
          <w:rFonts w:hint="default" w:ascii="Times New Roman" w:hAnsi="Times New Roman" w:cs="Times New Roman"/>
          <w:color w:val="000000"/>
          <w:lang w:val="ru"/>
        </w:rPr>
        <w:t>Приложение 1</w:t>
      </w:r>
    </w:p>
    <w:p>
      <w:pPr>
        <w:pStyle w:val="2"/>
        <w:keepNext w:val="0"/>
        <w:keepLines w:val="0"/>
        <w:widowControl/>
        <w:suppressLineNumbers w:val="0"/>
        <w:jc w:val="right"/>
        <w:rPr>
          <w:lang w:val="ru"/>
        </w:rPr>
      </w:pPr>
      <w:r>
        <w:rPr>
          <w:rFonts w:hint="default" w:ascii="Times New Roman" w:hAnsi="Times New Roman" w:cs="Times New Roman"/>
          <w:color w:val="000000"/>
          <w:lang w:val="ru"/>
        </w:rPr>
        <w:t>к постановлению администрации</w:t>
      </w:r>
    </w:p>
    <w:p>
      <w:pPr>
        <w:pStyle w:val="2"/>
        <w:keepNext w:val="0"/>
        <w:keepLines w:val="0"/>
        <w:widowControl/>
        <w:suppressLineNumbers w:val="0"/>
        <w:jc w:val="right"/>
        <w:rPr>
          <w:lang w:val="ru-RU"/>
        </w:rPr>
      </w:pPr>
      <w:r>
        <w:rPr>
          <w:rFonts w:hint="default" w:ascii="Times New Roman" w:hAnsi="Times New Roman" w:cs="Times New Roman"/>
          <w:color w:val="000000"/>
          <w:lang w:val="ru-RU"/>
        </w:rPr>
        <w:t>_______________</w:t>
      </w:r>
      <w:r>
        <w:rPr>
          <w:rFonts w:hint="default" w:ascii="Times New Roman" w:hAnsi="Times New Roman" w:cs="Times New Roman"/>
          <w:color w:val="000000"/>
          <w:lang w:val="ru-RU"/>
        </w:rPr>
        <w:br w:type="textWrapping"/>
      </w:r>
      <w:r>
        <w:rPr>
          <w:rFonts w:hint="default" w:ascii="Times New Roman" w:hAnsi="Times New Roman" w:cs="Times New Roman"/>
          <w:color w:val="000000"/>
          <w:lang w:val="ru"/>
        </w:rPr>
        <w:t xml:space="preserve">от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 № </w:t>
      </w:r>
      <w:r>
        <w:rPr>
          <w:rFonts w:hint="default" w:ascii="Times New Roman" w:hAnsi="Times New Roman" w:cs="Times New Roman"/>
          <w:color w:val="000000"/>
          <w:lang w:val="ru-RU"/>
        </w:rPr>
        <w:t>__</w:t>
      </w:r>
    </w:p>
    <w:p>
      <w:pPr>
        <w:pStyle w:val="2"/>
        <w:keepNext w:val="0"/>
        <w:keepLines w:val="0"/>
        <w:widowControl/>
        <w:suppressLineNumbers w:val="0"/>
        <w:jc w:val="right"/>
        <w:rPr>
          <w:lang w:val="ru"/>
        </w:rPr>
      </w:pPr>
      <w:r>
        <w:rPr>
          <w:rFonts w:hint="default" w:ascii="Times New Roman" w:hAnsi="Times New Roman" w:cs="Times New Roman"/>
          <w:color w:val="000000"/>
          <w:lang w:val="ru"/>
        </w:rPr>
        <w:t>Приложение 2</w:t>
      </w:r>
    </w:p>
    <w:p>
      <w:pPr>
        <w:pStyle w:val="2"/>
        <w:keepNext w:val="0"/>
        <w:keepLines w:val="0"/>
        <w:widowControl/>
        <w:suppressLineNumbers w:val="0"/>
        <w:jc w:val="right"/>
        <w:rPr>
          <w:lang w:val="ru"/>
        </w:rPr>
      </w:pPr>
      <w:r>
        <w:rPr>
          <w:rFonts w:hint="default" w:ascii="Times New Roman" w:hAnsi="Times New Roman" w:cs="Times New Roman"/>
          <w:color w:val="000000"/>
          <w:lang w:val="ru"/>
        </w:rPr>
        <w:t>к постановлению администрации</w:t>
      </w:r>
    </w:p>
    <w:p>
      <w:pPr>
        <w:pStyle w:val="2"/>
        <w:keepNext w:val="0"/>
        <w:keepLines w:val="0"/>
        <w:widowControl/>
        <w:suppressLineNumbers w:val="0"/>
        <w:jc w:val="right"/>
        <w:rPr>
          <w:lang w:val="ru-RU"/>
        </w:rPr>
      </w:pPr>
      <w:r>
        <w:rPr>
          <w:rFonts w:hint="default" w:ascii="Times New Roman" w:hAnsi="Times New Roman" w:cs="Times New Roman"/>
          <w:color w:val="000000"/>
          <w:lang w:val="ru-RU"/>
        </w:rPr>
        <w:t>_________________________</w:t>
      </w:r>
      <w:r>
        <w:rPr>
          <w:rFonts w:hint="default" w:ascii="Times New Roman" w:hAnsi="Times New Roman" w:cs="Times New Roman"/>
          <w:color w:val="000000"/>
          <w:lang w:val="ru-RU"/>
        </w:rPr>
        <w:br w:type="textWrapping"/>
      </w:r>
      <w:r>
        <w:rPr>
          <w:rFonts w:hint="default" w:ascii="Times New Roman" w:hAnsi="Times New Roman" w:cs="Times New Roman"/>
          <w:color w:val="000000"/>
          <w:lang w:val="ru"/>
        </w:rPr>
        <w:t xml:space="preserve">от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 №</w:t>
      </w:r>
      <w:r>
        <w:rPr>
          <w:rFonts w:hint="default" w:ascii="Times New Roman" w:hAnsi="Times New Roman" w:cs="Times New Roman"/>
          <w:color w:val="000000"/>
          <w:lang w:val="ru-RU"/>
        </w:rPr>
        <w:t>__</w:t>
      </w:r>
    </w:p>
    <w:p>
      <w:pPr>
        <w:pStyle w:val="2"/>
        <w:keepNext w:val="0"/>
        <w:keepLines w:val="0"/>
        <w:widowControl/>
        <w:suppressLineNumbers w:val="0"/>
        <w:jc w:val="both"/>
        <w:rPr>
          <w:lang w:val="ru"/>
        </w:rPr>
      </w:pPr>
      <w:r>
        <w:rPr>
          <w:rFonts w:hint="default" w:ascii="Times New Roman" w:hAnsi="Times New Roman" w:cs="Times New Roman"/>
          <w:color w:val="000000"/>
          <w:lang w:val="ru"/>
        </w:rPr>
        <w:t>Наименование приложения располагается по центру страницы. Наименования приложений должны соответствовать тем наименованиям, которыми они обозначены в постановляющей части акта (ссылки на приложения).</w:t>
      </w:r>
    </w:p>
    <w:p>
      <w:pPr>
        <w:pStyle w:val="2"/>
        <w:keepNext w:val="0"/>
        <w:keepLines w:val="0"/>
        <w:widowControl/>
        <w:suppressLineNumbers w:val="0"/>
        <w:jc w:val="both"/>
      </w:pPr>
      <w:r>
        <w:rPr>
          <w:rFonts w:hint="default" w:ascii="Times New Roman" w:hAnsi="Times New Roman" w:cs="Times New Roman"/>
          <w:color w:val="000000"/>
          <w:lang w:val="ru"/>
        </w:rPr>
        <w:t>В наименованиях приложений к акту не допускается</w:t>
      </w:r>
      <w:r>
        <w:rPr>
          <w:b/>
        </w:rPr>
        <w:t xml:space="preserve"> </w:t>
      </w:r>
      <w:r>
        <w:rPr>
          <w:rFonts w:hint="default" w:ascii="Times New Roman" w:hAnsi="Times New Roman" w:cs="Times New Roman"/>
          <w:color w:val="000000"/>
          <w:lang w:val="ru"/>
        </w:rPr>
        <w:t>употребление буквенных аббревиатур (ЛМР, РФ, ЛГП, СП и других), а также сокращений.</w:t>
      </w:r>
    </w:p>
    <w:p>
      <w:pPr>
        <w:pStyle w:val="2"/>
        <w:keepNext w:val="0"/>
        <w:keepLines w:val="0"/>
        <w:widowControl/>
        <w:suppressLineNumbers w:val="0"/>
        <w:jc w:val="both"/>
      </w:pPr>
      <w:r>
        <w:rPr>
          <w:rFonts w:hint="default" w:ascii="Times New Roman" w:hAnsi="Times New Roman" w:cs="Times New Roman"/>
          <w:color w:val="000000"/>
          <w:lang w:val="ru"/>
        </w:rPr>
        <w:t>Если правовым актом утверждается Положение (Порядок, Правила и т.д.), то обозначение приложения будет следующим:</w:t>
      </w:r>
    </w:p>
    <w:p>
      <w:pPr>
        <w:pStyle w:val="2"/>
        <w:keepNext w:val="0"/>
        <w:keepLines w:val="0"/>
        <w:widowControl/>
        <w:suppressLineNumbers w:val="0"/>
        <w:jc w:val="center"/>
        <w:rPr>
          <w:lang w:val="ru"/>
        </w:rPr>
      </w:pPr>
      <w:r>
        <w:rPr>
          <w:rFonts w:hint="default" w:ascii="Times New Roman" w:hAnsi="Times New Roman" w:cs="Times New Roman"/>
          <w:color w:val="000000"/>
          <w:lang w:val="ru"/>
        </w:rPr>
        <w:t>УТВЕРЖДЕНО</w:t>
      </w:r>
    </w:p>
    <w:p>
      <w:pPr>
        <w:pStyle w:val="2"/>
        <w:keepNext w:val="0"/>
        <w:keepLines w:val="0"/>
        <w:widowControl/>
        <w:suppressLineNumbers w:val="0"/>
        <w:jc w:val="both"/>
        <w:rPr>
          <w:lang w:val="ru"/>
        </w:rPr>
      </w:pPr>
      <w:r>
        <w:rPr>
          <w:rFonts w:hint="default" w:ascii="Times New Roman" w:hAnsi="Times New Roman" w:cs="Times New Roman"/>
          <w:color w:val="000000"/>
          <w:lang w:val="ru"/>
        </w:rPr>
        <w:t>постановлением администрации</w:t>
      </w:r>
    </w:p>
    <w:p>
      <w:pPr>
        <w:pStyle w:val="2"/>
        <w:keepNext w:val="0"/>
        <w:keepLines w:val="0"/>
        <w:widowControl/>
        <w:suppressLineNumbers w:val="0"/>
        <w:jc w:val="left"/>
        <w:rPr>
          <w:lang w:val="ru-RU"/>
        </w:rPr>
      </w:pPr>
      <w:r>
        <w:rPr>
          <w:rFonts w:hint="default" w:ascii="Times New Roman" w:hAnsi="Times New Roman" w:cs="Times New Roman"/>
          <w:color w:val="000000"/>
          <w:lang w:val="ru-RU"/>
        </w:rPr>
        <w:t>_______________</w:t>
      </w:r>
      <w:r>
        <w:rPr>
          <w:rFonts w:hint="default" w:ascii="Times New Roman" w:hAnsi="Times New Roman" w:cs="Times New Roman"/>
          <w:color w:val="000000"/>
          <w:lang w:val="ru-RU"/>
        </w:rPr>
        <w:br w:type="textWrapping"/>
      </w:r>
      <w:r>
        <w:rPr>
          <w:rFonts w:hint="default" w:ascii="Times New Roman" w:hAnsi="Times New Roman" w:cs="Times New Roman"/>
          <w:color w:val="000000"/>
          <w:lang w:val="ru"/>
        </w:rPr>
        <w:t xml:space="preserve">от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 № </w:t>
      </w:r>
      <w:r>
        <w:rPr>
          <w:rFonts w:hint="default" w:ascii="Times New Roman" w:hAnsi="Times New Roman" w:cs="Times New Roman"/>
          <w:color w:val="000000"/>
          <w:lang w:val="ru-RU"/>
        </w:rPr>
        <w:t>__</w:t>
      </w:r>
    </w:p>
    <w:p>
      <w:pPr>
        <w:pStyle w:val="2"/>
        <w:keepNext w:val="0"/>
        <w:keepLines w:val="0"/>
        <w:widowControl/>
        <w:suppressLineNumbers w:val="0"/>
        <w:jc w:val="center"/>
        <w:rPr>
          <w:lang w:val="ru"/>
        </w:rPr>
      </w:pPr>
      <w:r>
        <w:rPr>
          <w:rFonts w:hint="default" w:ascii="Times New Roman" w:hAnsi="Times New Roman" w:cs="Times New Roman"/>
          <w:color w:val="000000"/>
          <w:lang w:val="ru"/>
        </w:rPr>
        <w:t>(приложение)</w:t>
      </w:r>
    </w:p>
    <w:p>
      <w:pPr>
        <w:pStyle w:val="2"/>
        <w:keepNext w:val="0"/>
        <w:keepLines w:val="0"/>
        <w:widowControl/>
        <w:suppressLineNumbers w:val="0"/>
        <w:jc w:val="center"/>
        <w:rPr>
          <w:lang w:val="ru"/>
        </w:rPr>
      </w:pPr>
      <w:r>
        <w:rPr>
          <w:rFonts w:hint="default" w:ascii="Times New Roman" w:hAnsi="Times New Roman" w:cs="Times New Roman"/>
          <w:color w:val="000000"/>
          <w:lang w:val="ru"/>
        </w:rPr>
        <w:t>ПОЛОЖЕНИЕ…</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к самому Положению (Порядку, Правилам и т.д.) также имеются приложения, то они оформляются после текста Положения (Порядка, Правил и т.д.) таким образом:</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Приложение 1 </w:t>
      </w:r>
    </w:p>
    <w:p>
      <w:pPr>
        <w:pStyle w:val="2"/>
        <w:keepNext w:val="0"/>
        <w:keepLines w:val="0"/>
        <w:widowControl/>
        <w:suppressLineNumbers w:val="0"/>
        <w:jc w:val="both"/>
        <w:rPr>
          <w:lang w:val="ru"/>
        </w:rPr>
      </w:pPr>
      <w:r>
        <w:rPr>
          <w:rFonts w:hint="default" w:ascii="Times New Roman" w:hAnsi="Times New Roman" w:cs="Times New Roman"/>
          <w:color w:val="000000"/>
          <w:lang w:val="ru"/>
        </w:rPr>
        <w:t>к Положению о некоторых социальных гарантиях лицам, замещающим муниципальные должности и должности муниципальной службы</w:t>
      </w:r>
    </w:p>
    <w:p>
      <w:pPr>
        <w:pStyle w:val="2"/>
        <w:keepNext w:val="0"/>
        <w:keepLines w:val="0"/>
        <w:widowControl/>
        <w:suppressLineNumbers w:val="0"/>
        <w:jc w:val="both"/>
      </w:pPr>
      <w:r>
        <w:rPr>
          <w:rFonts w:hint="default" w:ascii="Times New Roman" w:hAnsi="Times New Roman" w:cs="Times New Roman"/>
          <w:color w:val="000000"/>
        </w:rPr>
        <w:t xml:space="preserve">Если </w:t>
      </w:r>
      <w:r>
        <w:rPr>
          <w:rFonts w:hint="default" w:ascii="Times New Roman" w:hAnsi="Times New Roman" w:cs="Times New Roman"/>
          <w:color w:val="000000"/>
          <w:lang w:val="ru"/>
        </w:rPr>
        <w:t>в тесте</w:t>
      </w:r>
      <w:r>
        <w:rPr>
          <w:rFonts w:hint="default" w:ascii="Times New Roman" w:hAnsi="Times New Roman" w:cs="Times New Roman"/>
          <w:color w:val="000000"/>
        </w:rPr>
        <w:t xml:space="preserve"> Положени</w:t>
      </w:r>
      <w:r>
        <w:rPr>
          <w:rFonts w:hint="default" w:ascii="Times New Roman" w:hAnsi="Times New Roman" w:cs="Times New Roman"/>
          <w:color w:val="000000"/>
          <w:lang w:val="ru"/>
        </w:rPr>
        <w:t>я</w:t>
      </w:r>
      <w:r>
        <w:rPr>
          <w:rFonts w:hint="default" w:ascii="Times New Roman" w:hAnsi="Times New Roman" w:cs="Times New Roman"/>
          <w:color w:val="000000"/>
        </w:rPr>
        <w:t xml:space="preserve"> (Порядк</w:t>
      </w:r>
      <w:r>
        <w:rPr>
          <w:rFonts w:hint="default" w:ascii="Times New Roman" w:hAnsi="Times New Roman" w:cs="Times New Roman"/>
          <w:color w:val="000000"/>
          <w:lang w:val="ru"/>
        </w:rPr>
        <w:t>а</w:t>
      </w:r>
      <w:r>
        <w:rPr>
          <w:rFonts w:hint="default" w:ascii="Times New Roman" w:hAnsi="Times New Roman" w:cs="Times New Roman"/>
          <w:color w:val="000000"/>
        </w:rPr>
        <w:t xml:space="preserve">, Правил и т.д.) </w:t>
      </w:r>
      <w:r>
        <w:rPr>
          <w:rFonts w:hint="default" w:ascii="Times New Roman" w:hAnsi="Times New Roman" w:cs="Times New Roman"/>
          <w:color w:val="000000"/>
          <w:lang w:val="ru"/>
        </w:rPr>
        <w:t>сделаны сокращения «(далее – Порядок)», «(далее – Положение)»</w:t>
      </w:r>
      <w:r>
        <w:rPr>
          <w:rFonts w:hint="default" w:ascii="Times New Roman" w:hAnsi="Times New Roman" w:cs="Times New Roman"/>
          <w:color w:val="000000"/>
        </w:rPr>
        <w:t xml:space="preserve">, то </w:t>
      </w:r>
      <w:r>
        <w:rPr>
          <w:rFonts w:hint="default" w:ascii="Times New Roman" w:hAnsi="Times New Roman" w:cs="Times New Roman"/>
          <w:color w:val="000000"/>
          <w:lang w:val="ru"/>
        </w:rPr>
        <w:t>приложения</w:t>
      </w:r>
      <w:r>
        <w:rPr>
          <w:rFonts w:hint="default" w:ascii="Times New Roman" w:hAnsi="Times New Roman" w:cs="Times New Roman"/>
          <w:color w:val="000000"/>
        </w:rPr>
        <w:t xml:space="preserve"> оформляются после текста Положения (Порядка, Правил и т.д.) таким образом:</w:t>
      </w:r>
    </w:p>
    <w:p>
      <w:pPr>
        <w:pStyle w:val="2"/>
        <w:keepNext w:val="0"/>
        <w:keepLines w:val="0"/>
        <w:widowControl/>
        <w:suppressLineNumbers w:val="0"/>
        <w:jc w:val="both"/>
      </w:pPr>
      <w:r>
        <w:rPr>
          <w:rFonts w:hint="default" w:ascii="Times New Roman" w:hAnsi="Times New Roman" w:cs="Times New Roman"/>
          <w:color w:val="000000"/>
        </w:rPr>
        <w:t xml:space="preserve">Приложение 1 к Положению </w:t>
      </w:r>
    </w:p>
    <w:p>
      <w:pPr>
        <w:pStyle w:val="2"/>
        <w:keepNext w:val="0"/>
        <w:keepLines w:val="0"/>
        <w:widowControl/>
        <w:suppressLineNumbers w:val="0"/>
        <w:jc w:val="both"/>
        <w:rPr>
          <w:lang w:val="ru"/>
        </w:rPr>
      </w:pPr>
      <w:r>
        <w:rPr>
          <w:rFonts w:hint="default" w:ascii="Times New Roman" w:hAnsi="Times New Roman" w:cs="Times New Roman"/>
          <w:color w:val="000000"/>
          <w:lang w:val="ru"/>
        </w:rPr>
        <w:t>Ссылки на вышеуказанные приложения оформляются не в постановляющей части текста акта, а в тексте Положения (Порядка, Правил).</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1. При исчислении стажа муниципальной службы, дающего право на пенсию за выслугу лет, учитываются периоды службы (работы) согласно приложению 1 к настоящему Положению.</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тексте акта или в приложении к нему (Положение, Порядок, Правила и т.д.) возможно применять сокращения при условии их первоначальной расшифровки. Так, если по тексту много раз приходится упоминать наименование какой-либо комиссии или органа местного самоуправления, то допускается при первом упоминании в тексте приложения к акту привести полное наименование комиссии (органа) и рядом в скобках указать сокращенное обозначение, после чего далее по тексту следует употреблять только сокращенное обозначение.</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Pr>
          <w:rFonts w:hint="default" w:ascii="Symbol" w:hAnsi="Symbol" w:cs="Symbol"/>
          <w:color w:val="000000"/>
          <w:lang w:val="ru"/>
        </w:rPr>
        <w:t>—</w:t>
      </w:r>
      <w:r>
        <w:rPr>
          <w:rFonts w:hint="default" w:ascii="Times New Roman" w:hAnsi="Times New Roman" w:cs="Times New Roman"/>
          <w:color w:val="000000"/>
          <w:lang w:val="ru"/>
        </w:rPr>
        <w:t xml:space="preserve"> МФЦ). Заявители представляют документы путем личной подачи документов.</w:t>
      </w:r>
    </w:p>
    <w:p>
      <w:pPr>
        <w:pStyle w:val="2"/>
        <w:keepNext w:val="0"/>
        <w:keepLines w:val="0"/>
        <w:widowControl/>
        <w:suppressLineNumbers w:val="0"/>
        <w:jc w:val="center"/>
        <w:rPr>
          <w:lang w:val="ru"/>
        </w:rPr>
      </w:pPr>
      <w:r>
        <w:rPr>
          <w:rFonts w:hint="default" w:ascii="Times New Roman" w:hAnsi="Times New Roman" w:cs="Times New Roman"/>
          <w:color w:val="000000"/>
          <w:u w:val="single"/>
          <w:lang w:val="ru"/>
        </w:rPr>
        <w:t>или</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2.1. Создать оперативный штаб по газификации и реконструкции теплоэнергетического комплекса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муниципального района (далее – оперативный штаб) в составе…</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случае, если после введения сокращения далее по тексту необходимо употребить и полное наименование и сокращенное, то применяется следующая форма: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Pr>
          <w:rFonts w:hint="default" w:ascii="Symbol" w:hAnsi="Symbol" w:cs="Symbol"/>
          <w:color w:val="000000"/>
          <w:lang w:val="ru"/>
        </w:rPr>
        <w:t>—</w:t>
      </w:r>
      <w:r>
        <w:rPr>
          <w:rFonts w:hint="default" w:ascii="Times New Roman" w:hAnsi="Times New Roman" w:cs="Times New Roman"/>
          <w:color w:val="000000"/>
          <w:lang w:val="ru"/>
        </w:rPr>
        <w:t xml:space="preserve"> также МФЦ). Заявители представляют документы путем личной подачи документов.</w:t>
      </w:r>
    </w:p>
    <w:p>
      <w:pPr>
        <w:pStyle w:val="2"/>
        <w:keepNext w:val="0"/>
        <w:keepLines w:val="0"/>
        <w:widowControl/>
        <w:suppressLineNumbers w:val="0"/>
        <w:jc w:val="center"/>
        <w:rPr>
          <w:lang w:val="ru"/>
        </w:rPr>
      </w:pPr>
      <w:r>
        <w:rPr>
          <w:rFonts w:hint="default" w:ascii="Times New Roman" w:hAnsi="Times New Roman" w:cs="Times New Roman"/>
          <w:color w:val="000000"/>
          <w:u w:val="single"/>
          <w:lang w:val="ru"/>
        </w:rPr>
        <w:t>или</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2.1. Создать оперативный штаб по газификации и реконструкции теплоэнергетического комплекса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муниципального района (далее – также оперативный штаб) в составе…</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неоднократных ссылках на один и тот же правовой акт при первом его упоминании применяется следующая форма: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1. Рассмотрение обращений граждан в органы местного самоуправления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муниципального района осуществляется в соответствии с Федеральным законом от 02.05.2006 № 59-ФЗ «О порядке рассмотрения обращений граждан Российской Федерации» (далее – Федеральный закон).</w:t>
      </w:r>
    </w:p>
    <w:p>
      <w:pPr>
        <w:pStyle w:val="2"/>
        <w:keepNext w:val="0"/>
        <w:keepLines w:val="0"/>
        <w:widowControl/>
        <w:suppressLineNumbers w:val="0"/>
        <w:jc w:val="both"/>
        <w:rPr>
          <w:lang w:val="ru"/>
        </w:rPr>
      </w:pPr>
      <w:r>
        <w:rPr>
          <w:rFonts w:hint="default" w:ascii="Times New Roman" w:hAnsi="Times New Roman" w:cs="Times New Roman"/>
          <w:color w:val="000000"/>
          <w:lang w:val="ru"/>
        </w:rPr>
        <w:t>Недопустимо помещать расшифровку сокращений в тех пунктах акта, в которых оформлены ссылки на приложения с обозначением их наименований, или в наименовании приложения к правовому акту.</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Правильно – «1. Утвердить Положение о специализированном жилищном фонде </w:t>
      </w:r>
      <w:r>
        <w:rPr>
          <w:rFonts w:hint="default" w:ascii="Times New Roman" w:hAnsi="Times New Roman" w:cs="Times New Roman"/>
          <w:color w:val="000000"/>
          <w:lang w:val="ru-RU"/>
        </w:rPr>
        <w:t>_________</w:t>
      </w:r>
      <w:r>
        <w:rPr>
          <w:rFonts w:hint="default" w:ascii="Times New Roman" w:hAnsi="Times New Roman" w:cs="Times New Roman"/>
          <w:color w:val="000000"/>
          <w:lang w:val="ru"/>
        </w:rPr>
        <w:t xml:space="preserve"> согласно приложению к настоящему постановлению».</w:t>
      </w:r>
    </w:p>
    <w:p>
      <w:pPr>
        <w:pStyle w:val="2"/>
        <w:keepNext w:val="0"/>
        <w:keepLines w:val="0"/>
        <w:widowControl/>
        <w:suppressLineNumbers w:val="0"/>
        <w:jc w:val="both"/>
      </w:pPr>
      <w:r>
        <w:rPr>
          <w:rFonts w:hint="default" w:ascii="Times New Roman" w:hAnsi="Times New Roman" w:cs="Times New Roman"/>
          <w:color w:val="000000"/>
          <w:lang w:val="ru"/>
        </w:rPr>
        <w:t xml:space="preserve">Неправильно – «1. Утвердить Положение о специализированном жилищном фонде </w:t>
      </w:r>
      <w:r>
        <w:rPr>
          <w:rFonts w:hint="default" w:ascii="Times New Roman" w:hAnsi="Times New Roman" w:cs="Times New Roman"/>
          <w:b/>
          <w:lang w:val="ru-RU"/>
        </w:rPr>
        <w:t>_______________________</w:t>
      </w:r>
      <w:r>
        <w:rPr>
          <w:rFonts w:hint="default" w:ascii="Times New Roman" w:hAnsi="Times New Roman" w:cs="Times New Roman"/>
          <w:color w:val="000000"/>
          <w:lang w:val="ru"/>
        </w:rPr>
        <w:t xml:space="preserve"> (далее – Положение) согласно приложению к настоящему постановлению».</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Неправильно – </w:t>
      </w:r>
    </w:p>
    <w:p>
      <w:pPr>
        <w:pStyle w:val="2"/>
        <w:keepNext w:val="0"/>
        <w:keepLines w:val="0"/>
        <w:widowControl/>
        <w:suppressLineNumbers w:val="0"/>
        <w:jc w:val="center"/>
        <w:rPr>
          <w:lang w:val="ru"/>
        </w:rPr>
      </w:pPr>
      <w:r>
        <w:rPr>
          <w:rFonts w:hint="default" w:ascii="Times New Roman" w:hAnsi="Times New Roman" w:cs="Times New Roman"/>
          <w:color w:val="000000"/>
          <w:lang w:val="ru"/>
        </w:rPr>
        <w:t>УТВЕРЖДЕНО</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постановлением администрации </w:t>
      </w:r>
    </w:p>
    <w:p>
      <w:pPr>
        <w:pStyle w:val="2"/>
        <w:keepNext w:val="0"/>
        <w:keepLines w:val="0"/>
        <w:widowControl/>
        <w:suppressLineNumbers w:val="0"/>
        <w:jc w:val="left"/>
        <w:rPr>
          <w:lang w:val="ru-RU"/>
        </w:rPr>
      </w:pPr>
      <w:r>
        <w:rPr>
          <w:rFonts w:hint="default" w:ascii="Times New Roman" w:hAnsi="Times New Roman" w:cs="Times New Roman"/>
          <w:color w:val="000000"/>
          <w:lang w:val="ru-RU"/>
        </w:rPr>
        <w:t>_______________</w:t>
      </w:r>
      <w:r>
        <w:rPr>
          <w:rFonts w:hint="default" w:ascii="Times New Roman" w:hAnsi="Times New Roman" w:cs="Times New Roman"/>
          <w:color w:val="000000"/>
          <w:lang w:val="ru-RU"/>
        </w:rPr>
        <w:br w:type="textWrapping"/>
      </w:r>
      <w:r>
        <w:rPr>
          <w:rFonts w:hint="default" w:ascii="Times New Roman" w:hAnsi="Times New Roman" w:cs="Times New Roman"/>
          <w:color w:val="000000"/>
          <w:lang w:val="ru"/>
        </w:rPr>
        <w:t xml:space="preserve">от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 № </w:t>
      </w:r>
      <w:r>
        <w:rPr>
          <w:rFonts w:hint="default" w:ascii="Times New Roman" w:hAnsi="Times New Roman" w:cs="Times New Roman"/>
          <w:color w:val="000000"/>
          <w:lang w:val="ru-RU"/>
        </w:rPr>
        <w:t>__</w:t>
      </w:r>
    </w:p>
    <w:p>
      <w:pPr>
        <w:pStyle w:val="2"/>
        <w:keepNext w:val="0"/>
        <w:keepLines w:val="0"/>
        <w:widowControl/>
        <w:suppressLineNumbers w:val="0"/>
        <w:jc w:val="center"/>
        <w:rPr>
          <w:lang w:val="ru"/>
        </w:rPr>
      </w:pPr>
      <w:r>
        <w:rPr>
          <w:rFonts w:hint="default" w:ascii="Times New Roman" w:hAnsi="Times New Roman" w:cs="Times New Roman"/>
          <w:color w:val="000000"/>
          <w:lang w:val="ru"/>
        </w:rPr>
        <w:t>(приложение)</w:t>
      </w:r>
    </w:p>
    <w:p>
      <w:pPr>
        <w:pStyle w:val="2"/>
        <w:keepNext w:val="0"/>
        <w:keepLines w:val="0"/>
        <w:widowControl/>
        <w:suppressLineNumbers w:val="0"/>
        <w:jc w:val="center"/>
        <w:rPr>
          <w:lang w:val="ru"/>
        </w:rPr>
      </w:pPr>
      <w:r>
        <w:rPr>
          <w:rFonts w:hint="default" w:ascii="Times New Roman" w:hAnsi="Times New Roman" w:cs="Times New Roman"/>
          <w:color w:val="000000"/>
          <w:lang w:val="ru"/>
        </w:rPr>
        <w:t>ПОЛОЖЕНИЕ</w:t>
      </w:r>
    </w:p>
    <w:p>
      <w:pPr>
        <w:pStyle w:val="2"/>
        <w:keepNext w:val="0"/>
        <w:keepLines w:val="0"/>
        <w:widowControl/>
        <w:suppressLineNumbers w:val="0"/>
        <w:jc w:val="center"/>
        <w:rPr>
          <w:lang w:val="ru"/>
        </w:rPr>
      </w:pPr>
      <w:r>
        <w:rPr>
          <w:rFonts w:hint="default" w:ascii="Times New Roman" w:hAnsi="Times New Roman" w:cs="Times New Roman"/>
          <w:color w:val="000000"/>
          <w:lang w:val="ru"/>
        </w:rPr>
        <w:t>о специализированном жилищном фонде</w:t>
      </w:r>
    </w:p>
    <w:p>
      <w:pPr>
        <w:pStyle w:val="2"/>
        <w:keepNext w:val="0"/>
        <w:keepLines w:val="0"/>
        <w:widowControl/>
        <w:suppressLineNumbers w:val="0"/>
        <w:jc w:val="center"/>
      </w:pPr>
      <w:r>
        <w:rPr>
          <w:rFonts w:hint="default" w:ascii="Times New Roman" w:hAnsi="Times New Roman" w:cs="Times New Roman"/>
          <w:b/>
          <w:lang w:val="ru-RU"/>
        </w:rPr>
        <w:t>_______________________</w:t>
      </w:r>
      <w:r>
        <w:rPr>
          <w:rFonts w:hint="default" w:ascii="Times New Roman" w:hAnsi="Times New Roman" w:cs="Times New Roman"/>
          <w:color w:val="000000"/>
          <w:lang w:val="ru"/>
        </w:rPr>
        <w:t xml:space="preserve"> (далее – Положение)</w:t>
      </w:r>
    </w:p>
    <w:p>
      <w:pPr>
        <w:pStyle w:val="2"/>
        <w:keepNext w:val="0"/>
        <w:keepLines w:val="0"/>
        <w:widowControl/>
        <w:suppressLineNumbers w:val="0"/>
        <w:jc w:val="both"/>
        <w:rPr>
          <w:lang w:val="ru"/>
        </w:rPr>
      </w:pPr>
      <w:r>
        <w:rPr>
          <w:rFonts w:hint="default" w:ascii="Times New Roman" w:hAnsi="Times New Roman" w:cs="Times New Roman"/>
          <w:b/>
          <w:color w:val="000000"/>
          <w:lang w:val="ru"/>
        </w:rPr>
        <w:t>ВАЖНО!</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последующем употреблении название утвержденного документа (Положения, Порядка, Устава, Административного регламента и т.д.) следует писать с прописной буквы и без кавычек, т.к. оно составляет одно целое с заголовком к документу (приложению). При ссылке в других документах, актах на данное Положение (Порядок, Устав и т.д.) необходимо указывать дату и номер правового акта, его утвердившего, без названия.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Произвести выплату премии в соответствии с Положением о Грамоте и Благодарности главы администрации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муниципального района, утвержденным постановлением администрации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муниципального района от </w:t>
      </w:r>
      <w:r>
        <w:rPr>
          <w:rFonts w:hint="default" w:ascii="Times New Roman" w:hAnsi="Times New Roman" w:cs="Times New Roman"/>
          <w:color w:val="000000"/>
          <w:lang w:val="ru-RU"/>
        </w:rPr>
        <w:t xml:space="preserve">_______ </w:t>
      </w:r>
      <w:r>
        <w:rPr>
          <w:rFonts w:hint="default" w:ascii="Times New Roman" w:hAnsi="Times New Roman" w:cs="Times New Roman"/>
          <w:color w:val="000000"/>
          <w:lang w:val="ru"/>
        </w:rPr>
        <w:t xml:space="preserve"> № </w:t>
      </w:r>
      <w:r>
        <w:rPr>
          <w:rFonts w:hint="default" w:ascii="Times New Roman" w:hAnsi="Times New Roman" w:cs="Times New Roman"/>
          <w:color w:val="000000"/>
          <w:lang w:val="ru-RU"/>
        </w:rPr>
        <w:t>____</w:t>
      </w:r>
      <w:r>
        <w:rPr>
          <w:rFonts w:hint="default" w:ascii="Times New Roman" w:hAnsi="Times New Roman" w:cs="Times New Roman"/>
          <w:color w:val="000000"/>
          <w:lang w:val="ru"/>
        </w:rPr>
        <w:t>.</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Положением о порядке предоставления жилых помещений маневренного фонда специализированного жилищного фонда, утвержденным решением Совета депутатов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 xml:space="preserve">городского поселения от </w:t>
      </w:r>
      <w:r>
        <w:rPr>
          <w:rFonts w:hint="default" w:ascii="Times New Roman" w:hAnsi="Times New Roman" w:cs="Times New Roman"/>
          <w:b/>
          <w:lang w:val="ru-RU"/>
        </w:rPr>
        <w:t>__________</w:t>
      </w:r>
      <w:r>
        <w:rPr>
          <w:rFonts w:hint="default" w:ascii="Times New Roman" w:hAnsi="Times New Roman" w:cs="Times New Roman"/>
          <w:color w:val="000000"/>
          <w:lang w:val="ru"/>
        </w:rPr>
        <w:t xml:space="preserve"> № </w:t>
      </w:r>
      <w:r>
        <w:rPr>
          <w:rFonts w:hint="default" w:ascii="Times New Roman" w:hAnsi="Times New Roman" w:cs="Times New Roman"/>
          <w:color w:val="000000"/>
          <w:lang w:val="ru-RU"/>
        </w:rPr>
        <w:t>__</w:t>
      </w:r>
      <w:r>
        <w:rPr>
          <w:rFonts w:hint="default" w:ascii="Times New Roman" w:hAnsi="Times New Roman" w:cs="Times New Roman"/>
          <w:color w:val="000000"/>
          <w:lang w:val="ru"/>
        </w:rPr>
        <w:t>…</w:t>
      </w:r>
    </w:p>
    <w:p>
      <w:pPr>
        <w:pStyle w:val="2"/>
        <w:keepNext w:val="0"/>
        <w:keepLines w:val="0"/>
        <w:widowControl/>
        <w:suppressLineNumbers w:val="0"/>
        <w:jc w:val="both"/>
        <w:rPr>
          <w:lang w:val="ru"/>
        </w:rPr>
      </w:pPr>
      <w:r>
        <w:rPr>
          <w:rFonts w:hint="default" w:ascii="Times New Roman" w:hAnsi="Times New Roman" w:cs="Times New Roman"/>
          <w:color w:val="000000"/>
          <w:lang w:val="ru"/>
        </w:rPr>
        <w:t>Со строчной буквы пишется название документа, имеющее заголовок.</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color w:val="000000"/>
        </w:rPr>
        <w:t>…</w:t>
      </w:r>
      <w:r>
        <w:rPr>
          <w:rFonts w:hint="default" w:ascii="Times New Roman" w:hAnsi="Times New Roman" w:cs="Times New Roman"/>
          <w:color w:val="000000"/>
          <w:lang w:val="ru"/>
        </w:rPr>
        <w:t>инструкция пользователя «Ввод информации в базу данных «Учет персонала»…</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4. Внесение изменений в ранее принятые правовые акты</w:t>
      </w:r>
    </w:p>
    <w:p>
      <w:pPr>
        <w:pStyle w:val="2"/>
        <w:keepNext w:val="0"/>
        <w:keepLines w:val="0"/>
        <w:widowControl/>
        <w:suppressLineNumbers w:val="0"/>
        <w:jc w:val="both"/>
        <w:rPr>
          <w:lang w:val="ru"/>
        </w:rPr>
      </w:pPr>
      <w:r>
        <w:rPr>
          <w:rFonts w:hint="default" w:ascii="Times New Roman" w:hAnsi="Times New Roman" w:cs="Times New Roman"/>
          <w:color w:val="000000"/>
          <w:lang w:val="ru"/>
        </w:rPr>
        <w:t>Внесение изменений в правовые акты оформляется самостоятельным правовым актом.</w:t>
      </w:r>
    </w:p>
    <w:p>
      <w:pPr>
        <w:pStyle w:val="2"/>
        <w:keepNext w:val="0"/>
        <w:keepLines w:val="0"/>
        <w:widowControl/>
        <w:suppressLineNumbers w:val="0"/>
        <w:jc w:val="both"/>
        <w:rPr>
          <w:lang w:val="ru"/>
        </w:rPr>
      </w:pPr>
      <w:r>
        <w:rPr>
          <w:rFonts w:hint="default" w:ascii="Times New Roman" w:hAnsi="Times New Roman" w:cs="Times New Roman"/>
          <w:color w:val="000000"/>
          <w:lang w:val="ru"/>
        </w:rPr>
        <w:t>Внесением изменений считается: замена слов, цифр; исключение слов, цифр, предложений; исключение структурных единиц правового акта; новая редакция структурной единицы правового акта; дополнение структурной единицы правового акта новыми словами, цифрами или предложениями; дополнение правового акта новыми структурными единицами.</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ВАЖНО!</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 </w:t>
      </w:r>
    </w:p>
    <w:p>
      <w:pPr>
        <w:pStyle w:val="2"/>
        <w:keepNext w:val="0"/>
        <w:keepLines w:val="0"/>
        <w:widowControl/>
        <w:suppressLineNumbers w:val="0"/>
        <w:jc w:val="both"/>
      </w:pPr>
      <w:r>
        <w:rPr>
          <w:rFonts w:hint="default" w:ascii="Times New Roman" w:hAnsi="Times New Roman" w:cs="Times New Roman"/>
          <w:color w:val="000000"/>
          <w:lang w:val="ru"/>
        </w:rPr>
        <w:t>Независимо от конкретного содержания изменяющего акта, то есть независимо от того имеются ли в тексте замена слов, цифр; исключение слов, цифр, предложений; исключение структурных единиц основного правового акта; новая редакция структурной единицы основного правового акта; дополнение структурной единицы основного правового акта новыми словами, цифрами или предложениями; дополнение основного правового акта новыми структурными единицами, наименование изменяющего правового акта всегда содержит только слово «изменение» в соответствующем числе, слово «дополнение» не применяется.</w:t>
      </w:r>
    </w:p>
    <w:p>
      <w:pPr>
        <w:pStyle w:val="2"/>
        <w:keepNext w:val="0"/>
        <w:keepLines w:val="0"/>
        <w:widowControl/>
        <w:suppressLineNumbers w:val="0"/>
        <w:jc w:val="both"/>
        <w:rPr>
          <w:lang w:val="ru"/>
        </w:rPr>
      </w:pPr>
      <w:r>
        <w:rPr>
          <w:rFonts w:hint="default" w:ascii="Times New Roman" w:hAnsi="Times New Roman" w:cs="Times New Roman"/>
          <w:color w:val="000000"/>
          <w:lang w:val="ru"/>
        </w:rPr>
        <w:t>Обязательным является наличие в изменяющем акте пункта 1, который оформляется следующим образом:</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 xml:space="preserve">1. Внести в постановление администрации </w:t>
      </w:r>
      <w:r>
        <w:rPr>
          <w:rFonts w:hint="default" w:ascii="Times New Roman" w:hAnsi="Times New Roman" w:cs="Times New Roman"/>
          <w:b/>
          <w:lang w:val="ru-RU"/>
        </w:rPr>
        <w:t xml:space="preserve">_______________________ </w:t>
      </w:r>
      <w:r>
        <w:rPr>
          <w:rFonts w:hint="default" w:ascii="Times New Roman" w:hAnsi="Times New Roman" w:cs="Times New Roman"/>
          <w:color w:val="000000"/>
          <w:lang w:val="ru"/>
        </w:rPr>
        <w:t xml:space="preserve">муниципального района от 11.02.2015 № 441 «О заключении договора срочного найма с </w:t>
      </w:r>
      <w:r>
        <w:rPr>
          <w:rFonts w:hint="default" w:ascii="Times New Roman" w:hAnsi="Times New Roman" w:cs="Times New Roman"/>
          <w:color w:val="000000"/>
          <w:lang w:val="ru-RU"/>
        </w:rPr>
        <w:t>Ивановым И.И.</w:t>
      </w:r>
      <w:r>
        <w:rPr>
          <w:rFonts w:hint="default" w:ascii="Times New Roman" w:hAnsi="Times New Roman" w:cs="Times New Roman"/>
          <w:color w:val="000000"/>
          <w:lang w:val="ru"/>
        </w:rPr>
        <w:t>.» следующие изменения:</w:t>
      </w:r>
    </w:p>
    <w:p>
      <w:pPr>
        <w:pStyle w:val="2"/>
        <w:keepNext w:val="0"/>
        <w:keepLines w:val="0"/>
        <w:widowControl/>
        <w:suppressLineNumbers w:val="0"/>
        <w:jc w:val="both"/>
        <w:rPr>
          <w:lang w:val="ru"/>
        </w:rPr>
      </w:pPr>
      <w:r>
        <w:rPr>
          <w:rFonts w:hint="default" w:ascii="Times New Roman" w:hAnsi="Times New Roman" w:cs="Times New Roman"/>
          <w:color w:val="000000"/>
          <w:lang w:val="ru"/>
        </w:rPr>
        <w:t>Каждое вносимое в акт изменение необходимо оформлять отдельным подпунктом.</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внесении изменений в правовые акты соответствующий текст заключается в кавычки.</w:t>
      </w:r>
    </w:p>
    <w:p>
      <w:pPr>
        <w:pStyle w:val="2"/>
        <w:keepNext w:val="0"/>
        <w:keepLines w:val="0"/>
        <w:widowControl/>
        <w:suppressLineNumbers w:val="0"/>
        <w:jc w:val="both"/>
      </w:pPr>
      <w:r>
        <w:rPr>
          <w:rFonts w:hint="default" w:ascii="Times New Roman" w:hAnsi="Times New Roman" w:cs="Times New Roman"/>
          <w:color w:val="000000"/>
          <w:lang w:val="ru"/>
        </w:rPr>
        <w:t>Вносимые в правовой акт изменения должны излагаться последовательно, то есть по порядку структурных единиц основного акта (начиная с наименования акта и далее по порядку: преамбула, пункт 1, пункт 2, пункт 1 приложения 1, приложение 2 и так далее) с указанием конкретной структурной единицы, в которую вносятся изменения, при этом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подсчете абзацев первым считается тот абзац, с которого начинается структурная единица, в составе которой он находится.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1. Внести в решение Совета Мало-Зеленчукского сельского поселения от 20.11.2010 № 4 «Об установлении на территории Мало-Зеленчукского сельского поселения налога на имущество физических лиц» следующие изменения:</w:t>
      </w:r>
    </w:p>
    <w:p>
      <w:pPr>
        <w:pStyle w:val="2"/>
        <w:keepNext w:val="0"/>
        <w:keepLines w:val="0"/>
        <w:widowControl/>
        <w:suppressLineNumbers w:val="0"/>
        <w:jc w:val="both"/>
      </w:pPr>
      <w:r>
        <w:rPr>
          <w:rFonts w:hint="default" w:ascii="Times New Roman" w:hAnsi="Times New Roman" w:cs="Times New Roman"/>
          <w:color w:val="000000"/>
          <w:lang w:val="ru"/>
        </w:rPr>
        <w:t>1.1. в преамбуле решения слова «Закона РФ от 9 декабря 1991 года № 2003-1» заменить словами «Закона Российской Федерации от 9 декабря 1991 года № 2003-1»;</w:t>
      </w:r>
    </w:p>
    <w:p>
      <w:pPr>
        <w:pStyle w:val="2"/>
        <w:keepNext w:val="0"/>
        <w:keepLines w:val="0"/>
        <w:widowControl/>
        <w:suppressLineNumbers w:val="0"/>
        <w:jc w:val="both"/>
      </w:pPr>
      <w:r>
        <w:rPr>
          <w:rFonts w:hint="default" w:ascii="Times New Roman" w:hAnsi="Times New Roman" w:cs="Times New Roman"/>
          <w:color w:val="000000"/>
          <w:lang w:val="ru"/>
        </w:rPr>
        <w:t>1.2. в абзаце втором пункта 3 решения слова «до 300 тысяч рублей» заменить словами «до 300 тысяч рублей (включительно)»;</w:t>
      </w:r>
    </w:p>
    <w:p>
      <w:pPr>
        <w:pStyle w:val="2"/>
        <w:keepNext w:val="0"/>
        <w:keepLines w:val="0"/>
        <w:widowControl/>
        <w:suppressLineNumbers w:val="0"/>
        <w:jc w:val="both"/>
      </w:pPr>
      <w:r>
        <w:rPr>
          <w:rFonts w:hint="default" w:ascii="Times New Roman" w:hAnsi="Times New Roman" w:cs="Times New Roman"/>
          <w:color w:val="000000"/>
          <w:lang w:val="ru"/>
        </w:rPr>
        <w:t>1.3. подпункт «а» пункта 5 решения признать утратившим силу;</w:t>
      </w:r>
    </w:p>
    <w:p>
      <w:pPr>
        <w:pStyle w:val="2"/>
        <w:keepNext w:val="0"/>
        <w:keepLines w:val="0"/>
        <w:widowControl/>
        <w:suppressLineNumbers w:val="0"/>
        <w:jc w:val="both"/>
        <w:rPr>
          <w:lang w:val="ru"/>
        </w:rPr>
      </w:pPr>
      <w:r>
        <w:rPr>
          <w:rFonts w:hint="default" w:ascii="Times New Roman" w:hAnsi="Times New Roman" w:cs="Times New Roman"/>
          <w:color w:val="000000"/>
          <w:lang w:val="ru"/>
        </w:rPr>
        <w:t>1.4. пункт 6 решения признать утратившим силу.</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внесении дополнений в структурную единицу правового акта (абзац, подпункт, пункт, статью) указываются слова, после которых это дополнение должно находиться.</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пункт 1 после слов « … » дополнить словами « … ».</w:t>
      </w:r>
    </w:p>
    <w:p>
      <w:pPr>
        <w:pStyle w:val="2"/>
        <w:keepNext w:val="0"/>
        <w:keepLines w:val="0"/>
        <w:widowControl/>
        <w:suppressLineNumbers w:val="0"/>
        <w:jc w:val="both"/>
      </w:pPr>
      <w:r>
        <w:rPr>
          <w:rFonts w:hint="default" w:ascii="Times New Roman" w:hAnsi="Times New Roman" w:cs="Times New Roman"/>
          <w:color w:val="000000"/>
          <w:lang w:val="ru"/>
        </w:rPr>
        <w:t>При необходимости заменить цифровые обозначения употребляется термин «цифры», а не «числа».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цифры «12, 14, 125» заменить цифрами «13, 15, 126».</w:t>
      </w:r>
    </w:p>
    <w:p>
      <w:pPr>
        <w:pStyle w:val="2"/>
        <w:keepNext w:val="0"/>
        <w:keepLines w:val="0"/>
        <w:widowControl/>
        <w:suppressLineNumbers w:val="0"/>
        <w:jc w:val="both"/>
      </w:pPr>
      <w:r>
        <w:rPr>
          <w:rFonts w:hint="default" w:ascii="Times New Roman" w:hAnsi="Times New Roman" w:cs="Times New Roman"/>
          <w:color w:val="000000"/>
          <w:lang w:val="ru"/>
        </w:rPr>
        <w:t>При необходимости заменить слова и цифры употребляется термин «слова».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слова «в 50 раз» заменить словами «в 100 раз».</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в тексте правового акта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применяется следующая формулировка: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pPr>
      <w:r>
        <w:rPr>
          <w:rFonts w:hint="default" w:ascii="Times New Roman" w:hAnsi="Times New Roman" w:cs="Times New Roman"/>
          <w:color w:val="000000"/>
          <w:lang w:val="ru"/>
        </w:rPr>
        <w:t>В пункте 5 постановления и далее по всему тексту постановления и приложений к постановлению слова «… (</w:t>
      </w:r>
      <w:r>
        <w:rPr>
          <w:rFonts w:hint="default" w:ascii="Times New Roman" w:hAnsi="Times New Roman" w:cs="Times New Roman"/>
          <w:i/>
          <w:color w:val="000000"/>
          <w:lang w:val="ru"/>
        </w:rPr>
        <w:t>слова указываются в именительном падеже единственного числа</w:t>
      </w:r>
      <w:r>
        <w:rPr>
          <w:rFonts w:hint="default" w:ascii="Times New Roman" w:hAnsi="Times New Roman" w:cs="Times New Roman"/>
          <w:color w:val="000000"/>
          <w:lang w:val="ru"/>
        </w:rPr>
        <w:t>)….» в соответствующих числе и падеже заменить словами «… (</w:t>
      </w:r>
      <w:r>
        <w:rPr>
          <w:rFonts w:hint="default" w:ascii="Times New Roman" w:hAnsi="Times New Roman" w:cs="Times New Roman"/>
          <w:i/>
          <w:color w:val="000000"/>
          <w:lang w:val="ru"/>
        </w:rPr>
        <w:t>слова указываются в именительном падеже единственного числа</w:t>
      </w:r>
      <w:r>
        <w:rPr>
          <w:rFonts w:hint="default" w:ascii="Times New Roman" w:hAnsi="Times New Roman" w:cs="Times New Roman"/>
          <w:color w:val="000000"/>
          <w:lang w:val="ru"/>
        </w:rPr>
        <w:t>)….» в соответствующих числе и падеже.</w:t>
      </w:r>
    </w:p>
    <w:p>
      <w:pPr>
        <w:pStyle w:val="2"/>
        <w:keepNext w:val="0"/>
        <w:keepLines w:val="0"/>
        <w:widowControl/>
        <w:suppressLineNumbers w:val="0"/>
        <w:jc w:val="center"/>
        <w:rPr>
          <w:lang w:val="ru"/>
        </w:rPr>
      </w:pPr>
      <w:r>
        <w:rPr>
          <w:rFonts w:hint="default" w:ascii="Times New Roman" w:hAnsi="Times New Roman" w:cs="Times New Roman"/>
          <w:color w:val="000000"/>
          <w:u w:val="single"/>
          <w:lang w:val="ru"/>
        </w:rPr>
        <w:t xml:space="preserve">или </w:t>
      </w:r>
    </w:p>
    <w:p>
      <w:pPr>
        <w:pStyle w:val="2"/>
        <w:keepNext w:val="0"/>
        <w:keepLines w:val="0"/>
        <w:widowControl/>
        <w:suppressLineNumbers w:val="0"/>
        <w:jc w:val="center"/>
      </w:pPr>
      <w:r>
        <w:rPr>
          <w:rFonts w:hint="default" w:ascii="Times New Roman" w:hAnsi="Times New Roman" w:cs="Times New Roman"/>
          <w:color w:val="000000"/>
          <w:lang w:val="ru"/>
        </w:rPr>
        <w:t>(если</w:t>
      </w:r>
      <w:r>
        <w:rPr>
          <w:b/>
        </w:rPr>
        <w:t xml:space="preserve"> </w:t>
      </w:r>
      <w:r>
        <w:rPr>
          <w:rFonts w:hint="default" w:ascii="Times New Roman" w:hAnsi="Times New Roman" w:cs="Times New Roman"/>
          <w:color w:val="000000"/>
          <w:lang w:val="ru"/>
        </w:rPr>
        <w:t>заменяемое слово или слова употреблены в одном и том же числе, но в разных падежах)</w:t>
      </w:r>
    </w:p>
    <w:p>
      <w:pPr>
        <w:pStyle w:val="2"/>
        <w:keepNext w:val="0"/>
        <w:keepLines w:val="0"/>
        <w:widowControl/>
        <w:suppressLineNumbers w:val="0"/>
        <w:jc w:val="both"/>
      </w:pPr>
      <w:r>
        <w:rPr>
          <w:rFonts w:hint="default" w:ascii="Times New Roman" w:hAnsi="Times New Roman" w:cs="Times New Roman"/>
          <w:color w:val="000000"/>
          <w:lang w:val="ru"/>
        </w:rPr>
        <w:t>В пункте 5 постановления и далее по всему тексту постановления и приложений к постановлению слова «… (</w:t>
      </w:r>
      <w:r>
        <w:rPr>
          <w:rFonts w:hint="default" w:ascii="Times New Roman" w:hAnsi="Times New Roman" w:cs="Times New Roman"/>
          <w:i/>
          <w:color w:val="000000"/>
          <w:lang w:val="ru"/>
        </w:rPr>
        <w:t>слова указываются в именительном падеже единственного или множественного числа</w:t>
      </w:r>
      <w:r>
        <w:rPr>
          <w:rFonts w:hint="default" w:ascii="Times New Roman" w:hAnsi="Times New Roman" w:cs="Times New Roman"/>
          <w:color w:val="000000"/>
          <w:lang w:val="ru"/>
        </w:rPr>
        <w:t>)….» в соответствующем падеже заменить словами «… (</w:t>
      </w:r>
      <w:r>
        <w:rPr>
          <w:rFonts w:hint="default" w:ascii="Times New Roman" w:hAnsi="Times New Roman" w:cs="Times New Roman"/>
          <w:i/>
          <w:color w:val="000000"/>
          <w:lang w:val="ru"/>
        </w:rPr>
        <w:t>слова указываются в именительном падеже единственного или множественного числа</w:t>
      </w:r>
      <w:r>
        <w:rPr>
          <w:rFonts w:hint="default" w:ascii="Times New Roman" w:hAnsi="Times New Roman" w:cs="Times New Roman"/>
          <w:color w:val="000000"/>
          <w:lang w:val="ru"/>
        </w:rPr>
        <w:t>)….» в соответствующем падеже.</w:t>
      </w:r>
    </w:p>
    <w:p>
      <w:pPr>
        <w:pStyle w:val="2"/>
        <w:keepNext w:val="0"/>
        <w:keepLines w:val="0"/>
        <w:widowControl/>
        <w:suppressLineNumbers w:val="0"/>
        <w:jc w:val="both"/>
        <w:rPr>
          <w:lang w:val="ru"/>
        </w:rPr>
      </w:pPr>
      <w:r>
        <w:rPr>
          <w:rFonts w:hint="default" w:ascii="Times New Roman" w:hAnsi="Times New Roman" w:cs="Times New Roman"/>
          <w:color w:val="000000"/>
          <w:lang w:val="ru"/>
        </w:rPr>
        <w:t>При дополнении правового акта пунктами или подпунктами, которые необходимо расположить соответственно в конце акта (приложения к акту) или в конце пункта, в обязательном порядке указываются порядковые номера дополняемых пунктов или подпунктов.</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дополнить решение пунктом 3 следующего содержания:</w:t>
      </w:r>
    </w:p>
    <w:p>
      <w:pPr>
        <w:pStyle w:val="2"/>
        <w:keepNext w:val="0"/>
        <w:keepLines w:val="0"/>
        <w:widowControl/>
        <w:suppressLineNumbers w:val="0"/>
        <w:jc w:val="both"/>
      </w:pPr>
      <w:r>
        <w:rPr>
          <w:rFonts w:hint="default" w:ascii="Times New Roman" w:hAnsi="Times New Roman" w:cs="Times New Roman"/>
          <w:color w:val="000000"/>
          <w:lang w:val="ru"/>
        </w:rPr>
        <w:t>«3. Настоящее решение вступает в силу со дня его официального опубликования».</w:t>
      </w:r>
    </w:p>
    <w:p>
      <w:pPr>
        <w:pStyle w:val="2"/>
        <w:keepNext w:val="0"/>
        <w:keepLines w:val="0"/>
        <w:widowControl/>
        <w:suppressLineNumbers w:val="0"/>
        <w:jc w:val="both"/>
        <w:rPr>
          <w:lang w:val="ru"/>
        </w:rPr>
      </w:pPr>
      <w:r>
        <w:rPr>
          <w:rFonts w:hint="default" w:ascii="Times New Roman" w:hAnsi="Times New Roman" w:cs="Times New Roman"/>
          <w:color w:val="000000"/>
          <w:lang w:val="ru"/>
        </w:rPr>
        <w:t>пункт 2 приложения к постановлению дополнить подпунктом 5 следующего содержания:</w:t>
      </w:r>
    </w:p>
    <w:p>
      <w:pPr>
        <w:pStyle w:val="2"/>
        <w:keepNext w:val="0"/>
        <w:keepLines w:val="0"/>
        <w:widowControl/>
        <w:suppressLineNumbers w:val="0"/>
        <w:jc w:val="both"/>
      </w:pPr>
      <w:r>
        <w:rPr>
          <w:rFonts w:hint="default" w:ascii="Times New Roman" w:hAnsi="Times New Roman" w:cs="Times New Roman"/>
          <w:color w:val="000000"/>
          <w:lang w:val="ru"/>
        </w:rPr>
        <w:t>«5) полномочия по организации теплоснабжения, предусмотренные Федеральным законом «О теплоснабжении»;</w:t>
      </w:r>
    </w:p>
    <w:p>
      <w:pPr>
        <w:pStyle w:val="2"/>
        <w:keepNext w:val="0"/>
        <w:keepLines w:val="0"/>
        <w:widowControl/>
        <w:suppressLineNumbers w:val="0"/>
        <w:jc w:val="both"/>
        <w:rPr>
          <w:lang w:val="ru"/>
        </w:rPr>
      </w:pPr>
      <w:r>
        <w:rPr>
          <w:rFonts w:hint="default" w:ascii="Times New Roman" w:hAnsi="Times New Roman" w:cs="Times New Roman"/>
          <w:color w:val="000000"/>
          <w:lang w:val="ru"/>
        </w:rPr>
        <w:t>пункт 4 приложения к постановлению дополнить подпунктом 6 следующего содержания:</w:t>
      </w:r>
    </w:p>
    <w:p>
      <w:pPr>
        <w:pStyle w:val="2"/>
        <w:keepNext w:val="0"/>
        <w:keepLines w:val="0"/>
        <w:widowControl/>
        <w:suppressLineNumbers w:val="0"/>
        <w:jc w:val="both"/>
      </w:pPr>
      <w:r>
        <w:rPr>
          <w:rFonts w:hint="default" w:ascii="Times New Roman" w:hAnsi="Times New Roman" w:cs="Times New Roman"/>
          <w:color w:val="000000"/>
          <w:lang w:val="ru"/>
        </w:rPr>
        <w:t>«6) иными полномочиями, предусмотренными действующим законодательством».</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необходимо внести существенные изменения в структурную единицу правового акта, либо, если в текст этой структурной единицы ранее уже неоднократно вносились изменения, то данная структурная единица правового акта излагается в новой редакции, при этом применяется следующая формулировка:</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
        </w:rPr>
      </w:pPr>
      <w:r>
        <w:rPr>
          <w:rFonts w:hint="default" w:ascii="Times New Roman" w:hAnsi="Times New Roman" w:cs="Times New Roman"/>
          <w:color w:val="000000"/>
          <w:lang w:val="ru"/>
        </w:rPr>
        <w:t>пункт 1 постановления изложить в следующей редакции:</w:t>
      </w:r>
    </w:p>
    <w:p>
      <w:pPr>
        <w:pStyle w:val="2"/>
        <w:keepNext w:val="0"/>
        <w:keepLines w:val="0"/>
        <w:widowControl/>
        <w:suppressLineNumbers w:val="0"/>
        <w:jc w:val="both"/>
      </w:pPr>
      <w:r>
        <w:rPr>
          <w:rFonts w:hint="default" w:ascii="Times New Roman" w:hAnsi="Times New Roman" w:cs="Times New Roman"/>
          <w:color w:val="000000"/>
          <w:lang w:val="ru"/>
        </w:rPr>
        <w:t>«1. Утвердить Административный регламент проведения проверок при осуществлении муниципального земельного контроля на территории Урупского сельского поселения»;</w:t>
      </w:r>
    </w:p>
    <w:p>
      <w:pPr>
        <w:pStyle w:val="2"/>
        <w:keepNext w:val="0"/>
        <w:keepLines w:val="0"/>
        <w:widowControl/>
        <w:suppressLineNumbers w:val="0"/>
        <w:jc w:val="center"/>
        <w:rPr>
          <w:lang w:val="ru"/>
        </w:rPr>
      </w:pPr>
      <w:r>
        <w:rPr>
          <w:rFonts w:hint="default" w:ascii="Times New Roman" w:hAnsi="Times New Roman" w:cs="Times New Roman"/>
          <w:color w:val="000000"/>
          <w:u w:val="single"/>
          <w:lang w:val="ru"/>
        </w:rPr>
        <w:t>или</w:t>
      </w:r>
    </w:p>
    <w:p>
      <w:pPr>
        <w:pStyle w:val="2"/>
        <w:keepNext w:val="0"/>
        <w:keepLines w:val="0"/>
        <w:widowControl/>
        <w:suppressLineNumbers w:val="0"/>
        <w:jc w:val="both"/>
      </w:pPr>
      <w:r>
        <w:rPr>
          <w:rFonts w:hint="default" w:ascii="Times New Roman" w:hAnsi="Times New Roman" w:cs="Times New Roman"/>
          <w:color w:val="000000"/>
          <w:lang w:val="ru"/>
        </w:rPr>
        <w:t>подпункт «в» пункта 5 приложения 2 к постановлению изложить в следующей редакции:</w:t>
      </w:r>
    </w:p>
    <w:p>
      <w:pPr>
        <w:pStyle w:val="2"/>
        <w:keepNext w:val="0"/>
        <w:keepLines w:val="0"/>
        <w:widowControl/>
        <w:suppressLineNumbers w:val="0"/>
        <w:jc w:val="both"/>
      </w:pPr>
      <w:r>
        <w:rPr>
          <w:rFonts w:hint="default" w:ascii="Times New Roman" w:hAnsi="Times New Roman" w:cs="Times New Roman"/>
          <w:color w:val="000000"/>
          <w:lang w:val="ru"/>
        </w:rPr>
        <w:t xml:space="preserve">«в) </w:t>
      </w:r>
      <w:r>
        <w:rPr>
          <w:rFonts w:hint="default" w:ascii="Times New Roman" w:hAnsi="Times New Roman" w:cs="Times New Roman"/>
          <w:lang w:val="ru"/>
        </w:rPr>
        <w:t>определение порядка принятия решений о создании, реорганизации и ликвидации муниципальных предприятий».</w:t>
      </w:r>
    </w:p>
    <w:p>
      <w:pPr>
        <w:pStyle w:val="2"/>
        <w:keepNext w:val="0"/>
        <w:keepLines w:val="0"/>
        <w:widowControl/>
        <w:suppressLineNumbers w:val="0"/>
        <w:jc w:val="both"/>
        <w:rPr>
          <w:lang w:val="ru"/>
        </w:rPr>
      </w:pPr>
      <w:r>
        <w:rPr>
          <w:rFonts w:hint="default" w:ascii="Times New Roman" w:hAnsi="Times New Roman" w:cs="Times New Roman"/>
          <w:color w:val="000000"/>
          <w:lang w:val="ru"/>
        </w:rPr>
        <w:t>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случае если необходимо внести в правовой акт изменения, затрагивающие почти все его структурные единицы или более половины структурных единиц, принимается новый правовой акт с одновременным признанием утратившим силу ранее действовавшего правового акта.</w:t>
      </w:r>
    </w:p>
    <w:p>
      <w:pPr>
        <w:pStyle w:val="2"/>
        <w:keepNext w:val="0"/>
        <w:keepLines w:val="0"/>
        <w:widowControl/>
        <w:suppressLineNumbers w:val="0"/>
        <w:jc w:val="both"/>
        <w:rPr>
          <w:lang w:val="ru"/>
        </w:rPr>
      </w:pPr>
      <w:r>
        <w:rPr>
          <w:rFonts w:hint="default" w:ascii="Times New Roman" w:hAnsi="Times New Roman" w:cs="Times New Roman"/>
          <w:color w:val="000000"/>
          <w:lang w:val="ru"/>
        </w:rPr>
        <w:t>В этом случае ни в названии акта, ни в его тексте не указывается, что акт принимается в новой редакции.</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rPr>
          <w:lang w:val="ru"/>
        </w:rPr>
      </w:pPr>
      <w:r>
        <w:rPr>
          <w:rFonts w:hint="default" w:ascii="Times New Roman" w:hAnsi="Times New Roman" w:cs="Times New Roman"/>
          <w:color w:val="000000"/>
          <w:lang w:val="ru"/>
        </w:rPr>
        <w:t xml:space="preserve">Об утверждении Положения о бюджетном процессе в </w:t>
      </w:r>
      <w:r>
        <w:rPr>
          <w:rFonts w:hint="default" w:ascii="Times New Roman" w:hAnsi="Times New Roman" w:cs="Times New Roman"/>
          <w:color w:val="000000"/>
          <w:lang w:val="ru-RU"/>
        </w:rPr>
        <w:t>____</w:t>
      </w:r>
      <w:r>
        <w:rPr>
          <w:rFonts w:hint="default" w:ascii="Times New Roman" w:hAnsi="Times New Roman" w:cs="Times New Roman"/>
          <w:color w:val="000000"/>
          <w:lang w:val="ru"/>
        </w:rPr>
        <w:t>городском поселении</w:t>
      </w:r>
    </w:p>
    <w:p>
      <w:pPr>
        <w:pStyle w:val="2"/>
        <w:keepNext w:val="0"/>
        <w:keepLines w:val="0"/>
        <w:widowControl/>
        <w:suppressLineNumbers w:val="0"/>
        <w:jc w:val="both"/>
      </w:pPr>
      <w:r>
        <w:rPr>
          <w:rFonts w:hint="default" w:ascii="Times New Roman" w:hAnsi="Times New Roman" w:cs="Times New Roman"/>
          <w:color w:val="000000"/>
          <w:lang w:val="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 xml:space="preserve">городского поселения, Совет </w:t>
      </w:r>
      <w:r>
        <w:rPr>
          <w:rFonts w:hint="default" w:ascii="Times New Roman" w:hAnsi="Times New Roman" w:cs="Times New Roman"/>
          <w:color w:val="000000"/>
          <w:lang w:val="ru-RU"/>
        </w:rPr>
        <w:t xml:space="preserve">____ </w:t>
      </w:r>
      <w:r>
        <w:rPr>
          <w:rFonts w:hint="default" w:ascii="Times New Roman" w:hAnsi="Times New Roman" w:cs="Times New Roman"/>
          <w:color w:val="000000"/>
          <w:lang w:val="ru"/>
        </w:rPr>
        <w:t>городского поселения</w:t>
      </w:r>
    </w:p>
    <w:p>
      <w:pPr>
        <w:pStyle w:val="2"/>
        <w:keepNext w:val="0"/>
        <w:keepLines w:val="0"/>
        <w:widowControl/>
        <w:suppressLineNumbers w:val="0"/>
        <w:jc w:val="both"/>
        <w:rPr>
          <w:lang w:val="ru"/>
        </w:rPr>
      </w:pPr>
      <w:r>
        <w:rPr>
          <w:rFonts w:hint="default" w:ascii="Times New Roman" w:hAnsi="Times New Roman" w:cs="Times New Roman"/>
          <w:color w:val="000000"/>
          <w:lang w:val="ru"/>
        </w:rPr>
        <w:t>РЕШИЛ:</w:t>
      </w:r>
    </w:p>
    <w:p>
      <w:pPr>
        <w:pStyle w:val="2"/>
        <w:keepNext w:val="0"/>
        <w:keepLines w:val="0"/>
        <w:widowControl/>
        <w:suppressLineNumbers w:val="0"/>
        <w:jc w:val="both"/>
        <w:rPr>
          <w:lang w:val="ru"/>
        </w:rPr>
      </w:pPr>
      <w:r>
        <w:rPr>
          <w:rFonts w:hint="default" w:ascii="Times New Roman" w:hAnsi="Times New Roman" w:cs="Times New Roman"/>
          <w:color w:val="000000"/>
          <w:lang w:val="ru"/>
        </w:rPr>
        <w:t xml:space="preserve">1. Утвердить Положение о бюджетном процессе в </w:t>
      </w:r>
      <w:r>
        <w:rPr>
          <w:rFonts w:hint="default" w:ascii="Times New Roman" w:hAnsi="Times New Roman" w:cs="Times New Roman"/>
          <w:color w:val="000000"/>
          <w:lang w:val="ru-RU"/>
        </w:rPr>
        <w:t xml:space="preserve">___- </w:t>
      </w:r>
      <w:r>
        <w:rPr>
          <w:rFonts w:hint="default" w:ascii="Times New Roman" w:hAnsi="Times New Roman" w:cs="Times New Roman"/>
          <w:color w:val="000000"/>
          <w:lang w:val="ru"/>
        </w:rPr>
        <w:t>городском поселении согласно приложению.</w:t>
      </w:r>
    </w:p>
    <w:p>
      <w:pPr>
        <w:pStyle w:val="2"/>
        <w:keepNext w:val="0"/>
        <w:keepLines w:val="0"/>
        <w:widowControl/>
        <w:suppressLineNumbers w:val="0"/>
        <w:jc w:val="both"/>
      </w:pPr>
      <w:r>
        <w:rPr>
          <w:rFonts w:hint="default" w:ascii="Times New Roman" w:hAnsi="Times New Roman" w:cs="Times New Roman"/>
          <w:color w:val="000000"/>
          <w:lang w:val="ru"/>
        </w:rPr>
        <w:t>2. Решение Совета Ударненского городского поселения от 16.06.2010 № 03 «Об утверждении Положения о бюджетном процессе в Ударненском городском поселении» признать утратившим силу.</w:t>
      </w:r>
    </w:p>
    <w:p>
      <w:pPr>
        <w:pStyle w:val="2"/>
        <w:keepNext w:val="0"/>
        <w:keepLines w:val="0"/>
        <w:widowControl/>
        <w:suppressLineNumbers w:val="0"/>
        <w:jc w:val="both"/>
        <w:rPr>
          <w:lang w:val="ru"/>
        </w:rPr>
      </w:pPr>
      <w:r>
        <w:rPr>
          <w:rFonts w:hint="default" w:ascii="Times New Roman" w:hAnsi="Times New Roman" w:cs="Times New Roman"/>
          <w:color w:val="000000"/>
          <w:lang w:val="ru"/>
        </w:rPr>
        <w:t>3. Настоящее решение вступает в силу со дня его официального опубликования (обнародования) в установленном порядке.</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при изменении правового акта его структурные единицы (раздел, глава, пункт, подпункт, абзац), приложения к правовому акту исключаются из текста, то их признают утратившими силу, а строки, предложения, слова, цифры – исключают.</w:t>
      </w:r>
    </w:p>
    <w:p>
      <w:pPr>
        <w:pStyle w:val="2"/>
        <w:keepNext w:val="0"/>
        <w:keepLines w:val="0"/>
        <w:widowControl/>
        <w:suppressLineNumbers w:val="0"/>
        <w:jc w:val="center"/>
        <w:rPr>
          <w:lang w:val="ru"/>
        </w:rPr>
      </w:pPr>
      <w:r>
        <w:rPr>
          <w:rFonts w:hint="default" w:ascii="Times New Roman" w:hAnsi="Times New Roman" w:cs="Times New Roman"/>
          <w:b/>
          <w:color w:val="000000"/>
          <w:lang w:val="ru"/>
        </w:rPr>
        <w:t>5. Признание утратившими силу правовых актов</w:t>
      </w:r>
    </w:p>
    <w:p>
      <w:pPr>
        <w:pStyle w:val="2"/>
        <w:keepNext w:val="0"/>
        <w:keepLines w:val="0"/>
        <w:widowControl/>
        <w:suppressLineNumbers w:val="0"/>
        <w:jc w:val="both"/>
        <w:rPr>
          <w:lang w:val="ru"/>
        </w:rPr>
      </w:pPr>
      <w:r>
        <w:rPr>
          <w:rFonts w:hint="default" w:ascii="Times New Roman" w:hAnsi="Times New Roman" w:cs="Times New Roman"/>
          <w:color w:val="000000"/>
          <w:lang w:val="ru"/>
        </w:rPr>
        <w:t>Для приведения правовых актов в соответствие с действующим законодательством, устранения множественности норм по одним и тем же вопросам соответствующие правовые акты подлежат признанию утратившими силу.</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признание утратившим силу правового акта осуществляется самостоятельным правовым актом, то наименование этого акта оформляется следующим образом:</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rFonts w:hint="default" w:ascii="Times New Roman" w:hAnsi="Times New Roman" w:cs="Times New Roman"/>
          <w:color w:val="000000"/>
          <w:lang w:val="ru-RU"/>
        </w:rPr>
      </w:pPr>
      <w:r>
        <w:rPr>
          <w:rFonts w:hint="default" w:ascii="Times New Roman" w:hAnsi="Times New Roman" w:cs="Times New Roman"/>
          <w:color w:val="000000"/>
          <w:lang w:val="ru"/>
        </w:rPr>
        <w:t xml:space="preserve">О признании утратившим силу постановления администрации </w:t>
      </w:r>
      <w:r>
        <w:rPr>
          <w:rFonts w:hint="default" w:ascii="Times New Roman" w:hAnsi="Times New Roman" w:cs="Times New Roman"/>
          <w:color w:val="000000"/>
          <w:lang w:val="ru-RU"/>
        </w:rPr>
        <w:t>_________________________</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необходимо признать утратившими силу несколько правовых актов, то наименование акта оформляется следующим образом:</w:t>
      </w:r>
    </w:p>
    <w:p>
      <w:pPr>
        <w:pStyle w:val="2"/>
        <w:keepNext w:val="0"/>
        <w:keepLines w:val="0"/>
        <w:widowControl/>
        <w:suppressLineNumbers w:val="0"/>
        <w:jc w:val="both"/>
        <w:rPr>
          <w:lang w:val="ru"/>
        </w:rPr>
      </w:pPr>
      <w:r>
        <w:rPr>
          <w:rFonts w:hint="default" w:ascii="Times New Roman" w:hAnsi="Times New Roman" w:cs="Times New Roman"/>
          <w:color w:val="000000"/>
          <w:u w:val="single"/>
          <w:lang w:val="ru"/>
        </w:rPr>
        <w:t>Например:</w:t>
      </w:r>
    </w:p>
    <w:p>
      <w:pPr>
        <w:pStyle w:val="2"/>
        <w:keepNext w:val="0"/>
        <w:keepLines w:val="0"/>
        <w:widowControl/>
        <w:suppressLineNumbers w:val="0"/>
        <w:jc w:val="both"/>
        <w:rPr>
          <w:lang w:val="ru-RU"/>
        </w:rPr>
      </w:pPr>
      <w:r>
        <w:rPr>
          <w:rFonts w:hint="default" w:ascii="Times New Roman" w:hAnsi="Times New Roman" w:cs="Times New Roman"/>
          <w:color w:val="000000"/>
          <w:lang w:val="ru"/>
        </w:rPr>
        <w:t xml:space="preserve">О признании утратившими силу некоторых правовых актов </w:t>
      </w:r>
      <w:r>
        <w:rPr>
          <w:rFonts w:hint="default" w:ascii="Times New Roman" w:hAnsi="Times New Roman" w:cs="Times New Roman"/>
          <w:color w:val="000000"/>
          <w:lang w:val="ru-RU"/>
        </w:rPr>
        <w:t>_________</w:t>
      </w:r>
    </w:p>
    <w:p>
      <w:pPr>
        <w:pStyle w:val="2"/>
        <w:keepNext w:val="0"/>
        <w:keepLines w:val="0"/>
        <w:widowControl/>
        <w:suppressLineNumbers w:val="0"/>
        <w:jc w:val="both"/>
        <w:rPr>
          <w:lang w:val="ru"/>
        </w:rPr>
      </w:pPr>
      <w:r>
        <w:rPr>
          <w:rFonts w:hint="default" w:ascii="Times New Roman" w:hAnsi="Times New Roman" w:cs="Times New Roman"/>
          <w:color w:val="000000"/>
          <w:lang w:val="ru"/>
        </w:rPr>
        <w:t>Если признается утратившим силу правовой акт, в который вносились изменения, то необходимо признавать утратившими силу не только основной акт, но и все акты, которыми вносились изменения в данный основной акт.</w:t>
      </w:r>
    </w:p>
    <w:p>
      <w:pPr>
        <w:pStyle w:val="2"/>
        <w:keepNext w:val="0"/>
        <w:keepLines w:val="0"/>
        <w:widowControl/>
        <w:suppressLineNumbers w:val="0"/>
        <w:jc w:val="right"/>
        <w:rPr>
          <w:lang w:val="ru"/>
        </w:rPr>
      </w:pPr>
      <w:r>
        <w:rPr>
          <w:rFonts w:hint="default" w:ascii="Times New Roman" w:hAnsi="Times New Roman" w:cs="Times New Roman"/>
          <w:color w:val="332E2D"/>
          <w:lang w:val="ru"/>
        </w:rPr>
        <w:t>Приложение 2 к Инструкции</w:t>
      </w:r>
    </w:p>
    <w:p>
      <w:pPr>
        <w:pStyle w:val="2"/>
        <w:keepNext w:val="0"/>
        <w:keepLines w:val="0"/>
        <w:widowControl/>
        <w:suppressLineNumbers w:val="0"/>
        <w:rPr>
          <w:lang w:val="ru"/>
        </w:rPr>
      </w:pPr>
      <w:r>
        <w:rPr>
          <w:rFonts w:hint="default" w:ascii="Times New Roman" w:hAnsi="Times New Roman" w:cs="Times New Roman"/>
          <w:color w:val="332E2D"/>
          <w:lang w:val="ru"/>
        </w:rPr>
        <w:t>ФОРМА</w:t>
      </w:r>
    </w:p>
    <w:p>
      <w:pPr>
        <w:pStyle w:val="2"/>
        <w:keepNext w:val="0"/>
        <w:keepLines w:val="0"/>
        <w:widowControl/>
        <w:suppressLineNumbers w:val="0"/>
        <w:jc w:val="center"/>
      </w:pPr>
      <w:r>
        <w:rPr>
          <w:rFonts w:hint="default" w:ascii="Times New Roman" w:hAnsi="Times New Roman" w:cs="Times New Roman"/>
          <w:b/>
        </w:rPr>
        <w:t>Лист согласования</w:t>
      </w:r>
    </w:p>
    <w:p>
      <w:pPr>
        <w:pStyle w:val="2"/>
        <w:keepNext w:val="0"/>
        <w:keepLines w:val="0"/>
        <w:widowControl/>
        <w:suppressLineNumbers w:val="0"/>
      </w:pPr>
      <w:r>
        <w:rPr>
          <w:rFonts w:hint="default" w:ascii="Times New Roman" w:hAnsi="Times New Roman" w:cs="Times New Roman"/>
        </w:rPr>
        <w:t xml:space="preserve">К проекту постановления </w:t>
      </w:r>
      <w:r>
        <w:rPr>
          <w:rFonts w:hint="default" w:ascii="Times New Roman" w:hAnsi="Times New Roman" w:cs="Times New Roman"/>
          <w:lang w:val="ru"/>
        </w:rPr>
        <w:t xml:space="preserve">(распоряжения) от </w:t>
      </w:r>
      <w:r>
        <w:rPr>
          <w:rFonts w:hint="default" w:ascii="Times New Roman" w:hAnsi="Times New Roman" w:cs="Times New Roman"/>
        </w:rPr>
        <w:t xml:space="preserve">«___»_____________ </w:t>
      </w:r>
      <w:r>
        <w:rPr>
          <w:rFonts w:hint="default" w:ascii="Times New Roman" w:hAnsi="Times New Roman" w:cs="Times New Roman"/>
          <w:lang w:val="ru"/>
        </w:rPr>
        <w:t>20____</w:t>
      </w:r>
      <w:r>
        <w:rPr>
          <w:rFonts w:hint="default" w:ascii="Times New Roman" w:hAnsi="Times New Roman" w:cs="Times New Roman"/>
        </w:rPr>
        <w:t xml:space="preserve"> №________ </w:t>
      </w:r>
    </w:p>
    <w:p>
      <w:pPr>
        <w:pStyle w:val="2"/>
        <w:keepNext w:val="0"/>
        <w:keepLines w:val="0"/>
        <w:widowControl/>
        <w:suppressLineNumbers w:val="0"/>
        <w:rPr>
          <w:lang w:val="ru"/>
        </w:rPr>
      </w:pPr>
      <w:r>
        <w:rPr>
          <w:rFonts w:hint="default" w:ascii="Times New Roman" w:hAnsi="Times New Roman" w:cs="Times New Roman"/>
          <w:lang w:val="ru"/>
        </w:rPr>
        <w:t>«____________________________________________________________________________»</w:t>
      </w:r>
    </w:p>
    <w:p>
      <w:pPr>
        <w:pStyle w:val="2"/>
        <w:keepNext w:val="0"/>
        <w:keepLines w:val="0"/>
        <w:widowControl/>
        <w:suppressLineNumbers w:val="0"/>
        <w:rPr>
          <w:lang w:val="ru"/>
        </w:rPr>
      </w:pPr>
      <w:r>
        <w:rPr>
          <w:rFonts w:hint="default" w:ascii="Times New Roman" w:hAnsi="Times New Roman" w:cs="Times New Roman"/>
          <w:lang w:val="ru"/>
        </w:rPr>
        <w:t>(наименование)</w:t>
      </w:r>
    </w:p>
    <w:tbl>
      <w:tblPr>
        <w:tblW w:w="9793" w:type="dxa"/>
        <w:tblCellSpacing w:w="0" w:type="dxa"/>
        <w:tblInd w:w="0" w:type="dxa"/>
        <w:shd w:val="clear"/>
        <w:tblLayout w:type="fixed"/>
        <w:tblCellMar>
          <w:top w:w="105" w:type="dxa"/>
          <w:left w:w="105" w:type="dxa"/>
          <w:bottom w:w="105" w:type="dxa"/>
          <w:right w:w="105" w:type="dxa"/>
        </w:tblCellMar>
      </w:tblPr>
      <w:tblGrid>
        <w:gridCol w:w="1634"/>
        <w:gridCol w:w="3283"/>
        <w:gridCol w:w="2088"/>
        <w:gridCol w:w="2788"/>
      </w:tblGrid>
      <w:tr>
        <w:tblPrEx>
          <w:tblLayout w:type="fixed"/>
          <w:tblCellMar>
            <w:top w:w="105" w:type="dxa"/>
            <w:left w:w="105" w:type="dxa"/>
            <w:bottom w:w="105" w:type="dxa"/>
            <w:right w:w="105" w:type="dxa"/>
          </w:tblCellMar>
        </w:tblPrEx>
        <w:trPr>
          <w:tblCellSpacing w:w="0" w:type="dxa"/>
        </w:trPr>
        <w:tc>
          <w:tcPr>
            <w:tcW w:w="1634" w:type="dxa"/>
            <w:shd w:val="clear"/>
            <w:vAlign w:val="center"/>
          </w:tcPr>
          <w:p>
            <w:pPr>
              <w:pStyle w:val="2"/>
              <w:keepNext w:val="0"/>
              <w:keepLines w:val="0"/>
              <w:widowControl/>
              <w:suppressLineNumbers w:val="0"/>
              <w:jc w:val="center"/>
            </w:pPr>
            <w:r>
              <w:rPr>
                <w:rFonts w:hint="default" w:ascii="Times New Roman" w:hAnsi="Times New Roman" w:cs="Times New Roman"/>
              </w:rPr>
              <w:t>Согласующее лицо</w:t>
            </w:r>
          </w:p>
        </w:tc>
        <w:tc>
          <w:tcPr>
            <w:tcW w:w="3283" w:type="dxa"/>
            <w:shd w:val="clear"/>
            <w:vAlign w:val="center"/>
          </w:tcPr>
          <w:p>
            <w:pPr>
              <w:pStyle w:val="2"/>
              <w:keepNext w:val="0"/>
              <w:keepLines w:val="0"/>
              <w:widowControl/>
              <w:suppressLineNumbers w:val="0"/>
              <w:jc w:val="center"/>
            </w:pPr>
            <w:r>
              <w:rPr>
                <w:rFonts w:hint="default" w:ascii="Times New Roman" w:hAnsi="Times New Roman" w:cs="Times New Roman"/>
              </w:rPr>
              <w:t>Замечания</w:t>
            </w:r>
          </w:p>
        </w:tc>
        <w:tc>
          <w:tcPr>
            <w:tcW w:w="2088" w:type="dxa"/>
            <w:shd w:val="clear"/>
            <w:vAlign w:val="center"/>
          </w:tcPr>
          <w:p>
            <w:pPr>
              <w:pStyle w:val="2"/>
              <w:keepNext w:val="0"/>
              <w:keepLines w:val="0"/>
              <w:widowControl/>
              <w:suppressLineNumbers w:val="0"/>
              <w:jc w:val="center"/>
            </w:pPr>
            <w:r>
              <w:rPr>
                <w:rFonts w:hint="default" w:ascii="Times New Roman" w:hAnsi="Times New Roman" w:cs="Times New Roman"/>
              </w:rPr>
              <w:t>Отметка о снятии замечаний</w:t>
            </w:r>
          </w:p>
        </w:tc>
        <w:tc>
          <w:tcPr>
            <w:tcW w:w="2788" w:type="dxa"/>
            <w:shd w:val="clear"/>
            <w:vAlign w:val="center"/>
          </w:tcPr>
          <w:p>
            <w:pPr>
              <w:pStyle w:val="2"/>
              <w:keepNext w:val="0"/>
              <w:keepLines w:val="0"/>
              <w:widowControl/>
              <w:suppressLineNumbers w:val="0"/>
              <w:jc w:val="center"/>
            </w:pPr>
            <w:r>
              <w:rPr>
                <w:rFonts w:hint="default" w:ascii="Times New Roman" w:hAnsi="Times New Roman" w:cs="Times New Roman"/>
                <w:lang w:val="ru"/>
              </w:rPr>
              <w:t xml:space="preserve">Виза </w:t>
            </w:r>
            <w:r>
              <w:rPr>
                <w:rFonts w:hint="default" w:ascii="Times New Roman" w:hAnsi="Times New Roman" w:cs="Times New Roman"/>
              </w:rPr>
              <w:t>согласования</w:t>
            </w:r>
          </w:p>
        </w:tc>
      </w:tr>
      <w:tr>
        <w:tblPrEx>
          <w:tblLayout w:type="fixed"/>
          <w:tblCellMar>
            <w:top w:w="105" w:type="dxa"/>
            <w:left w:w="105" w:type="dxa"/>
            <w:bottom w:w="105" w:type="dxa"/>
            <w:right w:w="105" w:type="dxa"/>
          </w:tblCellMar>
        </w:tblPrEx>
        <w:trPr>
          <w:trHeight w:val="1480" w:hRule="atLeast"/>
          <w:tblCellSpacing w:w="0" w:type="dxa"/>
        </w:trPr>
        <w:tc>
          <w:tcPr>
            <w:tcW w:w="1634" w:type="dxa"/>
            <w:shd w:val="clear"/>
            <w:vAlign w:val="center"/>
          </w:tcPr>
          <w:p>
            <w:pPr>
              <w:rPr>
                <w:rFonts w:hint="eastAsia" w:ascii="SimSun"/>
                <w:sz w:val="24"/>
                <w:szCs w:val="24"/>
              </w:rPr>
            </w:pPr>
          </w:p>
        </w:tc>
        <w:tc>
          <w:tcPr>
            <w:tcW w:w="3283" w:type="dxa"/>
            <w:shd w:val="clear"/>
            <w:vAlign w:val="center"/>
          </w:tcPr>
          <w:p>
            <w:pPr>
              <w:rPr>
                <w:rFonts w:hint="eastAsia" w:ascii="SimSun"/>
                <w:sz w:val="24"/>
                <w:szCs w:val="24"/>
              </w:rPr>
            </w:pPr>
          </w:p>
        </w:tc>
        <w:tc>
          <w:tcPr>
            <w:tcW w:w="20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c>
          <w:tcPr>
            <w:tcW w:w="27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r>
      <w:tr>
        <w:tblPrEx>
          <w:tblLayout w:type="fixed"/>
          <w:tblCellMar>
            <w:top w:w="105" w:type="dxa"/>
            <w:left w:w="105" w:type="dxa"/>
            <w:bottom w:w="105" w:type="dxa"/>
            <w:right w:w="105" w:type="dxa"/>
          </w:tblCellMar>
        </w:tblPrEx>
        <w:trPr>
          <w:trHeight w:val="1480" w:hRule="atLeast"/>
          <w:tblCellSpacing w:w="0" w:type="dxa"/>
        </w:trPr>
        <w:tc>
          <w:tcPr>
            <w:tcW w:w="1634" w:type="dxa"/>
            <w:shd w:val="clear"/>
            <w:vAlign w:val="center"/>
          </w:tcPr>
          <w:p>
            <w:pPr>
              <w:rPr>
                <w:rFonts w:hint="eastAsia" w:ascii="SimSun"/>
                <w:sz w:val="24"/>
                <w:szCs w:val="24"/>
              </w:rPr>
            </w:pPr>
          </w:p>
        </w:tc>
        <w:tc>
          <w:tcPr>
            <w:tcW w:w="3283" w:type="dxa"/>
            <w:shd w:val="clear"/>
            <w:vAlign w:val="center"/>
          </w:tcPr>
          <w:p>
            <w:pPr>
              <w:rPr>
                <w:rFonts w:hint="eastAsia" w:ascii="SimSun"/>
                <w:sz w:val="24"/>
                <w:szCs w:val="24"/>
              </w:rPr>
            </w:pPr>
          </w:p>
        </w:tc>
        <w:tc>
          <w:tcPr>
            <w:tcW w:w="20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c>
          <w:tcPr>
            <w:tcW w:w="27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r>
      <w:tr>
        <w:tblPrEx>
          <w:tblLayout w:type="fixed"/>
          <w:tblCellMar>
            <w:top w:w="105" w:type="dxa"/>
            <w:left w:w="105" w:type="dxa"/>
            <w:bottom w:w="105" w:type="dxa"/>
            <w:right w:w="105" w:type="dxa"/>
          </w:tblCellMar>
        </w:tblPrEx>
        <w:trPr>
          <w:trHeight w:val="1480" w:hRule="atLeast"/>
          <w:tblCellSpacing w:w="0" w:type="dxa"/>
        </w:trPr>
        <w:tc>
          <w:tcPr>
            <w:tcW w:w="1634" w:type="dxa"/>
            <w:shd w:val="clear"/>
            <w:vAlign w:val="center"/>
          </w:tcPr>
          <w:p>
            <w:pPr>
              <w:rPr>
                <w:rFonts w:hint="eastAsia" w:ascii="SimSun"/>
                <w:sz w:val="24"/>
                <w:szCs w:val="24"/>
              </w:rPr>
            </w:pPr>
          </w:p>
        </w:tc>
        <w:tc>
          <w:tcPr>
            <w:tcW w:w="3283" w:type="dxa"/>
            <w:shd w:val="clear"/>
            <w:vAlign w:val="center"/>
          </w:tcPr>
          <w:p>
            <w:pPr>
              <w:rPr>
                <w:rFonts w:hint="eastAsia" w:ascii="SimSun"/>
                <w:sz w:val="24"/>
                <w:szCs w:val="24"/>
              </w:rPr>
            </w:pPr>
          </w:p>
        </w:tc>
        <w:tc>
          <w:tcPr>
            <w:tcW w:w="20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c>
          <w:tcPr>
            <w:tcW w:w="27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r>
      <w:tr>
        <w:tblPrEx>
          <w:tblLayout w:type="fixed"/>
          <w:tblCellMar>
            <w:top w:w="105" w:type="dxa"/>
            <w:left w:w="105" w:type="dxa"/>
            <w:bottom w:w="105" w:type="dxa"/>
            <w:right w:w="105" w:type="dxa"/>
          </w:tblCellMar>
        </w:tblPrEx>
        <w:trPr>
          <w:trHeight w:val="1460" w:hRule="atLeast"/>
          <w:tblCellSpacing w:w="0" w:type="dxa"/>
        </w:trPr>
        <w:tc>
          <w:tcPr>
            <w:tcW w:w="1634" w:type="dxa"/>
            <w:shd w:val="clear"/>
            <w:vAlign w:val="center"/>
          </w:tcPr>
          <w:p>
            <w:pPr>
              <w:rPr>
                <w:rFonts w:hint="eastAsia" w:ascii="SimSun"/>
                <w:sz w:val="24"/>
                <w:szCs w:val="24"/>
              </w:rPr>
            </w:pPr>
          </w:p>
        </w:tc>
        <w:tc>
          <w:tcPr>
            <w:tcW w:w="3283" w:type="dxa"/>
            <w:shd w:val="clear"/>
            <w:vAlign w:val="center"/>
          </w:tcPr>
          <w:p>
            <w:pPr>
              <w:rPr>
                <w:rFonts w:hint="eastAsia" w:ascii="SimSun"/>
                <w:sz w:val="24"/>
                <w:szCs w:val="24"/>
              </w:rPr>
            </w:pPr>
          </w:p>
        </w:tc>
        <w:tc>
          <w:tcPr>
            <w:tcW w:w="20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c>
          <w:tcPr>
            <w:tcW w:w="2788" w:type="dxa"/>
            <w:shd w:val="clear"/>
            <w:vAlign w:val="center"/>
          </w:tcPr>
          <w:p>
            <w:pPr>
              <w:keepNext w:val="0"/>
              <w:keepLines w:val="0"/>
              <w:widowControl/>
              <w:suppressLineNumbers w:val="0"/>
              <w:jc w:val="left"/>
            </w:pPr>
            <w:r>
              <w:rPr>
                <w:rFonts w:hint="default" w:ascii="Times New Roman" w:hAnsi="Times New Roman" w:eastAsia="SimSun" w:cs="Times New Roman"/>
                <w:kern w:val="0"/>
                <w:sz w:val="24"/>
                <w:szCs w:val="24"/>
                <w:lang w:val="en-US" w:eastAsia="zh-CN" w:bidi="ar"/>
              </w:rPr>
              <w:t>«____»______ 20___</w:t>
            </w:r>
          </w:p>
        </w:tc>
      </w:tr>
    </w:tbl>
    <w:p>
      <w:pPr>
        <w:pStyle w:val="2"/>
        <w:keepNext w:val="0"/>
        <w:keepLines w:val="0"/>
        <w:widowControl/>
        <w:suppressLineNumbers w:val="0"/>
        <w:rPr>
          <w:lang w:val="ru"/>
        </w:rPr>
      </w:pPr>
      <w:r>
        <w:rPr>
          <w:rFonts w:hint="default" w:ascii="Times New Roman" w:hAnsi="Times New Roman" w:cs="Times New Roman"/>
          <w:color w:val="332E2D"/>
          <w:lang w:val="ru"/>
        </w:rPr>
        <w:t>Исполнитель:</w:t>
      </w:r>
    </w:p>
    <w:p>
      <w:pPr>
        <w:pStyle w:val="2"/>
        <w:keepNext w:val="0"/>
        <w:keepLines w:val="0"/>
        <w:widowControl/>
        <w:suppressLineNumbers w:val="0"/>
        <w:rPr>
          <w:lang w:val="ru"/>
        </w:rPr>
      </w:pPr>
      <w:r>
        <w:rPr>
          <w:rFonts w:hint="default" w:ascii="Times New Roman" w:hAnsi="Times New Roman" w:cs="Times New Roman"/>
          <w:color w:val="332E2D"/>
          <w:lang w:val="ru"/>
        </w:rPr>
        <w:t>____________</w:t>
      </w:r>
    </w:p>
    <w:p>
      <w:pPr>
        <w:pStyle w:val="2"/>
        <w:keepNext w:val="0"/>
        <w:keepLines w:val="0"/>
        <w:widowControl/>
        <w:suppressLineNumbers w:val="0"/>
        <w:rPr>
          <w:lang w:val="ru"/>
        </w:rPr>
      </w:pPr>
      <w:r>
        <w:rPr>
          <w:rFonts w:hint="default" w:ascii="Times New Roman" w:hAnsi="Times New Roman" w:cs="Times New Roman"/>
          <w:color w:val="332E2D"/>
          <w:lang w:val="ru"/>
        </w:rPr>
        <w:t>Телефон:</w:t>
      </w:r>
    </w:p>
    <w:p>
      <w:pPr>
        <w:pStyle w:val="2"/>
        <w:keepNext w:val="0"/>
        <w:keepLines w:val="0"/>
        <w:widowControl/>
        <w:suppressLineNumbers w:val="0"/>
        <w:rPr>
          <w:lang w:val="ru"/>
        </w:rPr>
      </w:pPr>
      <w:r>
        <w:rPr>
          <w:rFonts w:hint="default" w:ascii="Times New Roman" w:hAnsi="Times New Roman" w:cs="Times New Roman"/>
          <w:color w:val="332E2D"/>
          <w:lang w:val="ru"/>
        </w:rPr>
        <w:t>____________</w:t>
      </w:r>
    </w:p>
    <w:p>
      <w:pPr>
        <w:pStyle w:val="2"/>
        <w:keepNext w:val="0"/>
        <w:keepLines w:val="0"/>
        <w:widowControl/>
        <w:suppressLineNumbers w:val="0"/>
        <w:jc w:val="right"/>
        <w:rPr>
          <w:lang w:val="ru"/>
        </w:rPr>
      </w:pPr>
      <w:r>
        <w:rPr>
          <w:color w:val="332E2D"/>
          <w:lang w:val="ru"/>
        </w:rPr>
        <w:t>    </w:t>
      </w:r>
    </w:p>
    <w:p>
      <w:pPr>
        <w:pStyle w:val="2"/>
        <w:keepNext w:val="0"/>
        <w:keepLines w:val="0"/>
        <w:widowControl/>
        <w:suppressLineNumbers w:val="0"/>
        <w:jc w:val="right"/>
      </w:pPr>
      <w:r>
        <w:rPr>
          <w:rFonts w:hint="default" w:ascii="Times New Roman" w:hAnsi="Times New Roman" w:cs="Times New Roman"/>
          <w:color w:val="000000"/>
        </w:rPr>
        <w:t xml:space="preserve">Приложение </w:t>
      </w:r>
      <w:r>
        <w:rPr>
          <w:rFonts w:hint="default" w:ascii="Times New Roman" w:hAnsi="Times New Roman" w:cs="Times New Roman"/>
          <w:color w:val="000000"/>
          <w:lang w:val="ru"/>
        </w:rPr>
        <w:t>3</w:t>
      </w:r>
      <w:r>
        <w:rPr>
          <w:rFonts w:hint="default" w:ascii="Times New Roman" w:hAnsi="Times New Roman" w:cs="Times New Roman"/>
          <w:color w:val="000000"/>
        </w:rPr>
        <w:t xml:space="preserve"> к Инструкции </w:t>
      </w:r>
    </w:p>
    <w:p>
      <w:pPr>
        <w:pStyle w:val="2"/>
        <w:keepNext w:val="0"/>
        <w:keepLines w:val="0"/>
        <w:widowControl/>
        <w:suppressLineNumbers w:val="0"/>
        <w:jc w:val="center"/>
      </w:pPr>
      <w:r>
        <w:rPr>
          <w:rFonts w:hint="default" w:ascii="Times New Roman" w:hAnsi="Times New Roman" w:cs="Times New Roman"/>
          <w:b/>
          <w:lang w:val="ru-RU"/>
        </w:rPr>
        <w:t xml:space="preserve">____ </w:t>
      </w:r>
      <w:r>
        <w:rPr>
          <w:rFonts w:hint="default" w:ascii="Times New Roman" w:hAnsi="Times New Roman" w:cs="Times New Roman"/>
          <w:b/>
        </w:rPr>
        <w:t>ОБЛАСТЬ</w:t>
      </w:r>
    </w:p>
    <w:p>
      <w:pPr>
        <w:pStyle w:val="2"/>
        <w:keepNext w:val="0"/>
        <w:keepLines w:val="0"/>
        <w:widowControl/>
        <w:suppressLineNumbers w:val="0"/>
        <w:jc w:val="center"/>
      </w:pPr>
      <w:r>
        <w:rPr>
          <w:rFonts w:hint="default" w:ascii="Times New Roman" w:hAnsi="Times New Roman" w:cs="Times New Roman"/>
          <w:b/>
          <w:lang w:val="ru-RU"/>
        </w:rPr>
        <w:t xml:space="preserve">______ </w:t>
      </w:r>
      <w:r>
        <w:rPr>
          <w:rFonts w:hint="default" w:ascii="Times New Roman" w:hAnsi="Times New Roman" w:cs="Times New Roman"/>
          <w:b/>
        </w:rPr>
        <w:t>МУНИЦИПАЛЬНЫЙ РАЙОН</w:t>
      </w:r>
    </w:p>
    <w:p>
      <w:pPr>
        <w:pStyle w:val="2"/>
        <w:keepNext w:val="0"/>
        <w:keepLines w:val="0"/>
        <w:widowControl/>
        <w:suppressLineNumbers w:val="0"/>
        <w:jc w:val="center"/>
      </w:pPr>
      <w:r>
        <w:rPr>
          <w:rFonts w:hint="default" w:ascii="Times New Roman" w:hAnsi="Times New Roman" w:cs="Times New Roman"/>
          <w:b/>
        </w:rPr>
        <w:t xml:space="preserve">АДМИНИСТРАЦИЯ </w:t>
      </w:r>
    </w:p>
    <w:p>
      <w:pPr>
        <w:pStyle w:val="2"/>
        <w:keepNext w:val="0"/>
        <w:keepLines w:val="0"/>
        <w:widowControl/>
        <w:suppressLineNumbers w:val="0"/>
        <w:jc w:val="center"/>
        <w:rPr>
          <w:rFonts w:hint="default" w:ascii="Times New Roman" w:hAnsi="Times New Roman" w:cs="Times New Roman"/>
          <w:b/>
          <w:lang w:val="ru-RU"/>
        </w:rPr>
      </w:pPr>
      <w:r>
        <w:rPr>
          <w:rFonts w:hint="default" w:ascii="Times New Roman" w:hAnsi="Times New Roman" w:cs="Times New Roman"/>
          <w:b/>
          <w:lang w:val="ru-RU"/>
        </w:rPr>
        <w:t>___________________</w:t>
      </w:r>
    </w:p>
    <w:p>
      <w:pPr>
        <w:pStyle w:val="2"/>
        <w:keepNext w:val="0"/>
        <w:keepLines w:val="0"/>
        <w:widowControl/>
        <w:suppressLineNumbers w:val="0"/>
        <w:jc w:val="center"/>
      </w:pPr>
      <w:r>
        <w:rPr>
          <w:rFonts w:hint="default" w:ascii="Times New Roman" w:hAnsi="Times New Roman" w:cs="Times New Roman"/>
          <w:b/>
        </w:rPr>
        <w:t>РАСПОРЯЖЕНИЕ</w:t>
      </w:r>
    </w:p>
    <w:p>
      <w:pPr>
        <w:pStyle w:val="2"/>
        <w:keepNext w:val="0"/>
        <w:keepLines w:val="0"/>
        <w:widowControl/>
        <w:suppressLineNumbers w:val="0"/>
        <w:jc w:val="both"/>
      </w:pPr>
      <w:r>
        <w:rPr>
          <w:rFonts w:hint="default" w:ascii="Times New Roman" w:hAnsi="Times New Roman" w:cs="Times New Roman"/>
          <w:b/>
          <w:lang w:val="ru"/>
        </w:rPr>
        <w:t xml:space="preserve">От 20 года </w:t>
      </w:r>
      <w:r>
        <w:rPr>
          <w:rFonts w:hint="default" w:ascii="Times New Roman" w:hAnsi="Times New Roman" w:cs="Times New Roman"/>
          <w:b/>
        </w:rPr>
        <w:t>№</w:t>
      </w:r>
    </w:p>
    <w:p>
      <w:pPr>
        <w:pStyle w:val="2"/>
        <w:keepNext w:val="0"/>
        <w:keepLines w:val="0"/>
        <w:widowControl/>
        <w:suppressLineNumbers w:val="0"/>
      </w:pPr>
      <w:r>
        <w:t> </w:t>
      </w:r>
    </w:p>
    <w:p>
      <w:pPr>
        <w:pStyle w:val="2"/>
        <w:keepNext w:val="0"/>
        <w:keepLines w:val="0"/>
        <w:widowControl/>
        <w:suppressLineNumbers w:val="0"/>
        <w:ind w:left="720"/>
        <w:jc w:val="both"/>
        <w:rPr>
          <w:rFonts w:hint="default" w:ascii="Times New Roman" w:hAnsi="Times New Roman" w:cs="Times New Roman"/>
          <w:color w:val="000000"/>
        </w:rPr>
      </w:pPr>
    </w:p>
    <w:p>
      <w:pPr>
        <w:pStyle w:val="2"/>
        <w:keepNext w:val="0"/>
        <w:keepLines w:val="0"/>
        <w:widowControl/>
        <w:suppressLineNumbers w:val="0"/>
        <w:ind w:left="720"/>
        <w:jc w:val="both"/>
      </w:pPr>
      <w:r>
        <w:rPr>
          <w:rFonts w:hint="default" w:ascii="Times New Roman" w:hAnsi="Times New Roman" w:cs="Times New Roman"/>
          <w:color w:val="000000"/>
        </w:rPr>
        <w:t>Контроль за исполнением распоряжения</w:t>
      </w:r>
      <w:r>
        <w:rPr>
          <w:rFonts w:hint="default" w:ascii="Times New Roman" w:hAnsi="Times New Roman" w:cs="Times New Roman"/>
          <w:color w:val="000000"/>
          <w:lang w:val="ru"/>
        </w:rPr>
        <w:t>..</w:t>
      </w:r>
      <w:r>
        <w:rPr>
          <w:rFonts w:hint="default" w:ascii="Times New Roman" w:hAnsi="Times New Roman" w:cs="Times New Roman"/>
          <w:color w:val="000000"/>
        </w:rPr>
        <w:t>.</w:t>
      </w:r>
    </w:p>
    <w:p>
      <w:pPr>
        <w:keepNext w:val="0"/>
        <w:keepLines w:val="0"/>
        <w:widowControl/>
        <w:numPr>
          <w:ilvl w:val="0"/>
          <w:numId w:val="1"/>
        </w:numPr>
        <w:suppressLineNumbers w:val="0"/>
        <w:spacing w:before="0" w:beforeAutospacing="1" w:after="0" w:afterAutospacing="1"/>
        <w:ind w:left="1440" w:hanging="360"/>
      </w:pPr>
    </w:p>
    <w:p>
      <w:pPr>
        <w:keepNext w:val="0"/>
        <w:keepLines w:val="0"/>
        <w:widowControl/>
        <w:numPr>
          <w:ilvl w:val="0"/>
          <w:numId w:val="2"/>
        </w:numPr>
        <w:suppressLineNumbers w:val="0"/>
        <w:spacing w:before="0" w:beforeAutospacing="1" w:after="0" w:afterAutospacing="1"/>
        <w:ind w:left="1440" w:hanging="360"/>
      </w:pPr>
    </w:p>
    <w:p>
      <w:pPr>
        <w:pStyle w:val="2"/>
        <w:keepNext w:val="0"/>
        <w:keepLines w:val="0"/>
        <w:widowControl/>
        <w:suppressLineNumbers w:val="0"/>
        <w:ind w:left="720"/>
        <w:jc w:val="both"/>
      </w:pPr>
      <w:r>
        <w:rPr>
          <w:rFonts w:hint="default" w:ascii="Times New Roman" w:hAnsi="Times New Roman" w:cs="Times New Roman"/>
          <w:color w:val="000000"/>
        </w:rPr>
        <w:t>Настоящее распоряжение вступает в силу со дня подписания (официального опубликования).</w:t>
      </w:r>
    </w:p>
    <w:p>
      <w:pPr>
        <w:keepNext w:val="0"/>
        <w:keepLines w:val="0"/>
        <w:widowControl/>
        <w:numPr>
          <w:ilvl w:val="0"/>
          <w:numId w:val="2"/>
        </w:numPr>
        <w:suppressLineNumbers w:val="0"/>
        <w:spacing w:before="0" w:beforeAutospacing="1" w:after="0" w:afterAutospacing="1"/>
        <w:ind w:left="1440" w:hanging="360"/>
      </w:pPr>
    </w:p>
    <w:p>
      <w:pPr>
        <w:pStyle w:val="2"/>
        <w:keepNext w:val="0"/>
        <w:keepLines w:val="0"/>
        <w:widowControl/>
        <w:suppressLineNumbers w:val="0"/>
        <w:jc w:val="both"/>
      </w:pPr>
      <w:r>
        <w:rPr>
          <w:rFonts w:hint="default" w:ascii="Times New Roman" w:hAnsi="Times New Roman" w:cs="Times New Roman"/>
          <w:color w:val="000000"/>
        </w:rPr>
        <w:t>Глава администрации</w:t>
      </w:r>
    </w:p>
    <w:p>
      <w:pPr>
        <w:pStyle w:val="2"/>
        <w:keepNext w:val="0"/>
        <w:keepLines w:val="0"/>
        <w:widowControl/>
        <w:suppressLineNumbers w:val="0"/>
        <w:jc w:val="both"/>
      </w:pPr>
      <w:r>
        <w:rPr>
          <w:rFonts w:hint="default" w:ascii="Times New Roman" w:hAnsi="Times New Roman" w:cs="Times New Roman"/>
          <w:b/>
          <w:lang w:val="ru-RU"/>
        </w:rPr>
        <w:t>_______________________</w:t>
      </w:r>
      <w:r>
        <w:t xml:space="preserve"> </w:t>
      </w:r>
      <w:r>
        <w:rPr>
          <w:rFonts w:hint="default" w:ascii="Times New Roman" w:hAnsi="Times New Roman" w:cs="Times New Roman"/>
          <w:color w:val="000000"/>
          <w:lang w:val="ru"/>
        </w:rPr>
        <w:t>И.О.Фамилия</w:t>
      </w:r>
    </w:p>
    <w:p>
      <w:pPr>
        <w:pStyle w:val="2"/>
        <w:keepNext w:val="0"/>
        <w:keepLines w:val="0"/>
        <w:widowControl/>
        <w:suppressLineNumbers w:val="0"/>
        <w:jc w:val="both"/>
      </w:pPr>
      <w:r>
        <w:rPr>
          <w:rFonts w:hint="default" w:ascii="Times New Roman" w:hAnsi="Times New Roman" w:cs="Times New Roman"/>
          <w:color w:val="000000"/>
        </w:rPr>
        <w:t>Разослано:</w:t>
      </w:r>
      <w:r>
        <w:rPr>
          <w:rFonts w:hint="default" w:ascii="Times New Roman" w:hAnsi="Times New Roman" w:cs="Times New Roman"/>
          <w:color w:val="000000"/>
          <w:lang w:val="ru"/>
        </w:rPr>
        <w:t>…</w:t>
      </w:r>
      <w:r>
        <w:rPr>
          <w:rFonts w:hint="default" w:ascii="Times New Roman" w:hAnsi="Times New Roman" w:cs="Times New Roman"/>
          <w:color w:val="000000"/>
        </w:rPr>
        <w:t>, прокуратура.</w:t>
      </w:r>
    </w:p>
    <w:p>
      <w:pPr>
        <w:pStyle w:val="2"/>
        <w:keepNext w:val="0"/>
        <w:keepLines w:val="0"/>
        <w:widowControl/>
        <w:suppressLineNumbers w:val="0"/>
        <w:jc w:val="center"/>
      </w:pPr>
      <w:r>
        <w:rPr>
          <w:rFonts w:hint="default" w:ascii="Times New Roman" w:hAnsi="Times New Roman" w:cs="Times New Roman"/>
          <w:b/>
          <w:lang w:val="ru-RU"/>
        </w:rPr>
        <w:t xml:space="preserve">_______________________ </w:t>
      </w:r>
      <w:r>
        <w:rPr>
          <w:rFonts w:hint="default" w:ascii="Times New Roman" w:hAnsi="Times New Roman" w:cs="Times New Roman"/>
          <w:b/>
        </w:rPr>
        <w:t>ОБЛАСТЬ</w:t>
      </w:r>
    </w:p>
    <w:p>
      <w:pPr>
        <w:pStyle w:val="2"/>
        <w:keepNext w:val="0"/>
        <w:keepLines w:val="0"/>
        <w:widowControl/>
        <w:suppressLineNumbers w:val="0"/>
        <w:jc w:val="center"/>
      </w:pPr>
      <w:r>
        <w:rPr>
          <w:rFonts w:hint="default" w:ascii="Times New Roman" w:hAnsi="Times New Roman" w:cs="Times New Roman"/>
          <w:b/>
          <w:lang w:val="ru-RU"/>
        </w:rPr>
        <w:t>_______________________</w:t>
      </w:r>
      <w:r>
        <w:rPr>
          <w:rFonts w:hint="default" w:ascii="Times New Roman" w:hAnsi="Times New Roman" w:cs="Times New Roman"/>
          <w:b/>
        </w:rPr>
        <w:t>МУНИЦИПАЛЬНЫЙ РАЙОН</w:t>
      </w:r>
    </w:p>
    <w:p>
      <w:pPr>
        <w:pStyle w:val="2"/>
        <w:keepNext w:val="0"/>
        <w:keepLines w:val="0"/>
        <w:widowControl/>
        <w:suppressLineNumbers w:val="0"/>
        <w:jc w:val="center"/>
      </w:pPr>
      <w:r>
        <w:rPr>
          <w:rFonts w:hint="default" w:ascii="Times New Roman" w:hAnsi="Times New Roman" w:cs="Times New Roman"/>
          <w:b/>
        </w:rPr>
        <w:t xml:space="preserve">АДМИНИСТРАЦИЯ </w:t>
      </w:r>
    </w:p>
    <w:p>
      <w:pPr>
        <w:pStyle w:val="2"/>
        <w:keepNext w:val="0"/>
        <w:keepLines w:val="0"/>
        <w:widowControl/>
        <w:suppressLineNumbers w:val="0"/>
        <w:jc w:val="center"/>
      </w:pPr>
      <w:r>
        <w:rPr>
          <w:rFonts w:hint="default" w:ascii="Times New Roman" w:hAnsi="Times New Roman" w:cs="Times New Roman"/>
          <w:b/>
          <w:lang w:val="ru-RU"/>
        </w:rPr>
        <w:t>_______________________</w:t>
      </w:r>
      <w:r>
        <w:rPr>
          <w:rFonts w:hint="default" w:ascii="Times New Roman" w:hAnsi="Times New Roman" w:cs="Times New Roman"/>
          <w:b/>
          <w:lang w:val="ru-RU"/>
        </w:rPr>
        <w:br w:type="textWrapping"/>
      </w:r>
      <w:r>
        <w:rPr>
          <w:rFonts w:hint="default" w:ascii="Times New Roman" w:hAnsi="Times New Roman" w:cs="Times New Roman"/>
          <w:b/>
        </w:rPr>
        <w:t>ПОСТАНОВЛЕНИЕ</w:t>
      </w:r>
    </w:p>
    <w:p>
      <w:pPr>
        <w:pStyle w:val="2"/>
        <w:keepNext w:val="0"/>
        <w:keepLines w:val="0"/>
        <w:widowControl/>
        <w:suppressLineNumbers w:val="0"/>
        <w:rPr>
          <w:lang w:val="ru"/>
        </w:rPr>
      </w:pPr>
      <w:r>
        <w:rPr>
          <w:rFonts w:hint="default" w:ascii="Times New Roman" w:hAnsi="Times New Roman" w:cs="Times New Roman"/>
          <w:lang w:val="ru"/>
        </w:rPr>
        <w:t>От 20 года №</w:t>
      </w:r>
    </w:p>
    <w:p>
      <w:pPr>
        <w:pStyle w:val="2"/>
        <w:keepNext w:val="0"/>
        <w:keepLines w:val="0"/>
        <w:widowControl/>
        <w:suppressLineNumbers w:val="0"/>
      </w:pPr>
      <w:r>
        <w:t> </w:t>
      </w:r>
    </w:p>
    <w:p>
      <w:pPr>
        <w:pStyle w:val="2"/>
        <w:keepNext w:val="0"/>
        <w:keepLines w:val="0"/>
        <w:widowControl/>
        <w:suppressLineNumbers w:val="0"/>
        <w:jc w:val="both"/>
      </w:pPr>
      <w:r>
        <w:rPr>
          <w:rFonts w:hint="default" w:ascii="Times New Roman" w:hAnsi="Times New Roman" w:cs="Times New Roman"/>
          <w:color w:val="000000"/>
        </w:rPr>
        <w:t xml:space="preserve">, администрация </w:t>
      </w:r>
      <w:r>
        <w:rPr>
          <w:rFonts w:hint="default" w:ascii="Times New Roman" w:hAnsi="Times New Roman" w:cs="Times New Roman"/>
          <w:color w:val="000000"/>
          <w:lang w:val="ru-RU"/>
        </w:rPr>
        <w:t xml:space="preserve">____________________________ </w:t>
      </w:r>
      <w:r>
        <w:rPr>
          <w:rFonts w:hint="default" w:ascii="Times New Roman" w:hAnsi="Times New Roman" w:cs="Times New Roman"/>
          <w:color w:val="000000"/>
          <w:lang w:val="ru"/>
        </w:rPr>
        <w:t xml:space="preserve"> </w:t>
      </w:r>
      <w:r>
        <w:rPr>
          <w:rFonts w:hint="default" w:ascii="Times New Roman" w:hAnsi="Times New Roman" w:cs="Times New Roman"/>
          <w:color w:val="000000"/>
        </w:rPr>
        <w:t>п о с т а н о в л я е т:</w:t>
      </w:r>
    </w:p>
    <w:p>
      <w:pPr>
        <w:keepNext w:val="0"/>
        <w:keepLines w:val="0"/>
        <w:widowControl/>
        <w:numPr>
          <w:ilvl w:val="2"/>
          <w:numId w:val="3"/>
        </w:numPr>
        <w:suppressLineNumbers w:val="0"/>
        <w:tabs>
          <w:tab w:val="left" w:pos="2160"/>
        </w:tabs>
        <w:spacing w:before="0" w:beforeAutospacing="1" w:after="0" w:afterAutospacing="1"/>
        <w:ind w:left="4320" w:hanging="360"/>
      </w:pPr>
    </w:p>
    <w:p>
      <w:pPr>
        <w:pStyle w:val="2"/>
        <w:keepNext w:val="0"/>
        <w:keepLines w:val="0"/>
        <w:widowControl/>
        <w:suppressLineNumbers w:val="0"/>
        <w:ind w:left="2160"/>
        <w:jc w:val="both"/>
      </w:pPr>
      <w:r>
        <w:rPr>
          <w:rFonts w:hint="default" w:ascii="Times New Roman" w:hAnsi="Times New Roman" w:cs="Times New Roman"/>
          <w:color w:val="000000"/>
        </w:rPr>
        <w:t>.</w:t>
      </w:r>
    </w:p>
    <w:p>
      <w:pPr>
        <w:pStyle w:val="2"/>
        <w:keepNext w:val="0"/>
        <w:keepLines w:val="0"/>
        <w:widowControl/>
        <w:suppressLineNumbers w:val="0"/>
        <w:ind w:left="2160"/>
        <w:jc w:val="both"/>
        <w:rPr>
          <w:rFonts w:hint="default" w:ascii="Times New Roman" w:hAnsi="Times New Roman" w:cs="Times New Roman"/>
          <w:color w:val="000000"/>
        </w:rPr>
      </w:pPr>
    </w:p>
    <w:p>
      <w:pPr>
        <w:pStyle w:val="2"/>
        <w:keepNext w:val="0"/>
        <w:keepLines w:val="0"/>
        <w:widowControl/>
        <w:suppressLineNumbers w:val="0"/>
        <w:ind w:left="2160"/>
        <w:jc w:val="both"/>
      </w:pPr>
      <w:r>
        <w:rPr>
          <w:rFonts w:hint="default" w:ascii="Times New Roman" w:hAnsi="Times New Roman" w:cs="Times New Roman"/>
          <w:color w:val="000000"/>
        </w:rPr>
        <w:t>Контроль за исполнением постановления…</w:t>
      </w:r>
    </w:p>
    <w:p>
      <w:pPr>
        <w:pStyle w:val="2"/>
        <w:keepNext w:val="0"/>
        <w:keepLines w:val="0"/>
        <w:widowControl/>
        <w:suppressLineNumbers w:val="0"/>
        <w:ind w:left="2160"/>
        <w:jc w:val="both"/>
        <w:rPr>
          <w:rFonts w:hint="default" w:ascii="Times New Roman" w:hAnsi="Times New Roman" w:cs="Times New Roman"/>
          <w:color w:val="000000"/>
        </w:rPr>
      </w:pPr>
    </w:p>
    <w:p>
      <w:pPr>
        <w:pStyle w:val="2"/>
        <w:keepNext w:val="0"/>
        <w:keepLines w:val="0"/>
        <w:widowControl/>
        <w:suppressLineNumbers w:val="0"/>
        <w:ind w:left="2160"/>
        <w:jc w:val="both"/>
      </w:pPr>
      <w:r>
        <w:rPr>
          <w:rFonts w:hint="default" w:ascii="Times New Roman" w:hAnsi="Times New Roman" w:cs="Times New Roman"/>
          <w:color w:val="000000"/>
        </w:rPr>
        <w:t xml:space="preserve">Настоящее постановление вступает в силу со дня подписания (официального опубликования). </w:t>
      </w:r>
    </w:p>
    <w:p>
      <w:pPr>
        <w:pStyle w:val="2"/>
        <w:keepNext w:val="0"/>
        <w:keepLines w:val="0"/>
        <w:widowControl/>
        <w:suppressLineNumbers w:val="0"/>
        <w:jc w:val="both"/>
        <w:rPr>
          <w:rFonts w:hint="default" w:ascii="Times New Roman" w:hAnsi="Times New Roman" w:cs="Times New Roman"/>
          <w:color w:val="000000"/>
        </w:rPr>
      </w:pPr>
    </w:p>
    <w:p>
      <w:pPr>
        <w:pStyle w:val="2"/>
        <w:keepNext w:val="0"/>
        <w:keepLines w:val="0"/>
        <w:widowControl/>
        <w:suppressLineNumbers w:val="0"/>
        <w:jc w:val="both"/>
      </w:pPr>
      <w:r>
        <w:rPr>
          <w:rFonts w:hint="default" w:ascii="Times New Roman" w:hAnsi="Times New Roman" w:cs="Times New Roman"/>
          <w:color w:val="000000"/>
        </w:rPr>
        <w:t>Глава администрации</w:t>
      </w:r>
    </w:p>
    <w:p>
      <w:pPr>
        <w:pStyle w:val="2"/>
        <w:keepNext w:val="0"/>
        <w:keepLines w:val="0"/>
        <w:widowControl/>
        <w:suppressLineNumbers w:val="0"/>
        <w:jc w:val="both"/>
      </w:pPr>
      <w:r>
        <w:rPr>
          <w:rFonts w:hint="default" w:ascii="Times New Roman" w:hAnsi="Times New Roman" w:cs="Times New Roman"/>
          <w:b/>
          <w:lang w:val="ru-RU"/>
        </w:rPr>
        <w:t>_______________________</w:t>
      </w:r>
      <w:r>
        <w:t xml:space="preserve"> </w:t>
      </w:r>
      <w:r>
        <w:rPr>
          <w:rFonts w:hint="default" w:ascii="Times New Roman" w:hAnsi="Times New Roman" w:cs="Times New Roman"/>
          <w:color w:val="000000"/>
          <w:lang w:val="ru"/>
        </w:rPr>
        <w:t>И.О.Фамилия</w:t>
      </w:r>
    </w:p>
    <w:p>
      <w:pPr>
        <w:pStyle w:val="2"/>
        <w:keepNext w:val="0"/>
        <w:keepLines w:val="0"/>
        <w:widowControl/>
        <w:suppressLineNumbers w:val="0"/>
        <w:jc w:val="both"/>
      </w:pPr>
      <w:r>
        <w:rPr>
          <w:rFonts w:hint="default" w:ascii="Times New Roman" w:hAnsi="Times New Roman" w:cs="Times New Roman"/>
          <w:color w:val="000000"/>
        </w:rPr>
        <w:t>Разослано:</w:t>
      </w:r>
      <w:r>
        <w:rPr>
          <w:rFonts w:hint="default" w:ascii="Times New Roman" w:hAnsi="Times New Roman" w:cs="Times New Roman"/>
          <w:color w:val="000000"/>
          <w:lang w:val="ru"/>
        </w:rPr>
        <w:t xml:space="preserve"> …</w:t>
      </w:r>
      <w:r>
        <w:rPr>
          <w:rFonts w:hint="default" w:ascii="Times New Roman" w:hAnsi="Times New Roman" w:cs="Times New Roman"/>
          <w:color w:val="000000"/>
        </w:rPr>
        <w:t>, прокуратура.</w:t>
      </w:r>
    </w:p>
    <w:p>
      <w:pPr>
        <w:pStyle w:val="2"/>
        <w:keepNext w:val="0"/>
        <w:keepLines w:val="0"/>
        <w:widowControl/>
        <w:suppressLineNumbers w:val="0"/>
        <w:jc w:val="right"/>
      </w:pPr>
      <w:r>
        <w:rPr>
          <w:rFonts w:hint="default" w:ascii="Times New Roman" w:hAnsi="Times New Roman" w:cs="Times New Roman"/>
          <w:color w:val="000000"/>
        </w:rPr>
        <w:t xml:space="preserve">Приложение </w:t>
      </w:r>
      <w:r>
        <w:rPr>
          <w:rFonts w:hint="default" w:ascii="Times New Roman" w:hAnsi="Times New Roman" w:cs="Times New Roman"/>
          <w:color w:val="000000"/>
          <w:lang w:val="ru"/>
        </w:rPr>
        <w:t>4</w:t>
      </w:r>
      <w:r>
        <w:rPr>
          <w:rFonts w:hint="default" w:ascii="Times New Roman" w:hAnsi="Times New Roman" w:cs="Times New Roman"/>
          <w:color w:val="000000"/>
        </w:rPr>
        <w:t xml:space="preserve"> к Инструкции </w:t>
      </w:r>
    </w:p>
    <w:p>
      <w:pPr>
        <w:pStyle w:val="2"/>
        <w:keepNext w:val="0"/>
        <w:keepLines w:val="0"/>
        <w:widowControl/>
        <w:suppressLineNumbers w:val="0"/>
        <w:jc w:val="center"/>
      </w:pPr>
      <w:r>
        <w:rPr>
          <w:rFonts w:hint="default" w:ascii="Times New Roman" w:hAnsi="Times New Roman" w:cs="Times New Roman"/>
          <w:b/>
          <w:color w:val="000000"/>
          <w:lang w:val="ru"/>
        </w:rPr>
        <w:t>Перечень</w:t>
      </w:r>
      <w:r>
        <w:rPr>
          <w:rFonts w:hint="default" w:ascii="Times New Roman" w:hAnsi="Times New Roman" w:cs="Times New Roman"/>
          <w:b/>
          <w:color w:val="000000"/>
          <w:lang w:val="ru"/>
        </w:rPr>
        <w:br w:type="textWrapping"/>
      </w:r>
      <w:r>
        <w:rPr>
          <w:rFonts w:hint="default" w:ascii="Times New Roman" w:hAnsi="Times New Roman" w:cs="Times New Roman"/>
          <w:b/>
          <w:color w:val="000000"/>
          <w:lang w:val="ru"/>
        </w:rPr>
        <w:t>нерегистрируемых документов,</w:t>
      </w:r>
      <w:r>
        <w:rPr>
          <w:rFonts w:hint="default" w:ascii="Times New Roman" w:hAnsi="Times New Roman" w:cs="Times New Roman"/>
          <w:b/>
          <w:color w:val="000000"/>
          <w:lang w:val="ru"/>
        </w:rPr>
        <w:br w:type="textWrapping"/>
      </w:r>
      <w:r>
        <w:rPr>
          <w:rFonts w:hint="default" w:ascii="Times New Roman" w:hAnsi="Times New Roman" w:cs="Times New Roman"/>
          <w:b/>
          <w:color w:val="000000"/>
          <w:lang w:val="ru"/>
        </w:rPr>
        <w:t xml:space="preserve">поступающих в администрацию </w:t>
      </w:r>
      <w:r>
        <w:rPr>
          <w:rFonts w:hint="default" w:ascii="Times New Roman" w:hAnsi="Times New Roman" w:cs="Times New Roman"/>
          <w:b/>
          <w:lang w:val="ru-RU"/>
        </w:rPr>
        <w:t>_______________________</w:t>
      </w:r>
    </w:p>
    <w:p>
      <w:pPr>
        <w:pStyle w:val="2"/>
        <w:keepNext w:val="0"/>
        <w:keepLines w:val="0"/>
        <w:widowControl/>
        <w:suppressLineNumbers w:val="0"/>
        <w:ind w:left="720"/>
        <w:jc w:val="both"/>
        <w:rPr>
          <w:lang w:val="ru"/>
        </w:rPr>
      </w:pPr>
      <w:r>
        <w:rPr>
          <w:rFonts w:hint="default" w:ascii="Times New Roman" w:hAnsi="Times New Roman" w:cs="Times New Roman"/>
          <w:color w:val="332E2D"/>
          <w:lang w:val="ru"/>
        </w:rPr>
        <w:t>Ведомственные статистические отчеты, бюллетени, сборники и обзоры.</w:t>
      </w:r>
    </w:p>
    <w:p>
      <w:pPr>
        <w:pStyle w:val="2"/>
        <w:keepNext w:val="0"/>
        <w:keepLines w:val="0"/>
        <w:widowControl/>
        <w:suppressLineNumbers w:val="0"/>
        <w:ind w:left="720"/>
        <w:jc w:val="both"/>
        <w:rPr>
          <w:lang w:val="ru"/>
        </w:rPr>
      </w:pPr>
      <w:r>
        <w:rPr>
          <w:rFonts w:hint="default" w:ascii="Times New Roman" w:hAnsi="Times New Roman" w:cs="Times New Roman"/>
          <w:color w:val="332E2D"/>
          <w:lang w:val="ru"/>
        </w:rPr>
        <w:t>Пригласительные билеты, поздравительные письма, телеграммы и открытки.</w:t>
      </w:r>
    </w:p>
    <w:p>
      <w:pPr>
        <w:pStyle w:val="2"/>
        <w:keepNext w:val="0"/>
        <w:keepLines w:val="0"/>
        <w:widowControl/>
        <w:suppressLineNumbers w:val="0"/>
        <w:ind w:left="720"/>
        <w:jc w:val="both"/>
        <w:rPr>
          <w:lang w:val="ru"/>
        </w:rPr>
      </w:pPr>
      <w:r>
        <w:rPr>
          <w:rFonts w:hint="default" w:ascii="Times New Roman" w:hAnsi="Times New Roman" w:cs="Times New Roman"/>
          <w:color w:val="332E2D"/>
          <w:lang w:val="ru"/>
        </w:rPr>
        <w:t>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pPr>
        <w:pStyle w:val="2"/>
        <w:keepNext w:val="0"/>
        <w:keepLines w:val="0"/>
        <w:widowControl/>
        <w:suppressLineNumbers w:val="0"/>
        <w:ind w:left="720"/>
        <w:jc w:val="both"/>
        <w:rPr>
          <w:lang w:val="ru"/>
        </w:rPr>
      </w:pPr>
      <w:r>
        <w:rPr>
          <w:rFonts w:hint="default" w:ascii="Times New Roman" w:hAnsi="Times New Roman" w:cs="Times New Roman"/>
          <w:color w:val="332E2D"/>
          <w:lang w:val="ru"/>
        </w:rPr>
        <w:t xml:space="preserve">Аналитические обзоры органов исполнительной власти </w:t>
      </w:r>
      <w:r>
        <w:rPr>
          <w:rFonts w:hint="default" w:ascii="Times New Roman" w:hAnsi="Times New Roman" w:cs="Times New Roman"/>
          <w:b/>
          <w:lang w:val="ru-RU"/>
        </w:rPr>
        <w:t xml:space="preserve">_______________________ </w:t>
      </w:r>
      <w:r>
        <w:rPr>
          <w:rFonts w:hint="default" w:ascii="Times New Roman" w:hAnsi="Times New Roman" w:cs="Times New Roman"/>
          <w:color w:val="332E2D"/>
          <w:lang w:val="ru"/>
        </w:rPr>
        <w:t>области, иные материалы, представляемые для сведения.</w:t>
      </w:r>
    </w:p>
    <w:p>
      <w:pPr>
        <w:pStyle w:val="2"/>
        <w:keepNext w:val="0"/>
        <w:keepLines w:val="0"/>
        <w:widowControl/>
        <w:suppressLineNumbers w:val="0"/>
        <w:ind w:left="720"/>
        <w:jc w:val="both"/>
      </w:pPr>
      <w:r>
        <w:rPr>
          <w:rFonts w:hint="default" w:ascii="Times New Roman" w:hAnsi="Times New Roman" w:cs="Times New Roman"/>
          <w:color w:val="332E2D"/>
          <w:lang w:val="ru"/>
        </w:rPr>
        <w:t xml:space="preserve">Проекты правовых актов администрации </w:t>
      </w:r>
      <w:r>
        <w:rPr>
          <w:rFonts w:hint="default" w:ascii="Times New Roman" w:hAnsi="Times New Roman" w:cs="Times New Roman"/>
          <w:b/>
          <w:lang w:val="ru-RU"/>
        </w:rPr>
        <w:t>_______________________</w:t>
      </w:r>
      <w:r>
        <w:rPr>
          <w:rFonts w:hint="default" w:ascii="Times New Roman" w:hAnsi="Times New Roman" w:cs="Times New Roman"/>
          <w:color w:val="332E2D"/>
          <w:lang w:val="ru"/>
        </w:rPr>
        <w:t>.</w:t>
      </w:r>
    </w:p>
    <w:p>
      <w:pPr>
        <w:pStyle w:val="2"/>
        <w:keepNext w:val="0"/>
        <w:keepLines w:val="0"/>
        <w:widowControl/>
        <w:suppressLineNumbers w:val="0"/>
        <w:ind w:left="720"/>
        <w:jc w:val="both"/>
        <w:rPr>
          <w:lang w:val="ru"/>
        </w:rPr>
      </w:pPr>
      <w:r>
        <w:rPr>
          <w:rFonts w:hint="default" w:ascii="Times New Roman" w:hAnsi="Times New Roman" w:cs="Times New Roman"/>
          <w:color w:val="332E2D"/>
          <w:lang w:val="ru"/>
        </w:rPr>
        <w:t>Документы без подписи.</w:t>
      </w:r>
    </w:p>
    <w:p>
      <w:pPr>
        <w:pStyle w:val="2"/>
        <w:keepNext w:val="0"/>
        <w:keepLines w:val="0"/>
        <w:widowControl/>
        <w:suppressLineNumbers w:val="0"/>
        <w:jc w:val="right"/>
        <w:rPr>
          <w:rFonts w:hint="default" w:ascii="Times New Roman" w:hAnsi="Times New Roman" w:cs="Times New Roman"/>
          <w:color w:val="000000"/>
        </w:rPr>
      </w:pPr>
    </w:p>
    <w:p>
      <w:pPr>
        <w:pStyle w:val="2"/>
        <w:keepNext w:val="0"/>
        <w:keepLines w:val="0"/>
        <w:widowControl/>
        <w:suppressLineNumbers w:val="0"/>
        <w:jc w:val="right"/>
        <w:rPr>
          <w:rFonts w:hint="default" w:ascii="Times New Roman" w:hAnsi="Times New Roman" w:cs="Times New Roman"/>
          <w:color w:val="000000"/>
        </w:rPr>
      </w:pPr>
    </w:p>
    <w:p>
      <w:pPr>
        <w:pStyle w:val="2"/>
        <w:keepNext w:val="0"/>
        <w:keepLines w:val="0"/>
        <w:widowControl/>
        <w:suppressLineNumbers w:val="0"/>
        <w:jc w:val="right"/>
        <w:rPr>
          <w:rFonts w:hint="default" w:ascii="Times New Roman" w:hAnsi="Times New Roman" w:cs="Times New Roman"/>
          <w:color w:val="000000"/>
        </w:rPr>
      </w:pPr>
    </w:p>
    <w:p>
      <w:pPr>
        <w:pStyle w:val="2"/>
        <w:keepNext w:val="0"/>
        <w:keepLines w:val="0"/>
        <w:widowControl/>
        <w:suppressLineNumbers w:val="0"/>
        <w:jc w:val="right"/>
      </w:pPr>
      <w:r>
        <w:rPr>
          <w:rFonts w:hint="default" w:ascii="Times New Roman" w:hAnsi="Times New Roman" w:cs="Times New Roman"/>
          <w:color w:val="000000"/>
        </w:rPr>
        <w:t xml:space="preserve">Приложение </w:t>
      </w:r>
      <w:r>
        <w:rPr>
          <w:rFonts w:hint="default" w:ascii="Times New Roman" w:hAnsi="Times New Roman" w:cs="Times New Roman"/>
          <w:color w:val="000000"/>
          <w:lang w:val="ru"/>
        </w:rPr>
        <w:t>5</w:t>
      </w:r>
    </w:p>
    <w:p>
      <w:pPr>
        <w:pStyle w:val="2"/>
        <w:keepNext w:val="0"/>
        <w:keepLines w:val="0"/>
        <w:widowControl/>
        <w:suppressLineNumbers w:val="0"/>
        <w:jc w:val="right"/>
      </w:pPr>
      <w:r>
        <w:rPr>
          <w:rFonts w:hint="default" w:ascii="Times New Roman" w:hAnsi="Times New Roman" w:cs="Times New Roman"/>
          <w:color w:val="000000"/>
        </w:rPr>
        <w:t xml:space="preserve">к Инструкции </w:t>
      </w:r>
    </w:p>
    <w:p>
      <w:pPr>
        <w:pStyle w:val="2"/>
        <w:keepNext w:val="0"/>
        <w:keepLines w:val="0"/>
        <w:widowControl/>
        <w:suppressLineNumbers w:val="0"/>
        <w:jc w:val="both"/>
        <w:rPr>
          <w:lang w:val="ru"/>
        </w:rPr>
      </w:pPr>
      <w:r>
        <w:rPr>
          <w:rFonts w:hint="default" w:ascii="Times New Roman" w:hAnsi="Times New Roman" w:cs="Times New Roman"/>
          <w:color w:val="332E2D"/>
          <w:lang w:val="ru"/>
        </w:rPr>
        <w:t>ФОРМА</w:t>
      </w:r>
    </w:p>
    <w:p>
      <w:pPr>
        <w:pStyle w:val="2"/>
        <w:keepNext w:val="0"/>
        <w:keepLines w:val="0"/>
        <w:widowControl/>
        <w:suppressLineNumbers w:val="0"/>
        <w:jc w:val="center"/>
        <w:rPr>
          <w:lang w:val="ru"/>
        </w:rPr>
      </w:pPr>
      <w:r>
        <w:rPr>
          <w:rFonts w:hint="default" w:ascii="Times New Roman" w:hAnsi="Times New Roman" w:cs="Times New Roman"/>
          <w:b/>
          <w:color w:val="332E2D"/>
          <w:lang w:val="ru"/>
        </w:rPr>
        <w:t>АКТ</w:t>
      </w:r>
    </w:p>
    <w:p>
      <w:pPr>
        <w:pStyle w:val="2"/>
        <w:keepNext w:val="0"/>
        <w:keepLines w:val="0"/>
        <w:widowControl/>
        <w:suppressLineNumbers w:val="0"/>
        <w:jc w:val="both"/>
        <w:rPr>
          <w:lang w:val="ru"/>
        </w:rPr>
      </w:pPr>
      <w:r>
        <w:rPr>
          <w:rFonts w:hint="default" w:ascii="Times New Roman" w:hAnsi="Times New Roman" w:cs="Times New Roman"/>
          <w:color w:val="332E2D"/>
          <w:lang w:val="ru"/>
        </w:rPr>
        <w:t>«___» ________ 20__ года г. Луга</w:t>
      </w:r>
    </w:p>
    <w:p>
      <w:pPr>
        <w:pStyle w:val="2"/>
        <w:keepNext w:val="0"/>
        <w:keepLines w:val="0"/>
        <w:widowControl/>
        <w:suppressLineNumbers w:val="0"/>
        <w:jc w:val="both"/>
      </w:pPr>
      <w:r>
        <w:rPr>
          <w:rFonts w:hint="default" w:ascii="Times New Roman" w:hAnsi="Times New Roman" w:cs="Times New Roman"/>
          <w:color w:val="332E2D"/>
          <w:lang w:val="ru"/>
        </w:rPr>
        <w:t xml:space="preserve">Мы, нижеподписавшиеся работники администрации </w:t>
      </w:r>
      <w:r>
        <w:rPr>
          <w:rFonts w:hint="default" w:ascii="Times New Roman" w:hAnsi="Times New Roman" w:cs="Times New Roman"/>
          <w:b/>
          <w:lang w:val="ru-RU"/>
        </w:rPr>
        <w:t>_______________________</w:t>
      </w:r>
      <w:r>
        <w:rPr>
          <w:rFonts w:hint="default" w:ascii="Times New Roman" w:hAnsi="Times New Roman" w:cs="Times New Roman"/>
          <w:color w:val="332E2D"/>
          <w:lang w:val="ru"/>
        </w:rPr>
        <w:t xml:space="preserve"> </w:t>
      </w:r>
    </w:p>
    <w:p>
      <w:pPr>
        <w:pStyle w:val="2"/>
        <w:keepNext w:val="0"/>
        <w:keepLines w:val="0"/>
        <w:widowControl/>
        <w:suppressLineNumbers w:val="0"/>
        <w:rPr>
          <w:lang w:val="ru"/>
        </w:rPr>
      </w:pPr>
      <w:r>
        <w:rPr>
          <w:rFonts w:hint="default" w:ascii="Times New Roman" w:hAnsi="Times New Roman" w:cs="Times New Roman"/>
          <w:color w:val="332E2D"/>
          <w:lang w:val="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
        <w:keepNext w:val="0"/>
        <w:keepLines w:val="0"/>
        <w:widowControl/>
        <w:suppressLineNumbers w:val="0"/>
        <w:rPr>
          <w:lang w:val="ru"/>
        </w:rPr>
      </w:pPr>
      <w:r>
        <w:rPr>
          <w:rFonts w:hint="default" w:ascii="Times New Roman" w:hAnsi="Times New Roman" w:cs="Times New Roman"/>
          <w:color w:val="332E2D"/>
          <w:lang w:val="ru"/>
        </w:rPr>
        <w:t>составили настоящий акт о том, что «___» ________ 20__ года при вскрытии пакета ___________________________________________________________ в нем не оказалось _________________________________________________ ___________________________________________________________________________________________________________________________________________________________________________________________________.</w:t>
      </w:r>
    </w:p>
    <w:p>
      <w:pPr>
        <w:pStyle w:val="2"/>
        <w:keepNext w:val="0"/>
        <w:keepLines w:val="0"/>
        <w:widowControl/>
        <w:suppressLineNumbers w:val="0"/>
        <w:rPr>
          <w:lang w:val="ru"/>
        </w:rPr>
      </w:pPr>
      <w:r>
        <w:rPr>
          <w:rFonts w:hint="default" w:ascii="Times New Roman" w:hAnsi="Times New Roman" w:cs="Times New Roman"/>
          <w:color w:val="332E2D"/>
          <w:lang w:val="ru"/>
        </w:rPr>
        <w:t>Настоящий акт составлен в трех экземплярах.</w:t>
      </w:r>
    </w:p>
    <w:p>
      <w:pPr>
        <w:pStyle w:val="2"/>
        <w:keepNext w:val="0"/>
        <w:keepLines w:val="0"/>
        <w:widowControl/>
        <w:suppressLineNumbers w:val="0"/>
        <w:rPr>
          <w:lang w:val="ru"/>
        </w:rPr>
      </w:pPr>
      <w:r>
        <w:rPr>
          <w:rFonts w:hint="default" w:ascii="Times New Roman" w:hAnsi="Times New Roman" w:cs="Times New Roman"/>
          <w:color w:val="332E2D"/>
          <w:lang w:val="ru"/>
        </w:rPr>
        <w:t>Подписи:</w:t>
      </w:r>
    </w:p>
    <w:p>
      <w:pPr>
        <w:pStyle w:val="2"/>
        <w:keepNext w:val="0"/>
        <w:keepLines w:val="0"/>
        <w:widowControl/>
        <w:suppressLineNumbers w:val="0"/>
        <w:rPr>
          <w:lang w:val="ru"/>
        </w:rPr>
      </w:pPr>
      <w:r>
        <w:rPr>
          <w:rFonts w:hint="default" w:ascii="Times New Roman" w:hAnsi="Times New Roman" w:cs="Times New Roman"/>
          <w:color w:val="332E2D"/>
          <w:lang w:val="ru"/>
        </w:rPr>
        <w:t>_______________________ (_____________________)</w:t>
      </w:r>
    </w:p>
    <w:p>
      <w:pPr>
        <w:pStyle w:val="2"/>
        <w:keepNext w:val="0"/>
        <w:keepLines w:val="0"/>
        <w:widowControl/>
        <w:suppressLineNumbers w:val="0"/>
      </w:pPr>
      <w:r>
        <w:rPr>
          <w:rFonts w:hint="default" w:ascii="Times New Roman" w:hAnsi="Times New Roman" w:cs="Times New Roman"/>
          <w:color w:val="332E2D"/>
        </w:rPr>
        <w:t>_______________________ (_____________________)</w:t>
      </w:r>
    </w:p>
    <w:p>
      <w:pPr>
        <w:pStyle w:val="2"/>
        <w:keepNext w:val="0"/>
        <w:keepLines w:val="0"/>
        <w:widowControl/>
        <w:suppressLineNumbers w:val="0"/>
      </w:pPr>
      <w:r>
        <w:rPr>
          <w:rFonts w:hint="default" w:ascii="Times New Roman" w:hAnsi="Times New Roman" w:cs="Times New Roman"/>
          <w:color w:val="332E2D"/>
        </w:rPr>
        <w:t>_______________________ (_____________________)</w:t>
      </w:r>
    </w:p>
    <w:p>
      <w:pPr>
        <w:pStyle w:val="2"/>
        <w:keepNext w:val="0"/>
        <w:keepLines w:val="0"/>
        <w:widowControl/>
        <w:suppressLineNumbers w:val="0"/>
        <w:jc w:val="right"/>
      </w:pPr>
      <w:r>
        <w:rPr>
          <w:rFonts w:hint="default" w:ascii="Times New Roman" w:hAnsi="Times New Roman" w:cs="Times New Roman"/>
          <w:color w:val="000000"/>
        </w:rPr>
        <w:t>Приложение</w:t>
      </w:r>
      <w:r>
        <w:rPr>
          <w:rFonts w:hint="default" w:ascii="Times New Roman" w:hAnsi="Times New Roman" w:cs="Times New Roman"/>
          <w:color w:val="000000"/>
          <w:lang w:val="ru"/>
        </w:rPr>
        <w:t xml:space="preserve"> 6</w:t>
      </w:r>
      <w:r>
        <w:rPr>
          <w:rFonts w:hint="default" w:ascii="Times New Roman" w:hAnsi="Times New Roman" w:cs="Times New Roman"/>
          <w:color w:val="000000"/>
        </w:rPr>
        <w:t xml:space="preserve"> к Инструкции </w:t>
      </w:r>
    </w:p>
    <w:p>
      <w:pPr>
        <w:pStyle w:val="2"/>
        <w:keepNext w:val="0"/>
        <w:keepLines w:val="0"/>
        <w:widowControl/>
        <w:suppressLineNumbers w:val="0"/>
        <w:jc w:val="right"/>
      </w:pPr>
      <w:r>
        <w:t>БЛАНК АДМИНИСТРАЦИИ</w:t>
      </w:r>
    </w:p>
    <w:tbl>
      <w:tblPr>
        <w:tblW w:w="5640" w:type="dxa"/>
        <w:tblCellSpacing w:w="0" w:type="dxa"/>
        <w:tblInd w:w="0" w:type="dxa"/>
        <w:shd w:val="clear"/>
        <w:tblLayout w:type="fixed"/>
        <w:tblCellMar>
          <w:top w:w="105" w:type="dxa"/>
          <w:left w:w="105" w:type="dxa"/>
          <w:bottom w:w="105" w:type="dxa"/>
          <w:right w:w="105" w:type="dxa"/>
        </w:tblCellMar>
      </w:tblPr>
      <w:tblGrid>
        <w:gridCol w:w="3761"/>
        <w:gridCol w:w="1879"/>
      </w:tblGrid>
      <w:tr>
        <w:tblPrEx>
          <w:shd w:val="clear"/>
          <w:tblLayout w:type="fixed"/>
          <w:tblCellMar>
            <w:top w:w="105" w:type="dxa"/>
            <w:left w:w="105" w:type="dxa"/>
            <w:bottom w:w="105" w:type="dxa"/>
            <w:right w:w="105" w:type="dxa"/>
          </w:tblCellMar>
        </w:tblPrEx>
        <w:trPr>
          <w:tblCellSpacing w:w="0" w:type="dxa"/>
        </w:trPr>
        <w:tc>
          <w:tcPr>
            <w:tcW w:w="3761" w:type="dxa"/>
            <w:shd w:val="clear"/>
            <w:vAlign w:val="center"/>
          </w:tcPr>
          <w:p>
            <w:pPr>
              <w:pStyle w:val="2"/>
              <w:keepNext w:val="0"/>
              <w:keepLines w:val="0"/>
              <w:widowControl/>
              <w:suppressLineNumbers w:val="0"/>
              <w:jc w:val="center"/>
            </w:pPr>
            <w:r>
              <w:rPr>
                <w:rFonts w:hint="default" w:ascii="Times New Roman" w:hAnsi="Times New Roman" w:cs="Times New Roman"/>
              </w:rPr>
              <w:t>Российская Федерация</w:t>
            </w:r>
          </w:p>
          <w:p>
            <w:pPr>
              <w:pStyle w:val="2"/>
              <w:keepNext w:val="0"/>
              <w:keepLines w:val="0"/>
              <w:widowControl/>
              <w:suppressLineNumbers w:val="0"/>
              <w:pBdr>
                <w:bottom w:val="none" w:color="auto" w:sz="0" w:space="0"/>
              </w:pBdr>
              <w:jc w:val="center"/>
            </w:pPr>
            <w:r>
              <w:rPr>
                <w:rFonts w:hint="default" w:ascii="Times New Roman" w:hAnsi="Times New Roman" w:cs="Times New Roman"/>
                <w:b/>
              </w:rPr>
              <w:t>администрация</w:t>
            </w:r>
          </w:p>
          <w:p>
            <w:pPr>
              <w:pStyle w:val="2"/>
              <w:keepNext w:val="0"/>
              <w:keepLines w:val="0"/>
              <w:widowControl/>
              <w:suppressLineNumbers w:val="0"/>
              <w:pBdr>
                <w:top w:val="single" w:color="auto" w:sz="12" w:space="0"/>
                <w:bottom w:val="single" w:color="auto" w:sz="12" w:space="0"/>
              </w:pBdr>
              <w:jc w:val="center"/>
            </w:pPr>
            <w:r>
              <w:rPr>
                <w:rFonts w:hint="default" w:ascii="Times New Roman" w:hAnsi="Times New Roman" w:cs="Times New Roman"/>
                <w:b/>
                <w:lang w:val="ru-RU"/>
              </w:rPr>
              <w:t>_______________________</w:t>
            </w:r>
          </w:p>
          <w:p>
            <w:pPr>
              <w:pStyle w:val="2"/>
              <w:keepNext w:val="0"/>
              <w:keepLines w:val="0"/>
              <w:widowControl/>
              <w:suppressLineNumbers w:val="0"/>
              <w:jc w:val="center"/>
            </w:pPr>
            <w:r>
              <w:rPr>
                <w:rFonts w:hint="default" w:ascii="Times New Roman" w:hAnsi="Times New Roman" w:cs="Times New Roman"/>
                <w:lang w:val="ru-RU"/>
              </w:rPr>
              <w:t>190000</w:t>
            </w:r>
            <w:r>
              <w:rPr>
                <w:rFonts w:hint="default" w:ascii="Times New Roman" w:hAnsi="Times New Roman" w:cs="Times New Roman"/>
              </w:rPr>
              <w:t xml:space="preserve">, </w:t>
            </w:r>
            <w:r>
              <w:rPr>
                <w:rFonts w:hint="default" w:ascii="Times New Roman" w:hAnsi="Times New Roman" w:cs="Times New Roman"/>
                <w:b/>
                <w:lang w:val="ru-RU"/>
              </w:rPr>
              <w:t>_______________________</w:t>
            </w:r>
            <w:r>
              <w:rPr>
                <w:rFonts w:hint="default" w:ascii="Times New Roman" w:hAnsi="Times New Roman" w:cs="Times New Roman"/>
              </w:rPr>
              <w:t>область</w:t>
            </w:r>
          </w:p>
          <w:p>
            <w:pPr>
              <w:pStyle w:val="2"/>
              <w:keepNext w:val="0"/>
              <w:keepLines w:val="0"/>
              <w:widowControl/>
              <w:suppressLineNumbers w:val="0"/>
              <w:jc w:val="center"/>
            </w:pPr>
            <w:r>
              <w:rPr>
                <w:rFonts w:hint="default" w:ascii="Times New Roman" w:hAnsi="Times New Roman" w:cs="Times New Roman"/>
                <w:b/>
                <w:lang w:val="ru-RU"/>
              </w:rPr>
              <w:t>_______________________</w:t>
            </w:r>
            <w:r>
              <w:rPr>
                <w:rFonts w:hint="default" w:ascii="Times New Roman" w:hAnsi="Times New Roman" w:cs="Times New Roman"/>
              </w:rPr>
              <w:t>район,</w:t>
            </w:r>
          </w:p>
          <w:p>
            <w:pPr>
              <w:pStyle w:val="2"/>
              <w:keepNext w:val="0"/>
              <w:keepLines w:val="0"/>
              <w:widowControl/>
              <w:suppressLineNumbers w:val="0"/>
              <w:jc w:val="center"/>
            </w:pPr>
            <w:r>
              <w:rPr>
                <w:rFonts w:hint="default" w:ascii="Times New Roman" w:hAnsi="Times New Roman" w:cs="Times New Roman"/>
              </w:rPr>
              <w:t xml:space="preserve">пос. </w:t>
            </w:r>
            <w:r>
              <w:rPr>
                <w:rFonts w:hint="default" w:ascii="Times New Roman" w:hAnsi="Times New Roman" w:cs="Times New Roman"/>
                <w:b/>
                <w:lang w:val="ru-RU"/>
              </w:rPr>
              <w:t>_______________________</w:t>
            </w:r>
            <w:r>
              <w:rPr>
                <w:rFonts w:hint="default" w:ascii="Times New Roman" w:hAnsi="Times New Roman" w:cs="Times New Roman"/>
              </w:rPr>
              <w:t xml:space="preserve">, </w:t>
            </w:r>
          </w:p>
          <w:p>
            <w:pPr>
              <w:pStyle w:val="2"/>
              <w:keepNext w:val="0"/>
              <w:keepLines w:val="0"/>
              <w:widowControl/>
              <w:suppressLineNumbers w:val="0"/>
              <w:jc w:val="center"/>
              <w:rPr>
                <w:rFonts w:hint="default" w:ascii="Times New Roman" w:hAnsi="Times New Roman" w:cs="Times New Roman"/>
                <w:b/>
                <w:lang w:val="ru-RU"/>
              </w:rPr>
            </w:pPr>
            <w:r>
              <w:rPr>
                <w:rFonts w:hint="default" w:ascii="Times New Roman" w:hAnsi="Times New Roman" w:cs="Times New Roman"/>
              </w:rPr>
              <w:t xml:space="preserve">ул. </w:t>
            </w:r>
            <w:r>
              <w:rPr>
                <w:rFonts w:hint="default" w:ascii="Times New Roman" w:hAnsi="Times New Roman" w:cs="Times New Roman"/>
                <w:b/>
                <w:lang w:val="ru-RU"/>
              </w:rPr>
              <w:t>_______________________</w:t>
            </w:r>
          </w:p>
          <w:p>
            <w:pPr>
              <w:pStyle w:val="2"/>
              <w:keepNext w:val="0"/>
              <w:keepLines w:val="0"/>
              <w:widowControl/>
              <w:suppressLineNumbers w:val="0"/>
              <w:jc w:val="center"/>
              <w:rPr>
                <w:rFonts w:hint="default" w:ascii="Times New Roman" w:hAnsi="Times New Roman" w:cs="Times New Roman"/>
                <w:b/>
                <w:lang w:val="ru-RU"/>
              </w:rPr>
            </w:pPr>
            <w:r>
              <w:rPr>
                <w:rFonts w:hint="default" w:ascii="Times New Roman" w:hAnsi="Times New Roman" w:cs="Times New Roman"/>
              </w:rPr>
              <w:t>тел</w:t>
            </w:r>
            <w:r>
              <w:rPr>
                <w:rFonts w:hint="default" w:ascii="Times New Roman" w:hAnsi="Times New Roman" w:cs="Times New Roman"/>
                <w:lang w:val="en-US"/>
              </w:rPr>
              <w:t>.</w:t>
            </w:r>
            <w:r>
              <w:rPr>
                <w:rFonts w:hint="default" w:ascii="Times New Roman" w:hAnsi="Times New Roman" w:cs="Times New Roman"/>
                <w:b/>
                <w:lang w:val="ru-RU"/>
              </w:rPr>
              <w:t>_______________________</w:t>
            </w:r>
          </w:p>
          <w:p>
            <w:pPr>
              <w:pStyle w:val="2"/>
              <w:keepNext w:val="0"/>
              <w:keepLines w:val="0"/>
              <w:widowControl/>
              <w:suppressLineNumbers w:val="0"/>
              <w:jc w:val="center"/>
              <w:rPr>
                <w:rFonts w:hint="default" w:ascii="Times New Roman" w:hAnsi="Times New Roman" w:cs="Times New Roman"/>
                <w:b/>
                <w:lang w:val="ru-RU"/>
              </w:rPr>
            </w:pPr>
            <w:r>
              <w:rPr>
                <w:rFonts w:hint="default" w:ascii="Times New Roman" w:hAnsi="Times New Roman" w:cs="Times New Roman"/>
                <w:lang w:val="en-US"/>
              </w:rPr>
              <w:t xml:space="preserve">e-mail: </w:t>
            </w:r>
            <w:r>
              <w:rPr>
                <w:rFonts w:hint="default" w:ascii="Times New Roman" w:hAnsi="Times New Roman" w:cs="Times New Roman"/>
                <w:b/>
                <w:lang w:val="ru-RU"/>
              </w:rPr>
              <w:t>_______________________</w:t>
            </w:r>
          </w:p>
          <w:p>
            <w:pPr>
              <w:pStyle w:val="2"/>
              <w:keepNext w:val="0"/>
              <w:keepLines w:val="0"/>
              <w:widowControl/>
              <w:suppressLineNumbers w:val="0"/>
              <w:jc w:val="center"/>
            </w:pPr>
            <w:r>
              <w:rPr>
                <w:rFonts w:hint="default" w:ascii="Times New Roman" w:hAnsi="Times New Roman" w:cs="Times New Roman"/>
                <w:color w:val="000080"/>
                <w:u w:val="single"/>
                <w:lang/>
              </w:rPr>
              <w:t>http://</w:t>
            </w:r>
            <w:r>
              <w:rPr>
                <w:rFonts w:hint="default" w:ascii="Times New Roman" w:hAnsi="Times New Roman" w:cs="Times New Roman"/>
                <w:b/>
                <w:lang w:val="ru-RU"/>
              </w:rPr>
              <w:t>_______________________</w:t>
            </w:r>
          </w:p>
          <w:p>
            <w:pPr>
              <w:pStyle w:val="2"/>
              <w:keepNext w:val="0"/>
              <w:keepLines w:val="0"/>
              <w:widowControl/>
              <w:suppressLineNumbers w:val="0"/>
            </w:pPr>
            <w:r>
              <w:rPr>
                <w:rFonts w:hint="default" w:ascii="Times New Roman" w:hAnsi="Times New Roman" w:cs="Times New Roman"/>
              </w:rPr>
              <w:t>исх. № от</w:t>
            </w:r>
          </w:p>
        </w:tc>
        <w:tc>
          <w:tcPr>
            <w:tcW w:w="1879" w:type="dxa"/>
            <w:shd w:val="clear"/>
            <w:vAlign w:val="center"/>
          </w:tcPr>
          <w:p>
            <w:pPr>
              <w:rPr>
                <w:rFonts w:hint="eastAsia" w:ascii="SimSun"/>
                <w:sz w:val="24"/>
                <w:szCs w:val="24"/>
              </w:rPr>
            </w:pPr>
          </w:p>
        </w:tc>
      </w:tr>
    </w:tbl>
    <w:p>
      <w:pPr>
        <w:pStyle w:val="2"/>
        <w:keepNext w:val="0"/>
        <w:keepLines w:val="0"/>
        <w:widowControl/>
        <w:suppressLineNumbers w:val="0"/>
        <w:jc w:val="right"/>
      </w:pPr>
      <w:r>
        <w:rPr>
          <w:rFonts w:hint="default" w:ascii="Times New Roman" w:hAnsi="Times New Roman" w:cs="Times New Roman"/>
          <w:color w:val="000000"/>
        </w:rPr>
        <w:t xml:space="preserve">Приложение </w:t>
      </w:r>
      <w:r>
        <w:rPr>
          <w:rFonts w:hint="default" w:ascii="Times New Roman" w:hAnsi="Times New Roman" w:cs="Times New Roman"/>
          <w:color w:val="000000"/>
          <w:lang w:val="ru"/>
        </w:rPr>
        <w:t>7</w:t>
      </w:r>
      <w:r>
        <w:rPr>
          <w:rFonts w:hint="default" w:ascii="Times New Roman" w:hAnsi="Times New Roman" w:cs="Times New Roman"/>
          <w:color w:val="000000"/>
        </w:rPr>
        <w:t xml:space="preserve"> к Инструкции </w:t>
      </w:r>
    </w:p>
    <w:p>
      <w:pPr>
        <w:pStyle w:val="2"/>
        <w:keepNext w:val="0"/>
        <w:keepLines w:val="0"/>
        <w:widowControl/>
        <w:suppressLineNumbers w:val="0"/>
        <w:jc w:val="both"/>
      </w:pPr>
      <w:r>
        <w:rPr>
          <w:rFonts w:hint="default" w:ascii="Times New Roman" w:hAnsi="Times New Roman" w:cs="Times New Roman"/>
          <w:color w:val="332E2D"/>
        </w:rPr>
        <w:t>ФОРМА</w:t>
      </w:r>
    </w:p>
    <w:p>
      <w:pPr>
        <w:pStyle w:val="2"/>
        <w:keepNext w:val="0"/>
        <w:keepLines w:val="0"/>
        <w:widowControl/>
        <w:suppressLineNumbers w:val="0"/>
        <w:jc w:val="center"/>
        <w:rPr>
          <w:lang w:val="ru"/>
        </w:rPr>
      </w:pPr>
      <w:r>
        <w:rPr>
          <w:rFonts w:hint="default" w:ascii="Times New Roman" w:hAnsi="Times New Roman" w:cs="Times New Roman"/>
          <w:color w:val="332E2D"/>
          <w:lang w:val="ru"/>
        </w:rPr>
        <w:t>«УТВЕРЖДАЮ»</w:t>
      </w:r>
    </w:p>
    <w:p>
      <w:pPr>
        <w:pStyle w:val="2"/>
        <w:keepNext w:val="0"/>
        <w:keepLines w:val="0"/>
        <w:widowControl/>
        <w:suppressLineNumbers w:val="0"/>
        <w:jc w:val="center"/>
        <w:rPr>
          <w:lang w:val="ru"/>
        </w:rPr>
      </w:pPr>
      <w:r>
        <w:rPr>
          <w:rFonts w:hint="default" w:ascii="Times New Roman" w:hAnsi="Times New Roman" w:cs="Times New Roman"/>
          <w:color w:val="332E2D"/>
          <w:lang w:val="ru"/>
        </w:rPr>
        <w:t>Глава администрации</w:t>
      </w:r>
    </w:p>
    <w:p>
      <w:pPr>
        <w:pStyle w:val="2"/>
        <w:keepNext w:val="0"/>
        <w:keepLines w:val="0"/>
        <w:widowControl/>
        <w:suppressLineNumbers w:val="0"/>
        <w:jc w:val="center"/>
        <w:rPr>
          <w:lang w:val="ru"/>
        </w:rPr>
      </w:pPr>
      <w:r>
        <w:rPr>
          <w:rFonts w:hint="default" w:ascii="Times New Roman" w:hAnsi="Times New Roman" w:cs="Times New Roman"/>
          <w:b/>
          <w:lang w:val="ru-RU"/>
        </w:rPr>
        <w:t>_______________________</w:t>
      </w:r>
    </w:p>
    <w:p>
      <w:pPr>
        <w:pStyle w:val="2"/>
        <w:keepNext w:val="0"/>
        <w:keepLines w:val="0"/>
        <w:widowControl/>
        <w:suppressLineNumbers w:val="0"/>
        <w:jc w:val="center"/>
        <w:rPr>
          <w:lang w:val="ru"/>
        </w:rPr>
      </w:pPr>
      <w:r>
        <w:rPr>
          <w:rFonts w:hint="default" w:ascii="Times New Roman" w:hAnsi="Times New Roman" w:cs="Times New Roman"/>
          <w:color w:val="332E2D"/>
          <w:lang w:val="ru"/>
        </w:rPr>
        <w:t>__________ (____________)</w:t>
      </w:r>
    </w:p>
    <w:p>
      <w:pPr>
        <w:pStyle w:val="2"/>
        <w:keepNext w:val="0"/>
        <w:keepLines w:val="0"/>
        <w:widowControl/>
        <w:suppressLineNumbers w:val="0"/>
        <w:jc w:val="center"/>
        <w:rPr>
          <w:lang w:val="ru"/>
        </w:rPr>
      </w:pPr>
      <w:r>
        <w:rPr>
          <w:rFonts w:hint="default" w:ascii="Times New Roman" w:hAnsi="Times New Roman" w:cs="Times New Roman"/>
          <w:color w:val="332E2D"/>
          <w:lang w:val="ru"/>
        </w:rPr>
        <w:t>«___» _________ 20___</w:t>
      </w:r>
    </w:p>
    <w:p>
      <w:pPr>
        <w:pStyle w:val="2"/>
        <w:keepNext w:val="0"/>
        <w:keepLines w:val="0"/>
        <w:widowControl/>
        <w:suppressLineNumbers w:val="0"/>
        <w:jc w:val="center"/>
      </w:pPr>
      <w:r>
        <w:rPr>
          <w:rFonts w:hint="default" w:ascii="Times New Roman" w:hAnsi="Times New Roman" w:cs="Times New Roman"/>
          <w:color w:val="332E2D"/>
          <w:lang w:val="ru"/>
        </w:rPr>
        <w:t>________________________________________________________________ (наименование организации)</w:t>
      </w:r>
    </w:p>
    <w:p>
      <w:pPr>
        <w:pStyle w:val="2"/>
        <w:keepNext w:val="0"/>
        <w:keepLines w:val="0"/>
        <w:widowControl/>
        <w:suppressLineNumbers w:val="0"/>
        <w:jc w:val="center"/>
        <w:rPr>
          <w:lang w:val="ru"/>
        </w:rPr>
      </w:pPr>
      <w:r>
        <w:rPr>
          <w:rFonts w:hint="default" w:ascii="Times New Roman" w:hAnsi="Times New Roman" w:cs="Times New Roman"/>
          <w:b/>
          <w:color w:val="332E2D"/>
          <w:lang w:val="ru"/>
        </w:rPr>
        <w:t>НОМЕНКЛАТУРА ДЕЛ</w:t>
      </w:r>
    </w:p>
    <w:p>
      <w:pPr>
        <w:pStyle w:val="2"/>
        <w:keepNext w:val="0"/>
        <w:keepLines w:val="0"/>
        <w:widowControl/>
        <w:suppressLineNumbers w:val="0"/>
        <w:jc w:val="center"/>
        <w:rPr>
          <w:lang w:val="ru"/>
        </w:rPr>
      </w:pPr>
      <w:r>
        <w:rPr>
          <w:rFonts w:hint="default" w:ascii="Times New Roman" w:hAnsi="Times New Roman" w:cs="Times New Roman"/>
          <w:color w:val="332E2D"/>
          <w:lang w:val="ru"/>
        </w:rPr>
        <w:t>________ № ________</w:t>
      </w:r>
    </w:p>
    <w:p>
      <w:pPr>
        <w:pStyle w:val="2"/>
        <w:keepNext w:val="0"/>
        <w:keepLines w:val="0"/>
        <w:widowControl/>
        <w:suppressLineNumbers w:val="0"/>
        <w:jc w:val="center"/>
        <w:rPr>
          <w:lang w:val="ru"/>
        </w:rPr>
      </w:pPr>
      <w:r>
        <w:rPr>
          <w:rFonts w:hint="default" w:ascii="Times New Roman" w:hAnsi="Times New Roman" w:cs="Times New Roman"/>
          <w:color w:val="332E2D"/>
          <w:lang w:val="ru"/>
        </w:rPr>
        <w:t>на ___________ год</w:t>
      </w:r>
    </w:p>
    <w:tbl>
      <w:tblPr>
        <w:tblW w:w="9582" w:type="dxa"/>
        <w:tblCellSpacing w:w="0" w:type="dxa"/>
        <w:tblInd w:w="0" w:type="dxa"/>
        <w:shd w:val="clear"/>
        <w:tblLayout w:type="fixed"/>
        <w:tblCellMar>
          <w:top w:w="105" w:type="dxa"/>
          <w:left w:w="105" w:type="dxa"/>
          <w:bottom w:w="105" w:type="dxa"/>
          <w:right w:w="105" w:type="dxa"/>
        </w:tblCellMar>
      </w:tblPr>
      <w:tblGrid>
        <w:gridCol w:w="1695"/>
        <w:gridCol w:w="1710"/>
        <w:gridCol w:w="1710"/>
        <w:gridCol w:w="1710"/>
        <w:gridCol w:w="2757"/>
      </w:tblGrid>
      <w:tr>
        <w:tblPrEx>
          <w:tblLayout w:type="fixed"/>
          <w:tblCellMar>
            <w:top w:w="105" w:type="dxa"/>
            <w:left w:w="105" w:type="dxa"/>
            <w:bottom w:w="105" w:type="dxa"/>
            <w:right w:w="105" w:type="dxa"/>
          </w:tblCellMar>
        </w:tblPrEx>
        <w:trPr>
          <w:tblCellSpacing w:w="0" w:type="dxa"/>
        </w:trPr>
        <w:tc>
          <w:tcPr>
            <w:tcW w:w="1695" w:type="dxa"/>
            <w:shd w:val="clear"/>
            <w:vAlign w:val="center"/>
          </w:tcPr>
          <w:p>
            <w:pPr>
              <w:pStyle w:val="2"/>
              <w:keepNext w:val="0"/>
              <w:keepLines w:val="0"/>
              <w:widowControl/>
              <w:suppressLineNumbers w:val="0"/>
              <w:jc w:val="center"/>
              <w:rPr>
                <w:lang w:val="ru"/>
              </w:rPr>
            </w:pPr>
            <w:r>
              <w:rPr>
                <w:rFonts w:hint="default" w:ascii="Times New Roman" w:hAnsi="Times New Roman" w:cs="Times New Roman"/>
                <w:color w:val="332E2D"/>
                <w:lang w:val="ru"/>
              </w:rPr>
              <w:t>Индекс дела</w:t>
            </w:r>
          </w:p>
        </w:tc>
        <w:tc>
          <w:tcPr>
            <w:tcW w:w="1710" w:type="dxa"/>
            <w:shd w:val="clear"/>
            <w:vAlign w:val="center"/>
          </w:tcPr>
          <w:p>
            <w:pPr>
              <w:pStyle w:val="2"/>
              <w:keepNext w:val="0"/>
              <w:keepLines w:val="0"/>
              <w:widowControl/>
              <w:suppressLineNumbers w:val="0"/>
              <w:jc w:val="center"/>
              <w:rPr>
                <w:lang w:val="ru"/>
              </w:rPr>
            </w:pPr>
            <w:r>
              <w:rPr>
                <w:rFonts w:hint="default" w:ascii="Times New Roman" w:hAnsi="Times New Roman" w:cs="Times New Roman"/>
                <w:color w:val="332E2D"/>
                <w:lang w:val="ru"/>
              </w:rPr>
              <w:t>Заголовок дела</w:t>
            </w:r>
          </w:p>
        </w:tc>
        <w:tc>
          <w:tcPr>
            <w:tcW w:w="1710" w:type="dxa"/>
            <w:shd w:val="clear"/>
            <w:vAlign w:val="center"/>
          </w:tcPr>
          <w:p>
            <w:pPr>
              <w:pStyle w:val="2"/>
              <w:keepNext w:val="0"/>
              <w:keepLines w:val="0"/>
              <w:widowControl/>
              <w:suppressLineNumbers w:val="0"/>
              <w:jc w:val="center"/>
              <w:rPr>
                <w:lang w:val="ru"/>
              </w:rPr>
            </w:pPr>
            <w:r>
              <w:rPr>
                <w:rFonts w:hint="default" w:ascii="Times New Roman" w:hAnsi="Times New Roman" w:cs="Times New Roman"/>
                <w:color w:val="332E2D"/>
                <w:lang w:val="ru"/>
              </w:rPr>
              <w:t>Количество ед. хр.</w:t>
            </w:r>
          </w:p>
        </w:tc>
        <w:tc>
          <w:tcPr>
            <w:tcW w:w="1710" w:type="dxa"/>
            <w:shd w:val="clear"/>
            <w:vAlign w:val="center"/>
          </w:tcPr>
          <w:p>
            <w:pPr>
              <w:pStyle w:val="2"/>
              <w:keepNext w:val="0"/>
              <w:keepLines w:val="0"/>
              <w:widowControl/>
              <w:suppressLineNumbers w:val="0"/>
              <w:jc w:val="center"/>
              <w:rPr>
                <w:lang w:val="ru"/>
              </w:rPr>
            </w:pPr>
            <w:r>
              <w:rPr>
                <w:rFonts w:hint="default" w:ascii="Times New Roman" w:hAnsi="Times New Roman" w:cs="Times New Roman"/>
                <w:color w:val="332E2D"/>
                <w:lang w:val="ru"/>
              </w:rPr>
              <w:t>Срок хранения и № статей по перечню</w:t>
            </w:r>
          </w:p>
        </w:tc>
        <w:tc>
          <w:tcPr>
            <w:tcW w:w="2757" w:type="dxa"/>
            <w:shd w:val="clear"/>
            <w:vAlign w:val="center"/>
          </w:tcPr>
          <w:p>
            <w:pPr>
              <w:pStyle w:val="2"/>
              <w:keepNext w:val="0"/>
              <w:keepLines w:val="0"/>
              <w:widowControl/>
              <w:suppressLineNumbers w:val="0"/>
              <w:jc w:val="center"/>
              <w:rPr>
                <w:lang w:val="ru"/>
              </w:rPr>
            </w:pPr>
            <w:r>
              <w:rPr>
                <w:rFonts w:hint="default" w:ascii="Times New Roman" w:hAnsi="Times New Roman" w:cs="Times New Roman"/>
                <w:color w:val="332E2D"/>
                <w:lang w:val="ru"/>
              </w:rPr>
              <w:t>Примечание</w:t>
            </w:r>
          </w:p>
        </w:tc>
      </w:tr>
      <w:tr>
        <w:tblPrEx>
          <w:tblLayout w:type="fixed"/>
          <w:tblCellMar>
            <w:top w:w="105" w:type="dxa"/>
            <w:left w:w="105" w:type="dxa"/>
            <w:bottom w:w="105" w:type="dxa"/>
            <w:right w:w="105" w:type="dxa"/>
          </w:tblCellMar>
        </w:tblPrEx>
        <w:trPr>
          <w:trHeight w:val="300" w:hRule="atLeast"/>
          <w:tblCellSpacing w:w="0" w:type="dxa"/>
        </w:trPr>
        <w:tc>
          <w:tcPr>
            <w:tcW w:w="9582" w:type="dxa"/>
            <w:gridSpan w:val="5"/>
            <w:shd w:val="clear"/>
            <w:vAlign w:val="center"/>
          </w:tcPr>
          <w:p>
            <w:pPr>
              <w:pStyle w:val="2"/>
              <w:keepNext w:val="0"/>
              <w:keepLines w:val="0"/>
              <w:widowControl/>
              <w:suppressLineNumbers w:val="0"/>
              <w:rPr>
                <w:lang w:val="ru"/>
              </w:rPr>
            </w:pPr>
            <w:r>
              <w:rPr>
                <w:rFonts w:hint="default" w:ascii="Times New Roman" w:hAnsi="Times New Roman" w:cs="Times New Roman"/>
                <w:color w:val="332E2D"/>
                <w:lang w:val="ru"/>
              </w:rPr>
              <w:t>Название раздела</w:t>
            </w:r>
          </w:p>
        </w:tc>
      </w:tr>
      <w:tr>
        <w:tblPrEx>
          <w:tblLayout w:type="fixed"/>
          <w:tblCellMar>
            <w:top w:w="105" w:type="dxa"/>
            <w:left w:w="105" w:type="dxa"/>
            <w:bottom w:w="105" w:type="dxa"/>
            <w:right w:w="105" w:type="dxa"/>
          </w:tblCellMar>
        </w:tblPrEx>
        <w:trPr>
          <w:trHeight w:val="500" w:hRule="atLeast"/>
          <w:tblCellSpacing w:w="0" w:type="dxa"/>
        </w:trPr>
        <w:tc>
          <w:tcPr>
            <w:tcW w:w="1695" w:type="dxa"/>
            <w:shd w:val="clear"/>
            <w:vAlign w:val="center"/>
          </w:tcPr>
          <w:p>
            <w:pPr>
              <w:rPr>
                <w:rFonts w:hint="eastAsia" w:ascii="SimSun"/>
                <w:sz w:val="24"/>
                <w:szCs w:val="24"/>
              </w:rPr>
            </w:pPr>
          </w:p>
        </w:tc>
        <w:tc>
          <w:tcPr>
            <w:tcW w:w="1710" w:type="dxa"/>
            <w:shd w:val="clear"/>
            <w:vAlign w:val="center"/>
          </w:tcPr>
          <w:p>
            <w:pPr>
              <w:rPr>
                <w:rFonts w:hint="eastAsia" w:ascii="SimSun"/>
                <w:sz w:val="24"/>
                <w:szCs w:val="24"/>
              </w:rPr>
            </w:pPr>
          </w:p>
        </w:tc>
        <w:tc>
          <w:tcPr>
            <w:tcW w:w="1710" w:type="dxa"/>
            <w:shd w:val="clear"/>
            <w:vAlign w:val="center"/>
          </w:tcPr>
          <w:p>
            <w:pPr>
              <w:rPr>
                <w:rFonts w:hint="eastAsia" w:ascii="SimSun"/>
                <w:sz w:val="24"/>
                <w:szCs w:val="24"/>
              </w:rPr>
            </w:pPr>
          </w:p>
        </w:tc>
        <w:tc>
          <w:tcPr>
            <w:tcW w:w="1710" w:type="dxa"/>
            <w:shd w:val="clear"/>
            <w:vAlign w:val="center"/>
          </w:tcPr>
          <w:p>
            <w:pPr>
              <w:rPr>
                <w:rFonts w:hint="eastAsia" w:ascii="SimSun"/>
                <w:sz w:val="24"/>
                <w:szCs w:val="24"/>
              </w:rPr>
            </w:pPr>
          </w:p>
        </w:tc>
        <w:tc>
          <w:tcPr>
            <w:tcW w:w="2757" w:type="dxa"/>
            <w:shd w:val="clear"/>
            <w:vAlign w:val="center"/>
          </w:tcPr>
          <w:p>
            <w:pPr>
              <w:rPr>
                <w:rFonts w:hint="eastAsia" w:ascii="SimSun"/>
                <w:sz w:val="24"/>
                <w:szCs w:val="24"/>
              </w:rPr>
            </w:pPr>
          </w:p>
        </w:tc>
      </w:tr>
    </w:tbl>
    <w:p>
      <w:pPr>
        <w:pStyle w:val="2"/>
        <w:keepNext w:val="0"/>
        <w:keepLines w:val="0"/>
        <w:widowControl/>
        <w:suppressLineNumbers w:val="0"/>
        <w:jc w:val="both"/>
        <w:rPr>
          <w:lang w:val="ru"/>
        </w:rPr>
      </w:pPr>
      <w:r>
        <w:rPr>
          <w:rFonts w:hint="default" w:ascii="Times New Roman" w:hAnsi="Times New Roman" w:cs="Times New Roman"/>
          <w:color w:val="332E2D"/>
          <w:lang w:val="ru"/>
        </w:rPr>
        <w:t xml:space="preserve">Наименование </w:t>
      </w:r>
    </w:p>
    <w:p>
      <w:pPr>
        <w:pStyle w:val="2"/>
        <w:keepNext w:val="0"/>
        <w:keepLines w:val="0"/>
        <w:widowControl/>
        <w:suppressLineNumbers w:val="0"/>
        <w:jc w:val="both"/>
        <w:rPr>
          <w:lang w:val="ru"/>
        </w:rPr>
      </w:pPr>
      <w:r>
        <w:rPr>
          <w:rFonts w:hint="default" w:ascii="Times New Roman" w:hAnsi="Times New Roman" w:cs="Times New Roman"/>
          <w:color w:val="332E2D"/>
          <w:lang w:val="ru"/>
        </w:rPr>
        <w:t xml:space="preserve">должности </w:t>
      </w:r>
    </w:p>
    <w:p>
      <w:pPr>
        <w:pStyle w:val="2"/>
        <w:keepNext w:val="0"/>
        <w:keepLines w:val="0"/>
        <w:widowControl/>
        <w:suppressLineNumbers w:val="0"/>
        <w:jc w:val="both"/>
        <w:rPr>
          <w:lang w:val="ru"/>
        </w:rPr>
      </w:pPr>
      <w:r>
        <w:rPr>
          <w:rFonts w:hint="default" w:ascii="Times New Roman" w:hAnsi="Times New Roman" w:cs="Times New Roman"/>
          <w:color w:val="332E2D"/>
          <w:lang w:val="ru"/>
        </w:rPr>
        <w:t xml:space="preserve">ответственного </w:t>
      </w:r>
    </w:p>
    <w:p>
      <w:pPr>
        <w:pStyle w:val="2"/>
        <w:keepNext w:val="0"/>
        <w:keepLines w:val="0"/>
        <w:widowControl/>
        <w:suppressLineNumbers w:val="0"/>
        <w:jc w:val="both"/>
        <w:rPr>
          <w:lang w:val="ru"/>
        </w:rPr>
      </w:pPr>
      <w:r>
        <w:rPr>
          <w:rFonts w:hint="default" w:ascii="Times New Roman" w:hAnsi="Times New Roman" w:cs="Times New Roman"/>
          <w:color w:val="332E2D"/>
          <w:lang w:val="ru"/>
        </w:rPr>
        <w:t>за делопроизводство __________________ ____________________</w:t>
      </w:r>
    </w:p>
    <w:p>
      <w:pPr>
        <w:pStyle w:val="2"/>
        <w:keepNext w:val="0"/>
        <w:keepLines w:val="0"/>
        <w:widowControl/>
        <w:suppressLineNumbers w:val="0"/>
        <w:jc w:val="both"/>
        <w:rPr>
          <w:lang w:val="ru"/>
        </w:rPr>
      </w:pPr>
      <w:r>
        <w:rPr>
          <w:rFonts w:hint="default" w:ascii="Times New Roman" w:hAnsi="Times New Roman" w:cs="Times New Roman"/>
          <w:color w:val="332E2D"/>
          <w:lang w:val="ru"/>
        </w:rPr>
        <w:t>(личная подпись) (расшифровка подписи)</w:t>
      </w:r>
    </w:p>
    <w:p>
      <w:pPr>
        <w:pStyle w:val="2"/>
        <w:keepNext w:val="0"/>
        <w:keepLines w:val="0"/>
        <w:widowControl/>
        <w:suppressLineNumbers w:val="0"/>
        <w:jc w:val="both"/>
        <w:rPr>
          <w:lang w:val="ru"/>
        </w:rPr>
      </w:pPr>
      <w:r>
        <w:rPr>
          <w:rFonts w:hint="default" w:ascii="Times New Roman" w:hAnsi="Times New Roman" w:cs="Times New Roman"/>
          <w:color w:val="332E2D"/>
          <w:lang w:val="ru"/>
        </w:rPr>
        <w:t>Дата</w:t>
      </w:r>
    </w:p>
    <w:p>
      <w:pPr>
        <w:pStyle w:val="2"/>
        <w:keepNext w:val="0"/>
        <w:keepLines w:val="0"/>
        <w:widowControl/>
        <w:suppressLineNumbers w:val="0"/>
        <w:jc w:val="both"/>
        <w:rPr>
          <w:lang w:val="ru"/>
        </w:rPr>
      </w:pPr>
      <w:r>
        <w:rPr>
          <w:rFonts w:hint="default" w:ascii="Times New Roman" w:hAnsi="Times New Roman" w:cs="Times New Roman"/>
          <w:color w:val="332E2D"/>
          <w:lang w:val="ru"/>
        </w:rPr>
        <w:t>Виза руководителя архива или лица, ответственного за хранение архивных документов</w:t>
      </w:r>
    </w:p>
    <w:p>
      <w:pPr>
        <w:pStyle w:val="2"/>
        <w:keepNext w:val="0"/>
        <w:keepLines w:val="0"/>
        <w:widowControl/>
        <w:suppressLineNumbers w:val="0"/>
        <w:jc w:val="both"/>
        <w:rPr>
          <w:lang w:val="ru"/>
        </w:rPr>
      </w:pPr>
      <w:r>
        <w:rPr>
          <w:rFonts w:hint="default" w:ascii="Times New Roman" w:hAnsi="Times New Roman" w:cs="Times New Roman"/>
          <w:color w:val="332E2D"/>
          <w:lang w:val="ru"/>
        </w:rPr>
        <w:t>________________</w:t>
      </w:r>
    </w:p>
    <w:p>
      <w:pPr>
        <w:pStyle w:val="2"/>
        <w:keepNext w:val="0"/>
        <w:keepLines w:val="0"/>
        <w:widowControl/>
        <w:suppressLineNumbers w:val="0"/>
        <w:jc w:val="right"/>
      </w:pPr>
      <w:r>
        <w:rPr>
          <w:rFonts w:hint="default" w:ascii="Times New Roman" w:hAnsi="Times New Roman" w:cs="Times New Roman"/>
          <w:color w:val="000000"/>
        </w:rPr>
        <w:t xml:space="preserve">Приложение </w:t>
      </w:r>
      <w:r>
        <w:rPr>
          <w:rFonts w:hint="default" w:ascii="Times New Roman" w:hAnsi="Times New Roman" w:cs="Times New Roman"/>
          <w:color w:val="000000"/>
          <w:lang w:val="ru"/>
        </w:rPr>
        <w:t>8</w:t>
      </w:r>
      <w:r>
        <w:rPr>
          <w:rFonts w:hint="default" w:ascii="Times New Roman" w:hAnsi="Times New Roman" w:cs="Times New Roman"/>
          <w:color w:val="000000"/>
        </w:rPr>
        <w:t xml:space="preserve"> к Инструкции </w:t>
      </w:r>
    </w:p>
    <w:p>
      <w:pPr>
        <w:pStyle w:val="2"/>
        <w:keepNext w:val="0"/>
        <w:keepLines w:val="0"/>
        <w:widowControl/>
        <w:suppressLineNumbers w:val="0"/>
        <w:jc w:val="both"/>
      </w:pPr>
      <w:r>
        <w:rPr>
          <w:rFonts w:hint="default" w:ascii="Times New Roman" w:hAnsi="Times New Roman" w:cs="Times New Roman"/>
          <w:color w:val="332E2D"/>
        </w:rPr>
        <w:t>ФОРМА</w:t>
      </w:r>
    </w:p>
    <w:p>
      <w:pPr>
        <w:pStyle w:val="2"/>
        <w:keepNext w:val="0"/>
        <w:keepLines w:val="0"/>
        <w:widowControl/>
        <w:suppressLineNumbers w:val="0"/>
        <w:jc w:val="center"/>
        <w:rPr>
          <w:lang w:val="ru"/>
        </w:rPr>
      </w:pPr>
      <w:r>
        <w:rPr>
          <w:rFonts w:hint="default" w:ascii="Times New Roman" w:hAnsi="Times New Roman" w:cs="Times New Roman"/>
          <w:b/>
          <w:color w:val="332E2D"/>
          <w:lang w:val="ru"/>
        </w:rPr>
        <w:t xml:space="preserve">ИТОГОВАЯ ЗАПИСЬ </w:t>
      </w:r>
    </w:p>
    <w:p>
      <w:pPr>
        <w:pStyle w:val="2"/>
        <w:keepNext w:val="0"/>
        <w:keepLines w:val="0"/>
        <w:widowControl/>
        <w:suppressLineNumbers w:val="0"/>
        <w:jc w:val="center"/>
        <w:rPr>
          <w:lang w:val="ru"/>
        </w:rPr>
      </w:pPr>
      <w:r>
        <w:rPr>
          <w:rFonts w:hint="default" w:ascii="Times New Roman" w:hAnsi="Times New Roman" w:cs="Times New Roman"/>
          <w:b/>
          <w:color w:val="332E2D"/>
          <w:lang w:val="ru"/>
        </w:rPr>
        <w:t xml:space="preserve">о категориях и количестве дел, заведенных в ______ году </w:t>
      </w:r>
    </w:p>
    <w:p>
      <w:pPr>
        <w:pStyle w:val="2"/>
        <w:keepNext w:val="0"/>
        <w:keepLines w:val="0"/>
        <w:widowControl/>
        <w:suppressLineNumbers w:val="0"/>
        <w:jc w:val="center"/>
      </w:pPr>
      <w:r>
        <w:rPr>
          <w:rFonts w:hint="default" w:ascii="Times New Roman" w:hAnsi="Times New Roman" w:cs="Times New Roman"/>
          <w:b/>
          <w:color w:val="332E2D"/>
          <w:lang w:val="ru"/>
        </w:rPr>
        <w:t xml:space="preserve">в администрации </w:t>
      </w:r>
      <w:r>
        <w:rPr>
          <w:rFonts w:hint="default" w:ascii="Times New Roman" w:hAnsi="Times New Roman" w:cs="Times New Roman"/>
          <w:b/>
          <w:lang w:val="ru-RU"/>
        </w:rPr>
        <w:t>_______________________</w:t>
      </w:r>
    </w:p>
    <w:tbl>
      <w:tblPr>
        <w:tblW w:w="9553" w:type="dxa"/>
        <w:tblCellSpacing w:w="0" w:type="dxa"/>
        <w:tblInd w:w="0" w:type="dxa"/>
        <w:shd w:val="clear"/>
        <w:tblLayout w:type="fixed"/>
        <w:tblCellMar>
          <w:top w:w="45" w:type="dxa"/>
          <w:left w:w="45" w:type="dxa"/>
          <w:bottom w:w="45" w:type="dxa"/>
          <w:right w:w="45" w:type="dxa"/>
        </w:tblCellMar>
      </w:tblPr>
      <w:tblGrid>
        <w:gridCol w:w="4460"/>
        <w:gridCol w:w="1291"/>
        <w:gridCol w:w="1651"/>
        <w:gridCol w:w="2151"/>
      </w:tblGrid>
      <w:tr>
        <w:tblPrEx>
          <w:tblLayout w:type="fixed"/>
          <w:tblCellMar>
            <w:top w:w="45" w:type="dxa"/>
            <w:left w:w="45" w:type="dxa"/>
            <w:bottom w:w="45" w:type="dxa"/>
            <w:right w:w="45" w:type="dxa"/>
          </w:tblCellMar>
        </w:tblPrEx>
        <w:trPr>
          <w:tblCellSpacing w:w="0" w:type="dxa"/>
        </w:trPr>
        <w:tc>
          <w:tcPr>
            <w:tcW w:w="4460" w:type="dxa"/>
            <w:vMerge w:val="restart"/>
            <w:shd w:val="clear"/>
            <w:vAlign w:val="center"/>
          </w:tcPr>
          <w:p>
            <w:pPr>
              <w:pStyle w:val="2"/>
              <w:keepNext w:val="0"/>
              <w:keepLines w:val="0"/>
              <w:widowControl/>
              <w:suppressLineNumbers w:val="0"/>
              <w:jc w:val="center"/>
            </w:pPr>
            <w:r>
              <w:rPr>
                <w:rFonts w:hint="default" w:ascii="Times New Roman" w:hAnsi="Times New Roman" w:cs="Times New Roman"/>
                <w:color w:val="332E2D"/>
              </w:rPr>
              <w:t>По срокам хранения</w:t>
            </w:r>
          </w:p>
        </w:tc>
        <w:tc>
          <w:tcPr>
            <w:tcW w:w="1291" w:type="dxa"/>
            <w:vMerge w:val="restart"/>
            <w:shd w:val="clear"/>
            <w:vAlign w:val="center"/>
          </w:tcPr>
          <w:p>
            <w:pPr>
              <w:pStyle w:val="2"/>
              <w:keepNext w:val="0"/>
              <w:keepLines w:val="0"/>
              <w:widowControl/>
              <w:suppressLineNumbers w:val="0"/>
              <w:jc w:val="center"/>
            </w:pPr>
            <w:r>
              <w:rPr>
                <w:rFonts w:hint="default" w:ascii="Times New Roman" w:hAnsi="Times New Roman" w:cs="Times New Roman"/>
                <w:color w:val="332E2D"/>
              </w:rPr>
              <w:t>Всего</w:t>
            </w:r>
          </w:p>
        </w:tc>
        <w:tc>
          <w:tcPr>
            <w:tcW w:w="3802" w:type="dxa"/>
            <w:gridSpan w:val="2"/>
            <w:shd w:val="clear"/>
            <w:vAlign w:val="center"/>
          </w:tcPr>
          <w:p>
            <w:pPr>
              <w:pStyle w:val="2"/>
              <w:keepNext w:val="0"/>
              <w:keepLines w:val="0"/>
              <w:widowControl/>
              <w:suppressLineNumbers w:val="0"/>
              <w:jc w:val="center"/>
            </w:pPr>
            <w:r>
              <w:rPr>
                <w:rFonts w:hint="default" w:ascii="Times New Roman" w:hAnsi="Times New Roman" w:cs="Times New Roman"/>
                <w:color w:val="332E2D"/>
              </w:rPr>
              <w:t>В том числе</w:t>
            </w:r>
          </w:p>
        </w:tc>
      </w:tr>
      <w:tr>
        <w:tblPrEx>
          <w:tblLayout w:type="fixed"/>
          <w:tblCellMar>
            <w:top w:w="45" w:type="dxa"/>
            <w:left w:w="45" w:type="dxa"/>
            <w:bottom w:w="45" w:type="dxa"/>
            <w:right w:w="45" w:type="dxa"/>
          </w:tblCellMar>
        </w:tblPrEx>
        <w:trPr>
          <w:tblCellSpacing w:w="0" w:type="dxa"/>
        </w:trPr>
        <w:tc>
          <w:tcPr>
            <w:tcW w:w="4460" w:type="dxa"/>
            <w:vMerge w:val="continue"/>
            <w:shd w:val="clear"/>
            <w:vAlign w:val="center"/>
          </w:tcPr>
          <w:p>
            <w:pPr>
              <w:rPr>
                <w:rFonts w:hint="eastAsia" w:ascii="SimSun"/>
                <w:sz w:val="24"/>
                <w:szCs w:val="24"/>
              </w:rPr>
            </w:pPr>
          </w:p>
        </w:tc>
        <w:tc>
          <w:tcPr>
            <w:tcW w:w="1291" w:type="dxa"/>
            <w:vMerge w:val="continue"/>
            <w:shd w:val="clear"/>
            <w:vAlign w:val="center"/>
          </w:tcPr>
          <w:p>
            <w:pPr>
              <w:rPr>
                <w:rFonts w:hint="eastAsia" w:ascii="SimSun"/>
                <w:sz w:val="24"/>
                <w:szCs w:val="24"/>
              </w:rPr>
            </w:pPr>
          </w:p>
        </w:tc>
        <w:tc>
          <w:tcPr>
            <w:tcW w:w="1651" w:type="dxa"/>
            <w:shd w:val="clear"/>
            <w:vAlign w:val="center"/>
          </w:tcPr>
          <w:p>
            <w:pPr>
              <w:pStyle w:val="2"/>
              <w:keepNext w:val="0"/>
              <w:keepLines w:val="0"/>
              <w:widowControl/>
              <w:suppressLineNumbers w:val="0"/>
              <w:jc w:val="center"/>
            </w:pPr>
            <w:r>
              <w:rPr>
                <w:rFonts w:hint="default" w:ascii="Times New Roman" w:hAnsi="Times New Roman" w:cs="Times New Roman"/>
                <w:color w:val="332E2D"/>
              </w:rPr>
              <w:t>переходящих</w:t>
            </w:r>
          </w:p>
        </w:tc>
        <w:tc>
          <w:tcPr>
            <w:tcW w:w="2151" w:type="dxa"/>
            <w:shd w:val="clear"/>
            <w:vAlign w:val="center"/>
          </w:tcPr>
          <w:p>
            <w:pPr>
              <w:pStyle w:val="2"/>
              <w:keepNext w:val="0"/>
              <w:keepLines w:val="0"/>
              <w:widowControl/>
              <w:suppressLineNumbers w:val="0"/>
              <w:jc w:val="center"/>
            </w:pPr>
            <w:r>
              <w:rPr>
                <w:rFonts w:hint="default" w:ascii="Times New Roman" w:hAnsi="Times New Roman" w:cs="Times New Roman"/>
                <w:color w:val="332E2D"/>
              </w:rPr>
              <w:t>с отметкой «ЭПК»</w:t>
            </w:r>
          </w:p>
        </w:tc>
      </w:tr>
      <w:tr>
        <w:tblPrEx>
          <w:tblLayout w:type="fixed"/>
          <w:tblCellMar>
            <w:top w:w="45" w:type="dxa"/>
            <w:left w:w="45" w:type="dxa"/>
            <w:bottom w:w="45" w:type="dxa"/>
            <w:right w:w="45" w:type="dxa"/>
          </w:tblCellMar>
        </w:tblPrEx>
        <w:trPr>
          <w:tblCellSpacing w:w="0" w:type="dxa"/>
        </w:trPr>
        <w:tc>
          <w:tcPr>
            <w:tcW w:w="4460" w:type="dxa"/>
            <w:shd w:val="clear"/>
            <w:vAlign w:val="center"/>
          </w:tcPr>
          <w:p>
            <w:pPr>
              <w:keepNext w:val="0"/>
              <w:keepLines w:val="0"/>
              <w:widowControl/>
              <w:suppressLineNumbers w:val="0"/>
              <w:jc w:val="left"/>
            </w:pPr>
            <w:r>
              <w:rPr>
                <w:rFonts w:hint="default" w:ascii="Times New Roman" w:hAnsi="Times New Roman" w:eastAsia="SimSun" w:cs="Times New Roman"/>
                <w:color w:val="332E2D"/>
                <w:kern w:val="0"/>
                <w:sz w:val="24"/>
                <w:szCs w:val="24"/>
                <w:lang w:val="en-US" w:eastAsia="zh-CN" w:bidi="ar"/>
              </w:rPr>
              <w:t>Постоянного</w:t>
            </w:r>
            <w:r>
              <w:rPr>
                <w:rFonts w:hint="default" w:ascii="Times New Roman" w:hAnsi="Times New Roman" w:eastAsia="SimSun" w:cs="Times New Roman"/>
                <w:color w:val="332E2D"/>
                <w:kern w:val="0"/>
                <w:sz w:val="24"/>
                <w:szCs w:val="24"/>
                <w:lang w:val="en-US" w:eastAsia="zh-CN" w:bidi="ar"/>
              </w:rPr>
              <w:br w:type="textWrapping"/>
            </w:r>
            <w:r>
              <w:rPr>
                <w:rFonts w:hint="default" w:ascii="Times New Roman" w:hAnsi="Times New Roman" w:eastAsia="SimSun" w:cs="Times New Roman"/>
                <w:color w:val="332E2D"/>
                <w:kern w:val="0"/>
                <w:sz w:val="24"/>
                <w:szCs w:val="24"/>
                <w:lang w:val="en-US" w:eastAsia="zh-CN" w:bidi="ar"/>
              </w:rPr>
              <w:t>Временного (свыше 10 лет)</w:t>
            </w:r>
            <w:r>
              <w:rPr>
                <w:rFonts w:hint="default" w:ascii="Times New Roman" w:hAnsi="Times New Roman" w:eastAsia="SimSun" w:cs="Times New Roman"/>
                <w:color w:val="332E2D"/>
                <w:kern w:val="0"/>
                <w:sz w:val="24"/>
                <w:szCs w:val="24"/>
                <w:lang w:val="en-US" w:eastAsia="zh-CN" w:bidi="ar"/>
              </w:rPr>
              <w:br w:type="textWrapping"/>
            </w:r>
            <w:r>
              <w:rPr>
                <w:rFonts w:hint="default" w:ascii="Times New Roman" w:hAnsi="Times New Roman" w:eastAsia="SimSun" w:cs="Times New Roman"/>
                <w:color w:val="332E2D"/>
                <w:kern w:val="0"/>
                <w:sz w:val="24"/>
                <w:szCs w:val="24"/>
                <w:lang w:val="en-US" w:eastAsia="zh-CN" w:bidi="ar"/>
              </w:rPr>
              <w:t>Временного (до 10 лет включительно)</w:t>
            </w:r>
          </w:p>
          <w:p>
            <w:pPr>
              <w:pStyle w:val="2"/>
              <w:keepNext w:val="0"/>
              <w:keepLines w:val="0"/>
              <w:widowControl/>
              <w:suppressLineNumbers w:val="0"/>
              <w:jc w:val="both"/>
            </w:pPr>
            <w:r>
              <w:rPr>
                <w:rFonts w:hint="default" w:ascii="Times New Roman" w:hAnsi="Times New Roman" w:cs="Times New Roman"/>
                <w:color w:val="332E2D"/>
              </w:rPr>
              <w:t xml:space="preserve">Итого </w:t>
            </w:r>
          </w:p>
        </w:tc>
        <w:tc>
          <w:tcPr>
            <w:tcW w:w="1291" w:type="dxa"/>
            <w:shd w:val="clear"/>
            <w:vAlign w:val="center"/>
          </w:tcPr>
          <w:p>
            <w:pPr>
              <w:pStyle w:val="2"/>
              <w:keepNext w:val="0"/>
              <w:keepLines w:val="0"/>
              <w:widowControl/>
              <w:suppressLineNumbers w:val="0"/>
              <w:jc w:val="both"/>
            </w:pPr>
          </w:p>
        </w:tc>
        <w:tc>
          <w:tcPr>
            <w:tcW w:w="1651" w:type="dxa"/>
            <w:shd w:val="clear"/>
            <w:vAlign w:val="center"/>
          </w:tcPr>
          <w:p>
            <w:pPr>
              <w:pStyle w:val="2"/>
              <w:keepNext w:val="0"/>
              <w:keepLines w:val="0"/>
              <w:widowControl/>
              <w:suppressLineNumbers w:val="0"/>
              <w:jc w:val="both"/>
            </w:pPr>
          </w:p>
        </w:tc>
        <w:tc>
          <w:tcPr>
            <w:tcW w:w="2151" w:type="dxa"/>
            <w:shd w:val="clear"/>
            <w:vAlign w:val="center"/>
          </w:tcPr>
          <w:p>
            <w:pPr>
              <w:pStyle w:val="2"/>
              <w:keepNext w:val="0"/>
              <w:keepLines w:val="0"/>
              <w:widowControl/>
              <w:suppressLineNumbers w:val="0"/>
              <w:jc w:val="both"/>
            </w:pPr>
          </w:p>
        </w:tc>
      </w:tr>
    </w:tbl>
    <w:p>
      <w:pPr>
        <w:pStyle w:val="2"/>
        <w:keepNext w:val="0"/>
        <w:keepLines w:val="0"/>
        <w:widowControl/>
        <w:suppressLineNumbers w:val="0"/>
        <w:jc w:val="both"/>
      </w:pPr>
      <w:r>
        <w:rPr>
          <w:rFonts w:hint="default" w:ascii="Times New Roman" w:hAnsi="Times New Roman" w:cs="Times New Roman"/>
          <w:color w:val="332E2D"/>
        </w:rPr>
        <w:t xml:space="preserve">Наименование </w:t>
      </w:r>
    </w:p>
    <w:p>
      <w:pPr>
        <w:pStyle w:val="2"/>
        <w:keepNext w:val="0"/>
        <w:keepLines w:val="0"/>
        <w:widowControl/>
        <w:suppressLineNumbers w:val="0"/>
        <w:jc w:val="both"/>
      </w:pPr>
      <w:r>
        <w:rPr>
          <w:rFonts w:hint="default" w:ascii="Times New Roman" w:hAnsi="Times New Roman" w:cs="Times New Roman"/>
          <w:color w:val="332E2D"/>
        </w:rPr>
        <w:t xml:space="preserve">должности </w:t>
      </w:r>
    </w:p>
    <w:p>
      <w:pPr>
        <w:pStyle w:val="2"/>
        <w:keepNext w:val="0"/>
        <w:keepLines w:val="0"/>
        <w:widowControl/>
        <w:suppressLineNumbers w:val="0"/>
        <w:jc w:val="both"/>
      </w:pPr>
      <w:r>
        <w:rPr>
          <w:rFonts w:hint="default" w:ascii="Times New Roman" w:hAnsi="Times New Roman" w:cs="Times New Roman"/>
          <w:color w:val="332E2D"/>
        </w:rPr>
        <w:t xml:space="preserve">ответственного </w:t>
      </w:r>
    </w:p>
    <w:p>
      <w:pPr>
        <w:pStyle w:val="2"/>
        <w:keepNext w:val="0"/>
        <w:keepLines w:val="0"/>
        <w:widowControl/>
        <w:suppressLineNumbers w:val="0"/>
        <w:jc w:val="both"/>
      </w:pPr>
      <w:r>
        <w:rPr>
          <w:rFonts w:hint="default" w:ascii="Times New Roman" w:hAnsi="Times New Roman" w:cs="Times New Roman"/>
          <w:color w:val="332E2D"/>
        </w:rPr>
        <w:t>за делопроизводство __________________ ____________________</w:t>
      </w:r>
    </w:p>
    <w:p>
      <w:pPr>
        <w:pStyle w:val="2"/>
        <w:keepNext w:val="0"/>
        <w:keepLines w:val="0"/>
        <w:widowControl/>
        <w:suppressLineNumbers w:val="0"/>
        <w:jc w:val="both"/>
      </w:pPr>
      <w:r>
        <w:rPr>
          <w:rFonts w:hint="default" w:ascii="Times New Roman" w:hAnsi="Times New Roman" w:cs="Times New Roman"/>
          <w:color w:val="332E2D"/>
        </w:rPr>
        <w:t>(личная подпись) (расшифровка подписи)</w:t>
      </w:r>
    </w:p>
    <w:p>
      <w:pPr>
        <w:pStyle w:val="2"/>
        <w:keepNext w:val="0"/>
        <w:keepLines w:val="0"/>
        <w:widowControl/>
        <w:suppressLineNumbers w:val="0"/>
        <w:jc w:val="both"/>
      </w:pPr>
      <w:r>
        <w:rPr>
          <w:rFonts w:hint="default" w:ascii="Times New Roman" w:hAnsi="Times New Roman" w:cs="Times New Roman"/>
          <w:color w:val="332E2D"/>
        </w:rPr>
        <w:t>Дата</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12A42"/>
    <w:multiLevelType w:val="multilevel"/>
    <w:tmpl w:val="89B12A4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5A4D9D9B"/>
    <w:multiLevelType w:val="multilevel"/>
    <w:tmpl w:val="5A4D9D9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E6319"/>
    <w:rsid w:val="326E6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2018-12-06T12:18:00Z</dcterms:created>
  <dc:creator>Редактор</dc:creator>
  <cp:lastModifiedBy>Редактор</cp:lastModifiedBy>
  <dcterms:modified xsi:type="dcterms:W3CDTF">2018-12-06T12:47:59Z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