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center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Трудовой договор N 5</w:t>
      </w:r>
    </w:p>
    <w:p>
      <w:pPr>
        <w:spacing w:beforeLines="0" w:afterLines="0"/>
        <w:ind w:firstLine="540"/>
        <w:outlineLvl w:val="0"/>
        <w:rPr>
          <w:rFonts w:hint="default" w:ascii="Arial" w:hAnsi="Arial"/>
          <w:color w:val="auto"/>
          <w:sz w:val="20"/>
        </w:rPr>
      </w:pPr>
    </w:p>
    <w:tbl>
      <w:tblPr>
        <w:tblStyle w:val="3"/>
        <w:tblW w:w="102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5103" w:type="dxa"/>
            <w:tcBorders>
              <w:tl2br w:val="nil"/>
              <w:tr2bl w:val="nil"/>
            </w:tcBorders>
            <w:vAlign w:val="top"/>
          </w:tcPr>
          <w:p>
            <w:pPr>
              <w:spacing w:beforeLines="0" w:afterLines="0"/>
              <w:ind w:firstLine="540"/>
              <w:jc w:val="left"/>
              <w:rPr>
                <w:rFonts w:hint="default" w:ascii="Arial" w:hAnsi="Arial"/>
                <w:color w:val="auto"/>
                <w:sz w:val="20"/>
              </w:rPr>
            </w:pPr>
            <w:r>
              <w:rPr>
                <w:rFonts w:hint="default" w:ascii="Arial" w:hAnsi="Arial"/>
                <w:color w:val="auto"/>
                <w:sz w:val="20"/>
              </w:rPr>
              <w:t>г. Москва</w:t>
            </w:r>
          </w:p>
        </w:tc>
        <w:tc>
          <w:tcPr>
            <w:tcW w:w="5103" w:type="dxa"/>
            <w:tcBorders>
              <w:tl2br w:val="nil"/>
              <w:tr2bl w:val="nil"/>
            </w:tcBorders>
            <w:vAlign w:val="top"/>
          </w:tcPr>
          <w:p>
            <w:pPr>
              <w:spacing w:beforeLines="0" w:afterLines="0"/>
              <w:ind w:firstLine="540"/>
              <w:jc w:val="right"/>
              <w:rPr>
                <w:rFonts w:hint="default" w:ascii="Arial" w:hAnsi="Arial"/>
                <w:color w:val="auto"/>
                <w:sz w:val="20"/>
                <w:lang w:val="ru-RU"/>
              </w:rPr>
            </w:pPr>
            <w:r>
              <w:rPr>
                <w:rFonts w:hint="default" w:ascii="Arial" w:hAnsi="Arial"/>
                <w:color w:val="auto"/>
                <w:sz w:val="20"/>
              </w:rPr>
              <w:t>01.02.20</w:t>
            </w:r>
            <w:r>
              <w:rPr>
                <w:rFonts w:hint="default" w:ascii="Arial" w:hAnsi="Arial"/>
                <w:color w:val="auto"/>
                <w:sz w:val="20"/>
                <w:lang w:val="ru-RU"/>
              </w:rPr>
              <w:t>20</w:t>
            </w:r>
          </w:p>
        </w:tc>
      </w:tr>
    </w:tbl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Общество с ограниченной ответственностью "</w:t>
      </w:r>
      <w:r>
        <w:rPr>
          <w:rFonts w:hint="default" w:ascii="Arial" w:hAnsi="Arial"/>
          <w:color w:val="auto"/>
          <w:sz w:val="20"/>
          <w:lang w:val="ru-RU"/>
        </w:rPr>
        <w:t>Весна</w:t>
      </w:r>
      <w:r>
        <w:rPr>
          <w:rFonts w:hint="default" w:ascii="Arial" w:hAnsi="Arial"/>
          <w:color w:val="auto"/>
          <w:sz w:val="20"/>
        </w:rPr>
        <w:t>" (ООО "</w:t>
      </w:r>
      <w:r>
        <w:rPr>
          <w:rFonts w:hint="default" w:ascii="Arial" w:hAnsi="Arial"/>
          <w:color w:val="auto"/>
          <w:sz w:val="20"/>
          <w:lang w:val="ru-RU"/>
        </w:rPr>
        <w:t>Весна</w:t>
      </w:r>
      <w:r>
        <w:rPr>
          <w:rFonts w:hint="default" w:ascii="Arial" w:hAnsi="Arial"/>
          <w:color w:val="auto"/>
          <w:sz w:val="20"/>
        </w:rPr>
        <w:t xml:space="preserve">") в лице генерального директора Петрова </w:t>
      </w:r>
      <w:r>
        <w:rPr>
          <w:rFonts w:hint="default" w:ascii="Arial" w:hAnsi="Arial"/>
          <w:color w:val="auto"/>
          <w:sz w:val="20"/>
          <w:lang w:val="ru-RU"/>
        </w:rPr>
        <w:t>Порфирия Петровича</w:t>
      </w:r>
      <w:r>
        <w:rPr>
          <w:rFonts w:hint="default" w:ascii="Arial" w:hAnsi="Arial"/>
          <w:color w:val="auto"/>
          <w:sz w:val="20"/>
        </w:rPr>
        <w:t xml:space="preserve">, действующего на основании Устава, именуемое в дальнейшем "Работодатель", и гражданка </w:t>
      </w:r>
      <w:r>
        <w:rPr>
          <w:rFonts w:hint="default" w:ascii="Arial" w:hAnsi="Arial"/>
          <w:color w:val="auto"/>
          <w:sz w:val="20"/>
          <w:lang w:val="ru-RU"/>
        </w:rPr>
        <w:t>Иванова Инна Ивановна</w:t>
      </w:r>
      <w:r>
        <w:rPr>
          <w:rFonts w:hint="default" w:ascii="Arial" w:hAnsi="Arial"/>
          <w:color w:val="auto"/>
          <w:sz w:val="20"/>
        </w:rPr>
        <w:t>, именуемая в дальнейшем "Работник", заключили настоящий договор о нижеследующем.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1. Предмет трудового договора</w:t>
      </w:r>
      <w:bookmarkStart w:id="2" w:name="_GoBack"/>
      <w:bookmarkEnd w:id="2"/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1.1. Работник принимается на работу в ООО "</w:t>
      </w:r>
      <w:r>
        <w:rPr>
          <w:rFonts w:hint="default" w:ascii="Arial" w:hAnsi="Arial"/>
          <w:color w:val="auto"/>
          <w:sz w:val="20"/>
          <w:lang w:val="ru-RU"/>
        </w:rPr>
        <w:t>Весна</w:t>
      </w:r>
      <w:r>
        <w:rPr>
          <w:rFonts w:hint="default" w:ascii="Arial" w:hAnsi="Arial"/>
          <w:color w:val="auto"/>
          <w:sz w:val="20"/>
        </w:rPr>
        <w:t>" на должность бухгалтера.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1.2. Рабочее место Работника располагается в помещении бухгалтерии.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1.3. Условия труда на рабочем месте Работника безопасные - вредные и опасные условия труда не выявлены (в соответствии с отчетом о проведенной специальной оценке условий труда от 13.02.2015).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1.4. Работа по настоящему договору является для Работника основной.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bookmarkStart w:id="0" w:name="Par11"/>
      <w:bookmarkEnd w:id="0"/>
      <w:r>
        <w:rPr>
          <w:rFonts w:hint="default" w:ascii="Arial" w:hAnsi="Arial"/>
          <w:color w:val="auto"/>
          <w:sz w:val="20"/>
        </w:rPr>
        <w:t xml:space="preserve">1.5. Настоящий договор в соответствии с </w:t>
      </w:r>
      <w:r>
        <w:rPr>
          <w:rFonts w:hint="default" w:ascii="Arial" w:hAnsi="Arial"/>
          <w:color w:val="auto"/>
          <w:sz w:val="20"/>
        </w:rPr>
        <w:t>ч. 1 ст. 59</w:t>
      </w:r>
      <w:r>
        <w:rPr>
          <w:rFonts w:hint="default" w:ascii="Arial" w:hAnsi="Arial"/>
          <w:color w:val="auto"/>
          <w:sz w:val="20"/>
        </w:rPr>
        <w:t xml:space="preserve"> Трудового кодекса РФ заключен на определенный срок - на период подготовки к сдаче годовой отчетности.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Дата начала работы (дата, когда работник приступает к работе) - 01.02.20</w:t>
      </w:r>
      <w:r>
        <w:rPr>
          <w:rFonts w:hint="default" w:ascii="Arial" w:hAnsi="Arial"/>
          <w:color w:val="auto"/>
          <w:sz w:val="20"/>
          <w:lang w:val="ru-RU"/>
        </w:rPr>
        <w:t>20</w:t>
      </w:r>
      <w:r>
        <w:rPr>
          <w:rFonts w:hint="default" w:ascii="Arial" w:hAnsi="Arial"/>
          <w:color w:val="auto"/>
          <w:sz w:val="20"/>
        </w:rPr>
        <w:t>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Дата прекращения трудового договора - 31.03.20</w:t>
      </w:r>
      <w:r>
        <w:rPr>
          <w:rFonts w:hint="default" w:ascii="Arial" w:hAnsi="Arial"/>
          <w:color w:val="auto"/>
          <w:sz w:val="20"/>
          <w:lang w:val="ru-RU"/>
        </w:rPr>
        <w:t>20</w:t>
      </w:r>
      <w:r>
        <w:rPr>
          <w:rFonts w:hint="default" w:ascii="Arial" w:hAnsi="Arial"/>
          <w:color w:val="auto"/>
          <w:sz w:val="20"/>
        </w:rPr>
        <w:t>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2. Права и обязанности Работника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2.1. Работник имеет право: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- на изменение и расторжение трудового договора в порядке и на условиях, которые установлены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РФ, иными федеральными законами;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предоставление работы, обусловленной настоящим договором, а также рабочего места, соответствующего государственным нормативным требованиям охраны труда;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полную достоверную информацию об условиях труда и требованиях охраны труда на рабочем месте;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отдых, т.е. соблюдение ежедневной продолжительности рабочего времени, предоставление перерывов для отдыха и питания, еженедельных выходных дней, оплачиваемого отпуска в соответствии с настоящим договором и трудовым законодательством РФ;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обязательное государственное социальное страхование в порядке и на условиях, установленных действующим законодательством РФ на период действия настоящего договора.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2.2. Работник обязан: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добросовестно исполнять трудовые обязанности, возложенные на него настоящим договором: подготовить к сдаче годовую бухгалтерскую отчетность;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при осуществлении трудовой обязанности действовать в соответствии с законодательством РФ, Правилами внутреннего трудового распорядка, иными локальными нормативными актами, условиями настоящего договора;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соблюдать Правила внутреннего трудового распорядка, иные локальные нормативные акты, в том числе приказы (распоряжения) Работодателя, инструкции, правила и т.д.;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не разглашать конфиденциальную (коммерческую, техническую, персональную) информацию, ставшую ему известной в процессе осуществления своей трудовой функции;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 В случае отсутствия угрозы для жизни и здоровья Работника принимать меры по устранению причин и условий, препятствующих нормальному выполнению работы;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 и при необходимости принимать меры для предотвращения ущерба имуществу;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соблюдать установленный Работодателем порядок хранения документов, материальных и денежных ценностей;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2.3. Невключение в трудовой договор каких-либо из прав и (или) обязанностей Работника,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обязанностей.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3. Права и обязанности Работодателя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3.1. Работодатель имеет право: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- изменять и расторгать трудовой договор с Работником в порядке и на условиях, которые установлены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РФ, иными федеральными законами;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актов, трудовой дисциплины, правил техники безопасности, производственной санитарии и противопожарной защиты;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поощрять Работника за добросовестный эффективный труд путем выплаты премий, вознаграждений в порядке и на условиях, установленных Положением о премировании и иными локальными нормативными актами Работодателя;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контролировать выполнение Работником его трудовых обязанностей, соблюдения им трудовой дисциплины, правил техники безопасности, производственной санитарии и противопожарной защиты, Правил внутреннего трудового распорядка и иных локальных нормативных актов;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- привлекать Работника к дисциплинарной и материальной ответственности за неисполнение или некачественное исполнение Работником его трудовых обязанностей в порядке, установленном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РФ, иными федеральными законами;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3.2. Работодатель обязан: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предоставить Работнику работу в соответствии с условиями настоящего договора;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обеспечить безопасные условия работы в соответствии с требованиями охраны труда;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вести учет рабочего времени, фактически отработанного Работником;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обеспечивать Работнику своевременную и в полном объеме выплату заработной платы в соответствии с его квалификацией, сложностью труда и качеством выполненной работы;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осуществлять обязательное социальное страхование Работника в порядке, установленном действующим законодательством РФ;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-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РФ, другими федеральными законами и иными нормативными правовыми актами РФ;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4. Режим труда и отдыха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4.1. Работнику устанавливается нормальная продолжительность рабочего времени - 40 часов в неделю.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bookmarkStart w:id="1" w:name="Par60"/>
      <w:bookmarkEnd w:id="1"/>
      <w:r>
        <w:rPr>
          <w:rFonts w:hint="default" w:ascii="Arial" w:hAnsi="Arial"/>
          <w:color w:val="auto"/>
          <w:sz w:val="20"/>
        </w:rPr>
        <w:t>4.2. Работнику устанавливается следующий режим рабочего времени: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пятидневная рабочая неделя с двумя выходными днями (суббота и воскресенье);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продолжительность ежедневной работы - 8 часов;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начало работы - в 09:00, окончание работы - в 18:00;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- перерыв для отдыха и питания - 1 час в период с 13:00 до 14:00.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Работодатель вправе с письменного согласия Работника привлекать его к работе в выходные и нерабочие праздничные дни.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4.3. Работнику предоставляется по его письменному заявлению оплачиваемый отпуск или выплачивается денежная компенсация при увольнении из расчета два рабочих дня за месяц работы. При этом днем увольнения считается последний день отпуска.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5. Условия оплаты труда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5.1. За выполнение работы, обусловленной настоящим договором, Работнику выплачивается должностной оклад в размере 25 000 (двадцати пяти тысяч) рублей в месяц.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5.2. Заработная плата выплачивается каждые полмесяца (20-го числа текущего месяца - за первую половину месяца и 5-го числа месяца, следующего за отработанным, - окончательный расчет за отработанный месяц) путем перечисления на расчетный счет Работника.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5.3. В случае привлечения Работника к работе в выходные и нерабочие праздничные дни в соответствии с </w:t>
      </w:r>
      <w:r>
        <w:rPr>
          <w:rFonts w:hint="default" w:ascii="Arial" w:hAnsi="Arial"/>
          <w:color w:val="auto"/>
          <w:sz w:val="20"/>
        </w:rPr>
        <w:t>п. 4</w:t>
      </w:r>
      <w:r>
        <w:rPr>
          <w:rFonts w:hint="default" w:ascii="Arial" w:hAnsi="Arial"/>
          <w:color w:val="auto"/>
          <w:sz w:val="20"/>
          <w:lang w:val="ru-RU"/>
        </w:rPr>
        <w:t>ф</w:t>
      </w:r>
      <w:r>
        <w:rPr>
          <w:rFonts w:hint="default" w:ascii="Arial" w:hAnsi="Arial"/>
          <w:color w:val="auto"/>
          <w:sz w:val="20"/>
        </w:rPr>
        <w:t>.2</w:t>
      </w:r>
      <w:r>
        <w:rPr>
          <w:rFonts w:hint="default" w:ascii="Arial" w:hAnsi="Arial"/>
          <w:color w:val="auto"/>
          <w:sz w:val="20"/>
        </w:rPr>
        <w:t xml:space="preserve"> настоящего договора ему выплачивается денежная компенсация не менее чем в двойном размере.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5.4. Работодатель с заработной платы Работника перечисляет налоги и страховые взносы в размерах и порядке, предусмотренных действующим законодательством РФ.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5.5. По итогам работы Работнику может быть выплачено вознаграждение в размере, устанавливаемом по соглашению сторон.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6. Гарантии и компенсации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6.1. В период действия настоящего договора на Работника распространяются все гарантии и компенсации, предусмотренные действующим трудовым законодательством Российской Федерации.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7. Ответственность сторон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7.1.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Работодателя и настоящим договором.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</w:t>
      </w:r>
      <w:r>
        <w:rPr>
          <w:rFonts w:hint="default" w:ascii="Arial" w:hAnsi="Arial"/>
          <w:color w:val="auto"/>
          <w:sz w:val="20"/>
        </w:rPr>
        <w:t>ст. 192</w:t>
      </w:r>
      <w:r>
        <w:rPr>
          <w:rFonts w:hint="default" w:ascii="Arial" w:hAnsi="Arial"/>
          <w:color w:val="auto"/>
          <w:sz w:val="20"/>
        </w:rPr>
        <w:t xml:space="preserve"> Трудового кодекса РФ.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7.3. Стороны могут быть привлечены к материальной и иным видам юридической ответственности в случаях и порядке, предусмотренных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 и иными федеральными законами.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8. Изменение и прекращение трудового договора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8.1.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настоящего договора.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Изменения и дополнения в условия настоящего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других случаях, предусмотренных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8.2. О дне прекращения настоящего договора Работодатель предупреждает Работника в письменной форме не менее чем за три календарных дня до наступления срока, указанного в </w:t>
      </w:r>
      <w:r>
        <w:rPr>
          <w:rFonts w:hint="default" w:ascii="Arial" w:hAnsi="Arial"/>
          <w:color w:val="auto"/>
          <w:sz w:val="20"/>
        </w:rPr>
        <w:t>п. 1.5</w:t>
      </w:r>
      <w:r>
        <w:rPr>
          <w:rFonts w:hint="default" w:ascii="Arial" w:hAnsi="Arial"/>
          <w:color w:val="auto"/>
          <w:sz w:val="20"/>
        </w:rPr>
        <w:t xml:space="preserve"> настоящего договора.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8.3. По инициативе Работника настоящий договор может быть расторгнут до истечения срока, указанного в </w:t>
      </w:r>
      <w:r>
        <w:rPr>
          <w:rFonts w:hint="default" w:ascii="Arial" w:hAnsi="Arial"/>
          <w:color w:val="auto"/>
          <w:sz w:val="20"/>
        </w:rPr>
        <w:t>п. 1.5</w:t>
      </w:r>
      <w:r>
        <w:rPr>
          <w:rFonts w:hint="default" w:ascii="Arial" w:hAnsi="Arial"/>
          <w:color w:val="auto"/>
          <w:sz w:val="20"/>
        </w:rPr>
        <w:t xml:space="preserve"> настоящего договора. Заявление в письменной форме о досрочном расторжении трудового договора Работник должен представить Работодателю за три календарных дня до увольнения.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8.4. Работодатель предупреждает Работника о предстоящем увольнении в связи с ликвидацией организации, сокращением численности или штата работников в письменной форме под роспись не менее чем за три календарных дня.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8.5. Настоящий договор может быть прекращен по общим основаниям, предусмотренным Трудовым </w:t>
      </w:r>
      <w:r>
        <w:rPr>
          <w:rFonts w:hint="default" w:ascii="Arial" w:hAnsi="Arial"/>
          <w:color w:val="auto"/>
          <w:sz w:val="20"/>
        </w:rPr>
        <w:t>кодексом</w:t>
      </w:r>
      <w:r>
        <w:rPr>
          <w:rFonts w:hint="default" w:ascii="Arial" w:hAnsi="Arial"/>
          <w:color w:val="auto"/>
          <w:sz w:val="20"/>
        </w:rPr>
        <w:t xml:space="preserve"> РФ.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8.6. Работнику выходное пособие при увольнении не выплачивается.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jc w:val="center"/>
        <w:outlineLvl w:val="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9. Заключительные положения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9.1. Условия настоящего договора имеют обязательную юридическую силу для сторон.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9.2.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 xml:space="preserve">9.3. Во всех вопросах, не предусмотренных настоящим договором, стороны руководствуются нормами Трудового </w:t>
      </w:r>
      <w:r>
        <w:rPr>
          <w:rFonts w:hint="default" w:ascii="Arial" w:hAnsi="Arial"/>
          <w:color w:val="auto"/>
          <w:sz w:val="20"/>
        </w:rPr>
        <w:t>кодекса</w:t>
      </w:r>
      <w:r>
        <w:rPr>
          <w:rFonts w:hint="default" w:ascii="Arial" w:hAnsi="Arial"/>
          <w:color w:val="auto"/>
          <w:sz w:val="20"/>
        </w:rPr>
        <w:t xml:space="preserve"> РФ (коллективного договора, Правил внутреннего трудового распорядка, другого локального нормативного акта Работодателя).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9.4. Настоящий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>
      <w:pPr>
        <w:spacing w:before="200" w:beforeLines="0" w:afterLines="0"/>
        <w:ind w:firstLine="540"/>
        <w:rPr>
          <w:rFonts w:hint="default" w:ascii="Arial" w:hAnsi="Arial"/>
          <w:color w:val="auto"/>
          <w:sz w:val="20"/>
        </w:rPr>
      </w:pPr>
      <w:r>
        <w:rPr>
          <w:rFonts w:hint="default" w:ascii="Arial" w:hAnsi="Arial"/>
          <w:color w:val="auto"/>
          <w:sz w:val="20"/>
        </w:rPr>
        <w:t>9.5. Адреса и реквизиты сторон:</w:t>
      </w:r>
    </w:p>
    <w:p>
      <w:pPr>
        <w:spacing w:beforeLines="0" w:afterLines="0"/>
        <w:ind w:firstLine="540"/>
        <w:rPr>
          <w:rFonts w:hint="default" w:ascii="Arial" w:hAnsi="Arial"/>
          <w:color w:val="auto"/>
          <w:sz w:val="20"/>
        </w:rPr>
      </w:pPr>
    </w:p>
    <w:p>
      <w:pPr>
        <w:spacing w:beforeLines="0" w:afterLines="0"/>
        <w:ind w:firstLine="400"/>
        <w:rPr>
          <w:rFonts w:hint="default" w:ascii="Courier New" w:hAnsi="Courier New"/>
          <w:color w:val="auto"/>
          <w:sz w:val="20"/>
        </w:rPr>
      </w:pPr>
      <w:r>
        <w:rPr>
          <w:rFonts w:hint="default" w:ascii="Courier New" w:hAnsi="Courier New"/>
          <w:color w:val="auto"/>
          <w:sz w:val="20"/>
        </w:rPr>
        <w:t xml:space="preserve">"Экземпляр трудового договора получила"      </w:t>
      </w:r>
    </w:p>
    <w:p>
      <w:pPr>
        <w:spacing w:beforeLines="0" w:afterLines="0"/>
        <w:ind w:firstLine="400"/>
        <w:rPr>
          <w:rFonts w:hint="default" w:ascii="Courier New" w:hAnsi="Courier New"/>
          <w:color w:val="auto"/>
          <w:sz w:val="20"/>
          <w:lang w:val="ru-RU"/>
        </w:rPr>
      </w:pPr>
      <w:r>
        <w:rPr>
          <w:rFonts w:hint="default" w:ascii="Courier New" w:hAnsi="Courier New"/>
          <w:color w:val="auto"/>
          <w:sz w:val="20"/>
          <w:lang w:val="ru-RU"/>
        </w:rPr>
        <w:t>Иванова И.И.</w:t>
      </w:r>
      <w:r>
        <w:rPr>
          <w:rFonts w:hint="default" w:ascii="Courier New" w:hAnsi="Courier New"/>
          <w:color w:val="auto"/>
          <w:sz w:val="20"/>
        </w:rPr>
        <w:t xml:space="preserve">                                                 01.02.20</w:t>
      </w:r>
      <w:r>
        <w:rPr>
          <w:rFonts w:hint="default" w:ascii="Courier New" w:hAnsi="Courier New"/>
          <w:color w:val="auto"/>
          <w:sz w:val="20"/>
          <w:lang w:val="ru-RU"/>
        </w:rPr>
        <w:t>20</w:t>
      </w:r>
    </w:p>
    <w:p>
      <w:pPr>
        <w:rPr>
          <w:color w:val="auto"/>
        </w:rPr>
      </w:pPr>
    </w:p>
    <w:sectPr>
      <w:pgSz w:w="11906" w:h="16838"/>
      <w:pgMar w:top="1440" w:right="566" w:bottom="698" w:left="1133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6B5E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2019-12-09T14:39:00Z</dcterms:created>
  <dc:creator>Редактор</dc:creator>
  <cp:lastModifiedBy>Редактор</cp:lastModifiedBy>
  <dcterms:modified xsi:type="dcterms:W3CDTF">2019-12-09T14:42:31Z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