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36C8B" w:rsidRDefault="00203C8B">
      <w:pPr>
        <w:pStyle w:val="ConsPlusNormal"/>
        <w:rPr>
          <w:lang w:val="en-US"/>
        </w:rPr>
      </w:pPr>
      <w:bookmarkStart w:id="0" w:name="_GoBack"/>
      <w:bookmarkEnd w:id="0"/>
    </w:p>
    <w:p w:rsidR="00000000" w:rsidRDefault="00203C8B">
      <w:pPr>
        <w:pStyle w:val="ConsPlusNormal"/>
      </w:pPr>
    </w:p>
    <w:p w:rsidR="00000000" w:rsidRDefault="00203C8B" w:rsidP="00536C8B">
      <w:pPr>
        <w:pStyle w:val="ConsPlusNormal"/>
        <w:jc w:val="right"/>
      </w:pPr>
      <w:r>
        <w:t xml:space="preserve">Унифицированная </w:t>
      </w:r>
      <w:r w:rsidRPr="00536C8B">
        <w:t>форма N ИН</w:t>
      </w:r>
      <w:r w:rsidRPr="00536C8B">
        <w:t>В-22</w:t>
      </w:r>
    </w:p>
    <w:p w:rsidR="00000000" w:rsidRDefault="00203C8B">
      <w:pPr>
        <w:pStyle w:val="ConsPlusNormal"/>
        <w:jc w:val="right"/>
      </w:pPr>
      <w:r>
        <w:t>Утверждена</w:t>
      </w:r>
    </w:p>
    <w:p w:rsidR="00000000" w:rsidRDefault="00203C8B">
      <w:pPr>
        <w:pStyle w:val="ConsPlusNormal"/>
        <w:jc w:val="right"/>
      </w:pPr>
      <w:r w:rsidRPr="00536C8B">
        <w:t>Постановлением</w:t>
      </w:r>
      <w:r>
        <w:t xml:space="preserve"> Госкомстата России</w:t>
      </w:r>
    </w:p>
    <w:p w:rsidR="00000000" w:rsidRDefault="00203C8B">
      <w:pPr>
        <w:pStyle w:val="ConsPlusNormal"/>
        <w:jc w:val="right"/>
      </w:pPr>
      <w:r>
        <w:t>от 18.08.98 N 88</w:t>
      </w:r>
    </w:p>
    <w:p w:rsidR="00536C8B" w:rsidRDefault="00536C8B" w:rsidP="00536C8B">
      <w:pPr>
        <w:pStyle w:val="ConsPlusNormal"/>
        <w:spacing w:before="300"/>
        <w:jc w:val="center"/>
      </w:pPr>
      <w:r>
        <w:rPr>
          <w:b/>
          <w:bCs/>
        </w:rPr>
        <w:t>Приказ о проведении годовой инвентаризации имущества и обязательств</w:t>
      </w:r>
    </w:p>
    <w:p w:rsidR="00000000" w:rsidRDefault="00203C8B">
      <w:pPr>
        <w:pStyle w:val="ConsPlusNormal"/>
        <w:jc w:val="both"/>
      </w:pPr>
    </w:p>
    <w:p w:rsidR="00000000" w:rsidRDefault="00203C8B">
      <w:pPr>
        <w:pStyle w:val="ConsPlusNonformat"/>
        <w:jc w:val="both"/>
      </w:pPr>
      <w:r>
        <w:t xml:space="preserve">                                                         </w:t>
      </w:r>
      <w:r>
        <w:t>┌────────┐</w:t>
      </w:r>
    </w:p>
    <w:p w:rsidR="00000000" w:rsidRDefault="00203C8B">
      <w:pPr>
        <w:pStyle w:val="ConsPlusNonformat"/>
        <w:jc w:val="both"/>
      </w:pPr>
      <w:r>
        <w:t xml:space="preserve">                                                         </w:t>
      </w:r>
      <w:r>
        <w:t>│</w:t>
      </w:r>
      <w:r>
        <w:t xml:space="preserve">   Код  </w:t>
      </w:r>
      <w:r>
        <w:t>│</w:t>
      </w:r>
    </w:p>
    <w:p w:rsidR="00000000" w:rsidRDefault="00203C8B">
      <w:pPr>
        <w:pStyle w:val="ConsPlusNonformat"/>
        <w:jc w:val="both"/>
      </w:pPr>
      <w:r>
        <w:t xml:space="preserve">                                                         </w:t>
      </w:r>
      <w:r>
        <w:t>├────────┤</w:t>
      </w:r>
    </w:p>
    <w:p w:rsidR="00000000" w:rsidRDefault="00203C8B">
      <w:pPr>
        <w:pStyle w:val="ConsPlusNonformat"/>
        <w:jc w:val="both"/>
      </w:pPr>
      <w:r>
        <w:t xml:space="preserve">                                           Форма по ОКУД </w:t>
      </w:r>
      <w:r>
        <w:t>│</w:t>
      </w:r>
      <w:r>
        <w:t xml:space="preserve"> </w:t>
      </w:r>
      <w:r w:rsidRPr="00536C8B">
        <w:t>0317018</w:t>
      </w:r>
      <w:r>
        <w:t>│</w:t>
      </w:r>
    </w:p>
    <w:p w:rsidR="00000000" w:rsidRDefault="00536C8B">
      <w:pPr>
        <w:pStyle w:val="ConsPlusNonformat"/>
        <w:jc w:val="both"/>
      </w:pPr>
      <w:r>
        <w:t xml:space="preserve">                 </w:t>
      </w:r>
      <w:r w:rsidR="00203C8B">
        <w:t xml:space="preserve">ООО </w:t>
      </w:r>
      <w:r>
        <w:t>«</w:t>
      </w:r>
      <w:r>
        <w:rPr>
          <w:lang w:val="en-US"/>
        </w:rPr>
        <w:t>PPT</w:t>
      </w:r>
      <w:r w:rsidRPr="00536C8B">
        <w:t>.</w:t>
      </w:r>
      <w:r>
        <w:rPr>
          <w:lang w:val="en-US"/>
        </w:rPr>
        <w:t>ru</w:t>
      </w:r>
      <w:r>
        <w:t>»</w:t>
      </w:r>
      <w:r w:rsidR="00203C8B">
        <w:t xml:space="preserve">                            </w:t>
      </w:r>
      <w:r w:rsidR="00203C8B">
        <w:t>├────────┤</w:t>
      </w:r>
    </w:p>
    <w:p w:rsidR="00000000" w:rsidRDefault="00203C8B">
      <w:pPr>
        <w:pStyle w:val="ConsPlusNonformat"/>
        <w:jc w:val="both"/>
      </w:pPr>
      <w:r>
        <w:t xml:space="preserve">------------------------------------------------ по ОКПО </w:t>
      </w:r>
      <w:r>
        <w:t>│</w:t>
      </w:r>
      <w:r>
        <w:t>01234569</w:t>
      </w:r>
      <w:r>
        <w:t>│</w:t>
      </w:r>
    </w:p>
    <w:p w:rsidR="00000000" w:rsidRDefault="00203C8B">
      <w:pPr>
        <w:pStyle w:val="ConsPlusNonformat"/>
        <w:jc w:val="both"/>
      </w:pPr>
      <w:r>
        <w:t xml:space="preserve">                    организация                          </w:t>
      </w:r>
      <w:r>
        <w:t>├──────</w:t>
      </w:r>
      <w:r>
        <w:t>──┤</w:t>
      </w:r>
    </w:p>
    <w:p w:rsidR="00000000" w:rsidRDefault="00203C8B">
      <w:pPr>
        <w:pStyle w:val="ConsPlusNonformat"/>
        <w:jc w:val="both"/>
      </w:pPr>
      <w:r>
        <w:t xml:space="preserve">                                                         </w:t>
      </w:r>
      <w:r>
        <w:t>│</w:t>
      </w:r>
      <w:r>
        <w:t xml:space="preserve">        </w:t>
      </w:r>
      <w:r>
        <w:t>│</w:t>
      </w:r>
    </w:p>
    <w:p w:rsidR="00000000" w:rsidRDefault="00203C8B">
      <w:pPr>
        <w:pStyle w:val="ConsPlusNonformat"/>
        <w:jc w:val="both"/>
      </w:pPr>
      <w:r>
        <w:t xml:space="preserve">                 По организации в целом                  </w:t>
      </w:r>
      <w:r>
        <w:t>└────────┘</w:t>
      </w:r>
    </w:p>
    <w:p w:rsidR="00000000" w:rsidRDefault="00203C8B">
      <w:pPr>
        <w:pStyle w:val="ConsPlusNonformat"/>
        <w:jc w:val="both"/>
      </w:pPr>
      <w:r>
        <w:t>--------------------------------------------------------</w:t>
      </w:r>
    </w:p>
    <w:p w:rsidR="00000000" w:rsidRDefault="00203C8B">
      <w:pPr>
        <w:pStyle w:val="ConsPlusNonformat"/>
        <w:jc w:val="both"/>
      </w:pPr>
      <w:r>
        <w:t xml:space="preserve">              структурное подразделение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 xml:space="preserve">                  </w:t>
      </w:r>
      <w:r>
        <w:t xml:space="preserve">                         </w:t>
      </w:r>
      <w:r>
        <w:t>┌─────────┬───────────┐</w:t>
      </w:r>
    </w:p>
    <w:p w:rsidR="00000000" w:rsidRDefault="00203C8B">
      <w:pPr>
        <w:pStyle w:val="ConsPlusNonformat"/>
        <w:jc w:val="both"/>
      </w:pPr>
      <w:r>
        <w:t xml:space="preserve">                                           </w:t>
      </w:r>
      <w:r>
        <w:t>│</w:t>
      </w:r>
      <w:r>
        <w:t xml:space="preserve">  Номер  </w:t>
      </w:r>
      <w:r>
        <w:t>│</w:t>
      </w:r>
      <w:r>
        <w:t xml:space="preserve">   Дата    </w:t>
      </w:r>
      <w:r>
        <w:t>│</w:t>
      </w:r>
    </w:p>
    <w:p w:rsidR="00000000" w:rsidRDefault="00203C8B">
      <w:pPr>
        <w:pStyle w:val="ConsPlusNonformat"/>
        <w:jc w:val="both"/>
      </w:pPr>
      <w:r>
        <w:t xml:space="preserve">                                           </w:t>
      </w:r>
      <w:r>
        <w:t>│</w:t>
      </w:r>
      <w:r>
        <w:t>документа</w:t>
      </w:r>
      <w:r>
        <w:t>│</w:t>
      </w:r>
      <w:r>
        <w:t xml:space="preserve"> документа </w:t>
      </w:r>
      <w:r>
        <w:t>│</w:t>
      </w:r>
    </w:p>
    <w:p w:rsidR="00000000" w:rsidRDefault="00203C8B">
      <w:pPr>
        <w:pStyle w:val="ConsPlusNonformat"/>
        <w:jc w:val="both"/>
      </w:pPr>
      <w:r>
        <w:t xml:space="preserve">                                           </w:t>
      </w:r>
      <w:r>
        <w:t>├─────────┼───────────┤</w:t>
      </w:r>
    </w:p>
    <w:p w:rsidR="00000000" w:rsidRDefault="00203C8B">
      <w:pPr>
        <w:pStyle w:val="ConsPlusNonformat"/>
        <w:jc w:val="both"/>
      </w:pPr>
      <w:r>
        <w:t xml:space="preserve">      </w:t>
      </w:r>
      <w:r>
        <w:t xml:space="preserve">                                     </w:t>
      </w:r>
      <w:r>
        <w:t>│</w:t>
      </w:r>
      <w:r>
        <w:t xml:space="preserve">  1-инв  </w:t>
      </w:r>
      <w:r>
        <w:t>│</w:t>
      </w:r>
      <w:r>
        <w:t xml:space="preserve"> 2</w:t>
      </w:r>
      <w:r w:rsidR="00536C8B">
        <w:t>6.02.2020</w:t>
      </w:r>
      <w:r>
        <w:t>│</w:t>
      </w:r>
    </w:p>
    <w:p w:rsidR="00000000" w:rsidRDefault="00203C8B">
      <w:pPr>
        <w:pStyle w:val="ConsPlusNonformat"/>
        <w:jc w:val="both"/>
      </w:pPr>
      <w:r>
        <w:t xml:space="preserve">                      ПРИКАЗ               </w:t>
      </w:r>
      <w:r>
        <w:t>└─────────┴───────────┘</w:t>
      </w:r>
    </w:p>
    <w:p w:rsidR="00000000" w:rsidRDefault="00203C8B">
      <w:pPr>
        <w:pStyle w:val="ConsPlusNonformat"/>
        <w:jc w:val="both"/>
      </w:pPr>
      <w:r>
        <w:t xml:space="preserve">           (ПОСТАНОВЛЕНИЕ, РАСПОРЯЖЕНИЕ)</w:t>
      </w:r>
    </w:p>
    <w:p w:rsidR="00000000" w:rsidRDefault="00203C8B">
      <w:pPr>
        <w:pStyle w:val="ConsPlusNonformat"/>
        <w:jc w:val="both"/>
      </w:pPr>
      <w:r>
        <w:t xml:space="preserve">           О ПРОВЕДЕНИИ ИНВЕНТАРИЗАЦИИ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 xml:space="preserve">                                     в подразде</w:t>
      </w:r>
      <w:r>
        <w:t>лениях:</w:t>
      </w:r>
    </w:p>
    <w:p w:rsidR="00000000" w:rsidRDefault="00203C8B">
      <w:pPr>
        <w:pStyle w:val="ConsPlusNonformat"/>
        <w:jc w:val="both"/>
      </w:pPr>
      <w:r>
        <w:t xml:space="preserve">    1. Для проведения инвентаризации -----------------------------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>Бухгалтерия, Финансовый отдел, Отдел по учету кадров,</w:t>
      </w:r>
    </w:p>
    <w:p w:rsidR="00000000" w:rsidRDefault="00203C8B">
      <w:pPr>
        <w:pStyle w:val="ConsPlusNonformat"/>
        <w:jc w:val="both"/>
      </w:pPr>
      <w:r>
        <w:t>------------------------------------------------------------------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>Хозяйственный отдел (объекты капитального строительства)</w:t>
      </w:r>
    </w:p>
    <w:p w:rsidR="00000000" w:rsidRDefault="00203C8B">
      <w:pPr>
        <w:pStyle w:val="ConsPlusNonformat"/>
        <w:jc w:val="both"/>
      </w:pPr>
      <w:r>
        <w:t>-</w:t>
      </w:r>
      <w:r>
        <w:t>-----------------------------------------------------------------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>назначается рабочая инвентаризационная комиссия в составе: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 xml:space="preserve">                       Ведущий</w:t>
      </w:r>
    </w:p>
    <w:p w:rsidR="00000000" w:rsidRDefault="00203C8B">
      <w:pPr>
        <w:pStyle w:val="ConsPlusNonformat"/>
        <w:jc w:val="both"/>
      </w:pPr>
      <w:r>
        <w:t xml:space="preserve">                       эксперт</w:t>
      </w:r>
    </w:p>
    <w:p w:rsidR="00000000" w:rsidRDefault="00203C8B">
      <w:pPr>
        <w:pStyle w:val="ConsPlusNonformat"/>
        <w:jc w:val="both"/>
      </w:pPr>
      <w:r>
        <w:t xml:space="preserve">                        отдела</w:t>
      </w:r>
    </w:p>
    <w:p w:rsidR="00000000" w:rsidRDefault="00203C8B">
      <w:pPr>
        <w:pStyle w:val="ConsPlusNonformat"/>
        <w:jc w:val="both"/>
      </w:pPr>
      <w:r>
        <w:t xml:space="preserve">                     внутреннего</w:t>
      </w:r>
    </w:p>
    <w:p w:rsidR="00000000" w:rsidRDefault="00203C8B">
      <w:pPr>
        <w:pStyle w:val="ConsPlusNonformat"/>
        <w:jc w:val="both"/>
      </w:pPr>
      <w:r>
        <w:t xml:space="preserve">                       аудита и</w:t>
      </w:r>
    </w:p>
    <w:p w:rsidR="00000000" w:rsidRDefault="00203C8B">
      <w:pPr>
        <w:pStyle w:val="ConsPlusNonformat"/>
        <w:jc w:val="both"/>
      </w:pPr>
      <w:r>
        <w:t xml:space="preserve">                     методологии</w:t>
      </w:r>
    </w:p>
    <w:p w:rsidR="00000000" w:rsidRDefault="00203C8B">
      <w:pPr>
        <w:pStyle w:val="ConsPlusNonformat"/>
        <w:jc w:val="both"/>
      </w:pPr>
      <w:r>
        <w:t xml:space="preserve">                        учета         Сазонов Петр Сергеевич</w:t>
      </w:r>
    </w:p>
    <w:p w:rsidR="00000000" w:rsidRDefault="00203C8B">
      <w:pPr>
        <w:pStyle w:val="ConsPlusNonformat"/>
        <w:jc w:val="both"/>
      </w:pPr>
      <w:r>
        <w:t>Председатель комиссии --------- ----------------------------------</w:t>
      </w:r>
    </w:p>
    <w:p w:rsidR="00000000" w:rsidRDefault="00203C8B">
      <w:pPr>
        <w:pStyle w:val="ConsPlusNonformat"/>
        <w:jc w:val="both"/>
      </w:pPr>
      <w:r>
        <w:t xml:space="preserve">                      должность        фамилия, имя, отчество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 xml:space="preserve">                       Главный</w:t>
      </w:r>
    </w:p>
    <w:p w:rsidR="00000000" w:rsidRDefault="00203C8B">
      <w:pPr>
        <w:pStyle w:val="ConsPlusNonformat"/>
        <w:jc w:val="both"/>
      </w:pPr>
      <w:r>
        <w:t xml:space="preserve">                      бухгалтер       Кострова Елена Ивановна</w:t>
      </w:r>
    </w:p>
    <w:p w:rsidR="00000000" w:rsidRDefault="00203C8B">
      <w:pPr>
        <w:pStyle w:val="ConsPlusNonformat"/>
        <w:jc w:val="both"/>
      </w:pPr>
      <w:r>
        <w:t>Члены комиссии:       --------- ----------------------------------</w:t>
      </w:r>
    </w:p>
    <w:p w:rsidR="00000000" w:rsidRDefault="00203C8B">
      <w:pPr>
        <w:pStyle w:val="ConsPlusNonformat"/>
        <w:jc w:val="both"/>
      </w:pPr>
      <w:r>
        <w:t xml:space="preserve">                      должность        фамилия, имя, отчество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 xml:space="preserve">                      Бухгалтер  </w:t>
      </w:r>
      <w:r>
        <w:t xml:space="preserve">     Сливко Марина Петровна</w:t>
      </w:r>
    </w:p>
    <w:p w:rsidR="00000000" w:rsidRDefault="00203C8B">
      <w:pPr>
        <w:pStyle w:val="ConsPlusNonformat"/>
        <w:jc w:val="both"/>
      </w:pPr>
      <w:r>
        <w:t xml:space="preserve">                      --------- ----------------------------------</w:t>
      </w:r>
    </w:p>
    <w:p w:rsidR="00000000" w:rsidRDefault="00203C8B">
      <w:pPr>
        <w:pStyle w:val="ConsPlusNonformat"/>
        <w:jc w:val="both"/>
      </w:pPr>
      <w:r>
        <w:t xml:space="preserve">                      должность        фамилия, имя, отчество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 xml:space="preserve">                       Старший</w:t>
      </w:r>
    </w:p>
    <w:p w:rsidR="00000000" w:rsidRDefault="00203C8B">
      <w:pPr>
        <w:pStyle w:val="ConsPlusNonformat"/>
        <w:jc w:val="both"/>
      </w:pPr>
      <w:r>
        <w:t xml:space="preserve">                       инженер</w:t>
      </w:r>
    </w:p>
    <w:p w:rsidR="00000000" w:rsidRDefault="00203C8B">
      <w:pPr>
        <w:pStyle w:val="ConsPlusNonformat"/>
        <w:jc w:val="both"/>
      </w:pPr>
      <w:r>
        <w:t xml:space="preserve">                   хозяйственного</w:t>
      </w:r>
    </w:p>
    <w:p w:rsidR="00000000" w:rsidRDefault="00203C8B">
      <w:pPr>
        <w:pStyle w:val="ConsPlusNonformat"/>
        <w:jc w:val="both"/>
      </w:pPr>
      <w:r>
        <w:t xml:space="preserve">  </w:t>
      </w:r>
      <w:r>
        <w:t xml:space="preserve">                      отдела      Савельева Ирина Геннадьевна</w:t>
      </w:r>
    </w:p>
    <w:p w:rsidR="00000000" w:rsidRDefault="00203C8B">
      <w:pPr>
        <w:pStyle w:val="ConsPlusNonformat"/>
        <w:jc w:val="both"/>
      </w:pPr>
      <w:r>
        <w:t xml:space="preserve">                      --------- ----------------------------------</w:t>
      </w:r>
    </w:p>
    <w:p w:rsidR="00000000" w:rsidRDefault="00203C8B">
      <w:pPr>
        <w:pStyle w:val="ConsPlusNonformat"/>
        <w:jc w:val="both"/>
      </w:pPr>
      <w:r>
        <w:t xml:space="preserve">                      должность        фамилия, имя, отчество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 xml:space="preserve">                                     в подразделениях:</w:t>
      </w:r>
    </w:p>
    <w:p w:rsidR="00000000" w:rsidRDefault="00203C8B">
      <w:pPr>
        <w:pStyle w:val="ConsPlusNonformat"/>
        <w:jc w:val="both"/>
      </w:pPr>
      <w:r>
        <w:t xml:space="preserve">    2. Для проведения инвентаризации -----------------------------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>Хозяйственный отдел (кроме объектов капитального строительства),</w:t>
      </w:r>
    </w:p>
    <w:p w:rsidR="00000000" w:rsidRDefault="00203C8B">
      <w:pPr>
        <w:pStyle w:val="ConsPlusNonformat"/>
        <w:jc w:val="both"/>
      </w:pPr>
      <w:r>
        <w:t>------------------------------------------------------------------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>Отдел продаж</w:t>
      </w:r>
    </w:p>
    <w:p w:rsidR="00000000" w:rsidRDefault="00203C8B">
      <w:pPr>
        <w:pStyle w:val="ConsPlusNonformat"/>
        <w:jc w:val="both"/>
      </w:pPr>
      <w:r>
        <w:t>------------------------------------------</w:t>
      </w:r>
      <w:r>
        <w:t>------------------------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>назначается рабочая инвентаризационная комиссия в составе: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 xml:space="preserve">                      Инженер </w:t>
      </w:r>
      <w:proofErr w:type="gramStart"/>
      <w:r>
        <w:t>по</w:t>
      </w:r>
      <w:proofErr w:type="gramEnd"/>
    </w:p>
    <w:p w:rsidR="00000000" w:rsidRDefault="00203C8B">
      <w:pPr>
        <w:pStyle w:val="ConsPlusNonformat"/>
        <w:jc w:val="both"/>
      </w:pPr>
      <w:r>
        <w:t xml:space="preserve">                     капитальному</w:t>
      </w:r>
    </w:p>
    <w:p w:rsidR="00000000" w:rsidRDefault="00203C8B">
      <w:pPr>
        <w:pStyle w:val="ConsPlusNonformat"/>
        <w:jc w:val="both"/>
      </w:pPr>
      <w:r>
        <w:t xml:space="preserve">                    строительству   Белкин Михаил Владимирович</w:t>
      </w:r>
    </w:p>
    <w:p w:rsidR="00000000" w:rsidRDefault="00203C8B">
      <w:pPr>
        <w:pStyle w:val="ConsPlusNonformat"/>
        <w:jc w:val="both"/>
      </w:pPr>
      <w:r>
        <w:t>Председатель комиссии --------- --------</w:t>
      </w:r>
      <w:r>
        <w:t>--------------------------</w:t>
      </w:r>
    </w:p>
    <w:p w:rsidR="00000000" w:rsidRDefault="00203C8B">
      <w:pPr>
        <w:pStyle w:val="ConsPlusNonformat"/>
        <w:jc w:val="both"/>
      </w:pPr>
      <w:r>
        <w:t xml:space="preserve">                      должность        фамилия, имя, отчество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 xml:space="preserve">                       Эксперт</w:t>
      </w:r>
    </w:p>
    <w:p w:rsidR="00000000" w:rsidRDefault="00203C8B">
      <w:pPr>
        <w:pStyle w:val="ConsPlusNonformat"/>
        <w:jc w:val="both"/>
      </w:pPr>
      <w:r>
        <w:t xml:space="preserve">                        отдела</w:t>
      </w:r>
    </w:p>
    <w:p w:rsidR="00000000" w:rsidRDefault="00203C8B">
      <w:pPr>
        <w:pStyle w:val="ConsPlusNonformat"/>
        <w:jc w:val="both"/>
      </w:pPr>
      <w:r>
        <w:t xml:space="preserve">                     внутреннего</w:t>
      </w:r>
    </w:p>
    <w:p w:rsidR="00000000" w:rsidRDefault="00203C8B">
      <w:pPr>
        <w:pStyle w:val="ConsPlusNonformat"/>
        <w:jc w:val="both"/>
      </w:pPr>
      <w:r>
        <w:t xml:space="preserve">                      аудита и</w:t>
      </w:r>
    </w:p>
    <w:p w:rsidR="00000000" w:rsidRDefault="00203C8B">
      <w:pPr>
        <w:pStyle w:val="ConsPlusNonformat"/>
        <w:jc w:val="both"/>
      </w:pPr>
      <w:r>
        <w:t xml:space="preserve">                    методологии</w:t>
      </w:r>
    </w:p>
    <w:p w:rsidR="00000000" w:rsidRDefault="00203C8B">
      <w:pPr>
        <w:pStyle w:val="ConsPlusNonformat"/>
        <w:jc w:val="both"/>
      </w:pPr>
      <w:r>
        <w:t xml:space="preserve">        </w:t>
      </w:r>
      <w:r>
        <w:t xml:space="preserve">                учета       Дунаева Светлана Алексеевна</w:t>
      </w:r>
    </w:p>
    <w:p w:rsidR="00000000" w:rsidRDefault="00203C8B">
      <w:pPr>
        <w:pStyle w:val="ConsPlusNonformat"/>
        <w:jc w:val="both"/>
      </w:pPr>
      <w:r>
        <w:t>Члены комиссии:       --------- ----------------------------------</w:t>
      </w:r>
    </w:p>
    <w:p w:rsidR="00000000" w:rsidRDefault="00203C8B">
      <w:pPr>
        <w:pStyle w:val="ConsPlusNonformat"/>
        <w:jc w:val="both"/>
      </w:pPr>
      <w:r>
        <w:t xml:space="preserve">                      должность        фамилия, имя, отчество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 xml:space="preserve">                      Бухгалтер       Сливко Марина Петровна</w:t>
      </w:r>
    </w:p>
    <w:p w:rsidR="00000000" w:rsidRDefault="00203C8B">
      <w:pPr>
        <w:pStyle w:val="ConsPlusNonformat"/>
        <w:jc w:val="both"/>
      </w:pPr>
      <w:r>
        <w:t xml:space="preserve">         </w:t>
      </w:r>
      <w:r>
        <w:t xml:space="preserve">             --------- ----------------------------------</w:t>
      </w:r>
    </w:p>
    <w:p w:rsidR="00000000" w:rsidRDefault="00203C8B">
      <w:pPr>
        <w:pStyle w:val="ConsPlusNonformat"/>
        <w:jc w:val="both"/>
      </w:pPr>
      <w:r>
        <w:t xml:space="preserve">                      должность        фамилия, имя, отчество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 xml:space="preserve">                      Экономист      Голубева Виктория Юрьевна</w:t>
      </w:r>
    </w:p>
    <w:p w:rsidR="00000000" w:rsidRDefault="00203C8B">
      <w:pPr>
        <w:pStyle w:val="ConsPlusNonformat"/>
        <w:jc w:val="both"/>
      </w:pPr>
      <w:r>
        <w:t xml:space="preserve">                      --------- ----------------------------------</w:t>
      </w:r>
    </w:p>
    <w:p w:rsidR="00000000" w:rsidRDefault="00203C8B">
      <w:pPr>
        <w:pStyle w:val="ConsPlusNonformat"/>
        <w:jc w:val="both"/>
      </w:pPr>
      <w:r>
        <w:t xml:space="preserve">                      должность        фамилия, имя, отчество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 xml:space="preserve">                                     в подразделениях: Отдел</w:t>
      </w:r>
    </w:p>
    <w:p w:rsidR="00000000" w:rsidRDefault="00203C8B">
      <w:pPr>
        <w:pStyle w:val="ConsPlusNonformat"/>
        <w:jc w:val="both"/>
      </w:pPr>
      <w:r>
        <w:t xml:space="preserve">    3. Для проведения инвентаризации -----------------------------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>безопасности, Касса организации</w:t>
      </w:r>
    </w:p>
    <w:p w:rsidR="00000000" w:rsidRDefault="00203C8B">
      <w:pPr>
        <w:pStyle w:val="ConsPlusNonformat"/>
        <w:jc w:val="both"/>
      </w:pPr>
      <w:r>
        <w:t>--------------------------------</w:t>
      </w:r>
      <w:r>
        <w:t>----------------------------------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>назначается рабочая инвентаризационная комиссия в составе: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 xml:space="preserve">                       Ведущий</w:t>
      </w:r>
    </w:p>
    <w:p w:rsidR="00000000" w:rsidRDefault="00203C8B">
      <w:pPr>
        <w:pStyle w:val="ConsPlusNonformat"/>
        <w:jc w:val="both"/>
      </w:pPr>
      <w:r>
        <w:t xml:space="preserve">                       эксперт</w:t>
      </w:r>
    </w:p>
    <w:p w:rsidR="00000000" w:rsidRDefault="00203C8B">
      <w:pPr>
        <w:pStyle w:val="ConsPlusNonformat"/>
        <w:jc w:val="both"/>
      </w:pPr>
      <w:r>
        <w:t xml:space="preserve">                        отдела</w:t>
      </w:r>
    </w:p>
    <w:p w:rsidR="00000000" w:rsidRDefault="00203C8B">
      <w:pPr>
        <w:pStyle w:val="ConsPlusNonformat"/>
        <w:jc w:val="both"/>
      </w:pPr>
      <w:r>
        <w:t xml:space="preserve">                     внутреннего</w:t>
      </w:r>
    </w:p>
    <w:p w:rsidR="00000000" w:rsidRDefault="00203C8B">
      <w:pPr>
        <w:pStyle w:val="ConsPlusNonformat"/>
        <w:jc w:val="both"/>
      </w:pPr>
      <w:r>
        <w:t xml:space="preserve">                       аудита и</w:t>
      </w:r>
    </w:p>
    <w:p w:rsidR="00000000" w:rsidRDefault="00203C8B">
      <w:pPr>
        <w:pStyle w:val="ConsPlusNonformat"/>
        <w:jc w:val="both"/>
      </w:pPr>
      <w:r>
        <w:t xml:space="preserve">  </w:t>
      </w:r>
      <w:r>
        <w:t xml:space="preserve">                   методологии</w:t>
      </w:r>
    </w:p>
    <w:p w:rsidR="00000000" w:rsidRDefault="00203C8B">
      <w:pPr>
        <w:pStyle w:val="ConsPlusNonformat"/>
        <w:jc w:val="both"/>
      </w:pPr>
      <w:r>
        <w:t xml:space="preserve">                        учета         Сазонов Петр Сергеевич</w:t>
      </w:r>
    </w:p>
    <w:p w:rsidR="00000000" w:rsidRDefault="00203C8B">
      <w:pPr>
        <w:pStyle w:val="ConsPlusNonformat"/>
        <w:jc w:val="both"/>
      </w:pPr>
      <w:r>
        <w:t>Председатель комиссии --------- ----------------------------------</w:t>
      </w:r>
    </w:p>
    <w:p w:rsidR="00000000" w:rsidRDefault="00203C8B">
      <w:pPr>
        <w:pStyle w:val="ConsPlusNonformat"/>
        <w:jc w:val="both"/>
      </w:pPr>
      <w:r>
        <w:t xml:space="preserve">                      должность        фамилия, имя, отчество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 xml:space="preserve">                      Начальник</w:t>
      </w:r>
    </w:p>
    <w:p w:rsidR="00000000" w:rsidRDefault="00203C8B">
      <w:pPr>
        <w:pStyle w:val="ConsPlusNonformat"/>
        <w:jc w:val="both"/>
      </w:pPr>
      <w:r>
        <w:t xml:space="preserve">  </w:t>
      </w:r>
      <w:r>
        <w:t xml:space="preserve">                      отдела</w:t>
      </w:r>
    </w:p>
    <w:p w:rsidR="00000000" w:rsidRDefault="00203C8B">
      <w:pPr>
        <w:pStyle w:val="ConsPlusNonformat"/>
        <w:jc w:val="both"/>
      </w:pPr>
      <w:r>
        <w:t xml:space="preserve">                   информационного</w:t>
      </w:r>
    </w:p>
    <w:p w:rsidR="00000000" w:rsidRDefault="00203C8B">
      <w:pPr>
        <w:pStyle w:val="ConsPlusNonformat"/>
        <w:jc w:val="both"/>
      </w:pPr>
      <w:r>
        <w:t xml:space="preserve">                     обеспечения     Кочергин Артем Евгеньевич</w:t>
      </w:r>
    </w:p>
    <w:p w:rsidR="00000000" w:rsidRDefault="00203C8B">
      <w:pPr>
        <w:pStyle w:val="ConsPlusNonformat"/>
        <w:jc w:val="both"/>
      </w:pPr>
      <w:r>
        <w:t>Члены комиссии:       --------- ----------------------------------</w:t>
      </w:r>
    </w:p>
    <w:p w:rsidR="00000000" w:rsidRDefault="00203C8B">
      <w:pPr>
        <w:pStyle w:val="ConsPlusNonformat"/>
        <w:jc w:val="both"/>
      </w:pPr>
      <w:r>
        <w:t xml:space="preserve">                      должность        фамилия, имя, отчество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 xml:space="preserve">                       Главный</w:t>
      </w:r>
    </w:p>
    <w:p w:rsidR="00000000" w:rsidRDefault="00203C8B">
      <w:pPr>
        <w:pStyle w:val="ConsPlusNonformat"/>
        <w:jc w:val="both"/>
      </w:pPr>
      <w:r>
        <w:t xml:space="preserve">                      бухгалтер       Кострова Елена Ивановна</w:t>
      </w:r>
    </w:p>
    <w:p w:rsidR="00000000" w:rsidRDefault="00203C8B">
      <w:pPr>
        <w:pStyle w:val="ConsPlusNonformat"/>
        <w:jc w:val="both"/>
      </w:pPr>
      <w:r>
        <w:t xml:space="preserve">                      --------- ----------------------------------</w:t>
      </w:r>
    </w:p>
    <w:p w:rsidR="00000000" w:rsidRDefault="00203C8B">
      <w:pPr>
        <w:pStyle w:val="ConsPlusNonformat"/>
        <w:jc w:val="both"/>
      </w:pPr>
      <w:r>
        <w:t xml:space="preserve">                      должность        фамилия, имя, отчество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 xml:space="preserve">                      Финансовый</w:t>
      </w:r>
    </w:p>
    <w:p w:rsidR="00000000" w:rsidRDefault="00203C8B">
      <w:pPr>
        <w:pStyle w:val="ConsPlusNonformat"/>
        <w:jc w:val="both"/>
      </w:pPr>
      <w:r>
        <w:t xml:space="preserve">                       директор      Шумилова Инна Витальевна</w:t>
      </w:r>
    </w:p>
    <w:p w:rsidR="00000000" w:rsidRDefault="00203C8B">
      <w:pPr>
        <w:pStyle w:val="ConsPlusNonformat"/>
        <w:jc w:val="both"/>
      </w:pPr>
      <w:r>
        <w:t xml:space="preserve">                      --------- ----------------------------------</w:t>
      </w:r>
    </w:p>
    <w:p w:rsidR="00000000" w:rsidRDefault="00203C8B">
      <w:pPr>
        <w:pStyle w:val="ConsPlusNonformat"/>
        <w:jc w:val="both"/>
      </w:pPr>
      <w:r>
        <w:t xml:space="preserve">                      должность        фамилия, имя, отчество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 xml:space="preserve">                                     в подразделениях: Отдел</w:t>
      </w:r>
    </w:p>
    <w:p w:rsidR="00000000" w:rsidRDefault="00203C8B">
      <w:pPr>
        <w:pStyle w:val="ConsPlusNonformat"/>
        <w:jc w:val="both"/>
      </w:pPr>
      <w:r>
        <w:t xml:space="preserve">  </w:t>
      </w:r>
      <w:r>
        <w:t xml:space="preserve">  4. Для проведения инвентаризации -----------------------------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>внутреннего аудита и методологии учета, Отдел информационного</w:t>
      </w:r>
    </w:p>
    <w:p w:rsidR="00000000" w:rsidRDefault="00203C8B">
      <w:pPr>
        <w:pStyle w:val="ConsPlusNonformat"/>
        <w:jc w:val="both"/>
      </w:pPr>
      <w:r>
        <w:t>------------------------------------------------------------------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>обеспечения</w:t>
      </w:r>
    </w:p>
    <w:p w:rsidR="00000000" w:rsidRDefault="00203C8B">
      <w:pPr>
        <w:pStyle w:val="ConsPlusNonformat"/>
        <w:jc w:val="both"/>
      </w:pPr>
      <w:r>
        <w:t>------------------------------------------------</w:t>
      </w:r>
      <w:r>
        <w:t>------------------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>назначается рабочая инвентаризационная комиссия в составе: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 xml:space="preserve">                       Главный</w:t>
      </w:r>
    </w:p>
    <w:p w:rsidR="00000000" w:rsidRDefault="00203C8B">
      <w:pPr>
        <w:pStyle w:val="ConsPlusNonformat"/>
        <w:jc w:val="both"/>
      </w:pPr>
      <w:r>
        <w:t xml:space="preserve">                      бухгалтер       Кострова Елена Ивановна</w:t>
      </w:r>
    </w:p>
    <w:p w:rsidR="00000000" w:rsidRDefault="00203C8B">
      <w:pPr>
        <w:pStyle w:val="ConsPlusNonformat"/>
        <w:jc w:val="both"/>
      </w:pPr>
      <w:r>
        <w:t>Председатель комиссии --------- ----------------------------------</w:t>
      </w:r>
    </w:p>
    <w:p w:rsidR="00000000" w:rsidRDefault="00203C8B">
      <w:pPr>
        <w:pStyle w:val="ConsPlusNonformat"/>
        <w:jc w:val="both"/>
      </w:pPr>
      <w:r>
        <w:t xml:space="preserve">                </w:t>
      </w:r>
      <w:r>
        <w:t xml:space="preserve">      должность        фамилия, имя, отчество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 xml:space="preserve">                      Экономист      Голубева Виктория Юрьевна</w:t>
      </w:r>
    </w:p>
    <w:p w:rsidR="00000000" w:rsidRDefault="00203C8B">
      <w:pPr>
        <w:pStyle w:val="ConsPlusNonformat"/>
        <w:jc w:val="both"/>
      </w:pPr>
      <w:r>
        <w:t>Члены комиссии:       --------- ----------------------------------</w:t>
      </w:r>
    </w:p>
    <w:p w:rsidR="00000000" w:rsidRDefault="00203C8B">
      <w:pPr>
        <w:pStyle w:val="ConsPlusNonformat"/>
        <w:jc w:val="both"/>
      </w:pPr>
      <w:r>
        <w:t xml:space="preserve">                      должность        фамилия, имя, отчество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 xml:space="preserve">                      Бухгалтер-</w:t>
      </w:r>
    </w:p>
    <w:p w:rsidR="00000000" w:rsidRDefault="00203C8B">
      <w:pPr>
        <w:pStyle w:val="ConsPlusNonformat"/>
        <w:jc w:val="both"/>
      </w:pPr>
      <w:r>
        <w:t xml:space="preserve">                        кассир       Зарайская Нина Викторовна</w:t>
      </w:r>
    </w:p>
    <w:p w:rsidR="00000000" w:rsidRDefault="00203C8B">
      <w:pPr>
        <w:pStyle w:val="ConsPlusNonformat"/>
        <w:jc w:val="both"/>
      </w:pPr>
      <w:r>
        <w:t xml:space="preserve">                      --------- ----------------------------------</w:t>
      </w:r>
    </w:p>
    <w:p w:rsidR="00000000" w:rsidRDefault="00203C8B">
      <w:pPr>
        <w:pStyle w:val="ConsPlusNonformat"/>
        <w:jc w:val="both"/>
      </w:pPr>
      <w:r>
        <w:t xml:space="preserve">                      должность        фамилия, имя, отчество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 xml:space="preserve">                      Начальни</w:t>
      </w:r>
      <w:r>
        <w:t>к</w:t>
      </w:r>
    </w:p>
    <w:p w:rsidR="00000000" w:rsidRDefault="00203C8B">
      <w:pPr>
        <w:pStyle w:val="ConsPlusNonformat"/>
        <w:jc w:val="both"/>
      </w:pPr>
      <w:r>
        <w:t xml:space="preserve">                        отдела</w:t>
      </w:r>
    </w:p>
    <w:p w:rsidR="00000000" w:rsidRDefault="00203C8B">
      <w:pPr>
        <w:pStyle w:val="ConsPlusNonformat"/>
        <w:jc w:val="both"/>
      </w:pPr>
      <w:r>
        <w:t xml:space="preserve">                     безопасности   Солдатов Андрей Степанович</w:t>
      </w:r>
    </w:p>
    <w:p w:rsidR="00000000" w:rsidRDefault="00203C8B">
      <w:pPr>
        <w:pStyle w:val="ConsPlusNonformat"/>
        <w:jc w:val="both"/>
      </w:pPr>
      <w:r>
        <w:t xml:space="preserve">                      --------- ----------------------------------</w:t>
      </w:r>
    </w:p>
    <w:p w:rsidR="00000000" w:rsidRDefault="00203C8B">
      <w:pPr>
        <w:pStyle w:val="ConsPlusNonformat"/>
        <w:jc w:val="both"/>
      </w:pPr>
      <w:r>
        <w:t xml:space="preserve">                      должность        фамилия, имя, отчество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 xml:space="preserve">                      Бухгалте</w:t>
      </w:r>
      <w:r>
        <w:t>р       Сливко Марина Петровна</w:t>
      </w:r>
    </w:p>
    <w:p w:rsidR="00000000" w:rsidRDefault="00203C8B">
      <w:pPr>
        <w:pStyle w:val="ConsPlusNonformat"/>
        <w:jc w:val="both"/>
      </w:pPr>
      <w:r>
        <w:t xml:space="preserve">                      --------- ----------------------------------</w:t>
      </w:r>
    </w:p>
    <w:p w:rsidR="00000000" w:rsidRDefault="00203C8B">
      <w:pPr>
        <w:pStyle w:val="ConsPlusNonformat"/>
        <w:jc w:val="both"/>
      </w:pPr>
      <w:r>
        <w:t xml:space="preserve">                      должность        фамилия, имя, отчество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 xml:space="preserve">                                     в целом по организации в</w:t>
      </w:r>
    </w:p>
    <w:p w:rsidR="00000000" w:rsidRDefault="00203C8B">
      <w:pPr>
        <w:pStyle w:val="ConsPlusNonformat"/>
        <w:jc w:val="both"/>
      </w:pPr>
      <w:r>
        <w:t xml:space="preserve">    5. Для проведения инвентариза</w:t>
      </w:r>
      <w:r>
        <w:t>ции -----------------------------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>части Расходов будущих периодов, Расчетов с покупателями,</w:t>
      </w:r>
    </w:p>
    <w:p w:rsidR="00000000" w:rsidRDefault="00203C8B">
      <w:pPr>
        <w:pStyle w:val="ConsPlusNonformat"/>
        <w:jc w:val="both"/>
      </w:pPr>
      <w:r>
        <w:t>------------------------------------------------------------------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lastRenderedPageBreak/>
        <w:t>поставщиками и прочими дебиторами и кредиторами</w:t>
      </w:r>
    </w:p>
    <w:p w:rsidR="00000000" w:rsidRDefault="00203C8B">
      <w:pPr>
        <w:pStyle w:val="ConsPlusNonformat"/>
        <w:jc w:val="both"/>
      </w:pPr>
      <w:r>
        <w:t>-----------------------------------------------</w:t>
      </w:r>
      <w:r>
        <w:t>-------------------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>назначается рабочая инвентаризационная комиссия в составе: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 xml:space="preserve">                       Ведущий</w:t>
      </w:r>
    </w:p>
    <w:p w:rsidR="00000000" w:rsidRDefault="00203C8B">
      <w:pPr>
        <w:pStyle w:val="ConsPlusNonformat"/>
        <w:jc w:val="both"/>
      </w:pPr>
      <w:r>
        <w:t xml:space="preserve">                       эксперт</w:t>
      </w:r>
    </w:p>
    <w:p w:rsidR="00000000" w:rsidRDefault="00203C8B">
      <w:pPr>
        <w:pStyle w:val="ConsPlusNonformat"/>
        <w:jc w:val="both"/>
      </w:pPr>
      <w:r>
        <w:t xml:space="preserve">                        отдела</w:t>
      </w:r>
    </w:p>
    <w:p w:rsidR="00000000" w:rsidRDefault="00203C8B">
      <w:pPr>
        <w:pStyle w:val="ConsPlusNonformat"/>
        <w:jc w:val="both"/>
      </w:pPr>
      <w:r>
        <w:t xml:space="preserve">                     внутреннего</w:t>
      </w:r>
    </w:p>
    <w:p w:rsidR="00000000" w:rsidRDefault="00203C8B">
      <w:pPr>
        <w:pStyle w:val="ConsPlusNonformat"/>
        <w:jc w:val="both"/>
      </w:pPr>
      <w:r>
        <w:t xml:space="preserve">                      аудита и</w:t>
      </w:r>
    </w:p>
    <w:p w:rsidR="00000000" w:rsidRDefault="00203C8B">
      <w:pPr>
        <w:pStyle w:val="ConsPlusNonformat"/>
        <w:jc w:val="both"/>
      </w:pPr>
      <w:r>
        <w:t xml:space="preserve">                     методологии</w:t>
      </w:r>
    </w:p>
    <w:p w:rsidR="00000000" w:rsidRDefault="00203C8B">
      <w:pPr>
        <w:pStyle w:val="ConsPlusNonformat"/>
        <w:jc w:val="both"/>
      </w:pPr>
      <w:r>
        <w:t xml:space="preserve">                        учета         Сазонов Петр Сергеевич</w:t>
      </w:r>
    </w:p>
    <w:p w:rsidR="00000000" w:rsidRDefault="00203C8B">
      <w:pPr>
        <w:pStyle w:val="ConsPlusNonformat"/>
        <w:jc w:val="both"/>
      </w:pPr>
      <w:r>
        <w:t>Председатель комиссии --------- ----------------------------------</w:t>
      </w:r>
    </w:p>
    <w:p w:rsidR="00000000" w:rsidRDefault="00203C8B">
      <w:pPr>
        <w:pStyle w:val="ConsPlusNonformat"/>
        <w:jc w:val="both"/>
      </w:pPr>
      <w:r>
        <w:t xml:space="preserve">                      должность        фамилия, имя, отчество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 xml:space="preserve">                      Начальник</w:t>
      </w:r>
    </w:p>
    <w:p w:rsidR="00000000" w:rsidRDefault="00203C8B">
      <w:pPr>
        <w:pStyle w:val="ConsPlusNonformat"/>
        <w:jc w:val="both"/>
      </w:pPr>
      <w:r>
        <w:t xml:space="preserve">                        отдела</w:t>
      </w:r>
    </w:p>
    <w:p w:rsidR="00000000" w:rsidRDefault="00203C8B">
      <w:pPr>
        <w:pStyle w:val="ConsPlusNonformat"/>
        <w:jc w:val="both"/>
      </w:pPr>
      <w:r>
        <w:t xml:space="preserve">                     безопасности   Солдатов Андрей Степанович</w:t>
      </w:r>
    </w:p>
    <w:p w:rsidR="00000000" w:rsidRDefault="00203C8B">
      <w:pPr>
        <w:pStyle w:val="ConsPlusNonformat"/>
        <w:jc w:val="both"/>
      </w:pPr>
      <w:r>
        <w:t>Члены комиссии:       --------- ----------------------------------</w:t>
      </w:r>
    </w:p>
    <w:p w:rsidR="00000000" w:rsidRDefault="00203C8B">
      <w:pPr>
        <w:pStyle w:val="ConsPlusNonformat"/>
        <w:jc w:val="both"/>
      </w:pPr>
      <w:r>
        <w:t xml:space="preserve">                      должность        фамилия, имя, отчество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 xml:space="preserve">                       Главный</w:t>
      </w:r>
    </w:p>
    <w:p w:rsidR="00000000" w:rsidRDefault="00203C8B">
      <w:pPr>
        <w:pStyle w:val="ConsPlusNonformat"/>
        <w:jc w:val="both"/>
      </w:pPr>
      <w:r>
        <w:t xml:space="preserve"> </w:t>
      </w:r>
      <w:r>
        <w:t xml:space="preserve">                     бухгалтер       Кострова Елена Ивановна</w:t>
      </w:r>
    </w:p>
    <w:p w:rsidR="00000000" w:rsidRDefault="00203C8B">
      <w:pPr>
        <w:pStyle w:val="ConsPlusNonformat"/>
        <w:jc w:val="both"/>
      </w:pPr>
      <w:r>
        <w:t xml:space="preserve">                      --------- ----------------------------------</w:t>
      </w:r>
    </w:p>
    <w:p w:rsidR="00000000" w:rsidRDefault="00203C8B">
      <w:pPr>
        <w:pStyle w:val="ConsPlusNonformat"/>
        <w:jc w:val="both"/>
      </w:pPr>
      <w:r>
        <w:t xml:space="preserve">                      должность        фамилия, имя, отчество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 xml:space="preserve">                      Финансовый</w:t>
      </w:r>
    </w:p>
    <w:p w:rsidR="00000000" w:rsidRDefault="00203C8B">
      <w:pPr>
        <w:pStyle w:val="ConsPlusNonformat"/>
        <w:jc w:val="both"/>
      </w:pPr>
      <w:r>
        <w:t xml:space="preserve">                       директор </w:t>
      </w:r>
      <w:r>
        <w:t xml:space="preserve">     Шумилова Инна Витальевна</w:t>
      </w:r>
    </w:p>
    <w:p w:rsidR="00000000" w:rsidRDefault="00203C8B">
      <w:pPr>
        <w:pStyle w:val="ConsPlusNonformat"/>
        <w:jc w:val="both"/>
      </w:pPr>
      <w:r>
        <w:t xml:space="preserve">                      --------- ----------------------------------</w:t>
      </w:r>
    </w:p>
    <w:p w:rsidR="00000000" w:rsidRDefault="00203C8B">
      <w:pPr>
        <w:pStyle w:val="ConsPlusNonformat"/>
        <w:jc w:val="both"/>
      </w:pPr>
      <w:r>
        <w:t xml:space="preserve">                      должность        фамилия, имя, отчество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 xml:space="preserve">                            Активы (имущество и имущественные</w:t>
      </w:r>
    </w:p>
    <w:p w:rsidR="00000000" w:rsidRDefault="00203C8B">
      <w:pPr>
        <w:pStyle w:val="ConsPlusNonformat"/>
        <w:jc w:val="both"/>
      </w:pPr>
      <w:r>
        <w:t xml:space="preserve">    Инвентаризации подлежит ------</w:t>
      </w:r>
      <w:r>
        <w:t>--------------------------------</w:t>
      </w:r>
    </w:p>
    <w:p w:rsidR="00000000" w:rsidRDefault="00203C8B">
      <w:pPr>
        <w:pStyle w:val="ConsPlusNonformat"/>
        <w:jc w:val="both"/>
      </w:pPr>
      <w:r>
        <w:t xml:space="preserve">                             наименование имущества, обязательства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>права, контролируемые организацией) и обязательства организации</w:t>
      </w:r>
    </w:p>
    <w:p w:rsidR="00000000" w:rsidRDefault="00203C8B">
      <w:pPr>
        <w:pStyle w:val="ConsPlusNonformat"/>
        <w:jc w:val="both"/>
      </w:pPr>
      <w:r>
        <w:t>------------------------------------------------------------------</w:t>
      </w:r>
    </w:p>
    <w:p w:rsidR="00000000" w:rsidRDefault="00203C8B">
      <w:pPr>
        <w:pStyle w:val="ConsPlusNonformat"/>
        <w:jc w:val="both"/>
      </w:pPr>
    </w:p>
    <w:p w:rsidR="00000000" w:rsidRDefault="00536C8B">
      <w:pPr>
        <w:pStyle w:val="ConsPlusNonformat"/>
        <w:jc w:val="both"/>
      </w:pPr>
      <w:r>
        <w:t xml:space="preserve">                             02</w:t>
      </w:r>
      <w:r w:rsidR="00203C8B">
        <w:t xml:space="preserve">    </w:t>
      </w:r>
      <w:r>
        <w:t xml:space="preserve">марта </w:t>
      </w:r>
      <w:r w:rsidR="00203C8B">
        <w:t xml:space="preserve">   20</w:t>
      </w:r>
      <w:r>
        <w:t>20</w:t>
      </w:r>
    </w:p>
    <w:p w:rsidR="00000000" w:rsidRDefault="00203C8B">
      <w:pPr>
        <w:pStyle w:val="ConsPlusNonformat"/>
        <w:jc w:val="both"/>
      </w:pPr>
      <w:r>
        <w:t>К инвентаризации приступить "--" ---------- ---- г.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 xml:space="preserve">            </w:t>
      </w:r>
      <w:r w:rsidR="00536C8B">
        <w:t>06</w:t>
      </w:r>
      <w:r>
        <w:t xml:space="preserve">    </w:t>
      </w:r>
      <w:r w:rsidR="00536C8B">
        <w:t xml:space="preserve">марта  </w:t>
      </w:r>
      <w:r>
        <w:t xml:space="preserve">  20</w:t>
      </w:r>
      <w:r w:rsidR="00536C8B">
        <w:t>20</w:t>
      </w:r>
    </w:p>
    <w:p w:rsidR="00000000" w:rsidRDefault="00203C8B">
      <w:pPr>
        <w:pStyle w:val="ConsPlusNonformat"/>
        <w:jc w:val="both"/>
      </w:pPr>
      <w:r>
        <w:t>и окончить "--" ---------- ---- г.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 xml:space="preserve">                           Обеспечение достоверности данных</w:t>
      </w:r>
    </w:p>
    <w:p w:rsidR="00000000" w:rsidRDefault="00203C8B">
      <w:pPr>
        <w:pStyle w:val="ConsPlusNonformat"/>
        <w:jc w:val="both"/>
      </w:pPr>
      <w:r>
        <w:t xml:space="preserve">    Причина инвентаризации</w:t>
      </w:r>
      <w:r>
        <w:t xml:space="preserve"> ---------------------------------------</w:t>
      </w:r>
    </w:p>
    <w:p w:rsidR="00000000" w:rsidRDefault="00203C8B">
      <w:pPr>
        <w:pStyle w:val="ConsPlusNonformat"/>
        <w:jc w:val="both"/>
      </w:pPr>
      <w:r>
        <w:t xml:space="preserve">                           контрольная проверка, смена материально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>бухгалтерского учета перед составлением годовой бухгалтерской</w:t>
      </w:r>
    </w:p>
    <w:p w:rsidR="00000000" w:rsidRDefault="00203C8B">
      <w:pPr>
        <w:pStyle w:val="ConsPlusNonformat"/>
        <w:jc w:val="both"/>
      </w:pPr>
      <w:r>
        <w:t>------------------------------------------------------------------</w:t>
      </w:r>
    </w:p>
    <w:p w:rsidR="00000000" w:rsidRDefault="00203C8B">
      <w:pPr>
        <w:pStyle w:val="ConsPlusNonformat"/>
        <w:jc w:val="both"/>
      </w:pPr>
      <w:r>
        <w:t xml:space="preserve">               отв</w:t>
      </w:r>
      <w:r>
        <w:t>етственных лиц, переоценка и т.д.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>отчетности</w:t>
      </w:r>
    </w:p>
    <w:p w:rsidR="00000000" w:rsidRDefault="00203C8B">
      <w:pPr>
        <w:pStyle w:val="ConsPlusNonformat"/>
        <w:jc w:val="both"/>
      </w:pPr>
      <w:r>
        <w:t>------------------------------------------------------------------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 xml:space="preserve">    Материалы по инвентаризации сдать в бухгалтерию</w:t>
      </w:r>
    </w:p>
    <w:p w:rsidR="00000000" w:rsidRDefault="00203C8B">
      <w:pPr>
        <w:pStyle w:val="ConsPlusNonformat"/>
        <w:jc w:val="both"/>
      </w:pPr>
      <w:r>
        <w:t>__________________________________________________________________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 xml:space="preserve">            </w:t>
      </w:r>
      <w:r w:rsidR="00536C8B">
        <w:t>13</w:t>
      </w:r>
      <w:r>
        <w:t xml:space="preserve">   </w:t>
      </w:r>
      <w:r w:rsidR="00536C8B">
        <w:t>марта    2020</w:t>
      </w:r>
    </w:p>
    <w:p w:rsidR="00000000" w:rsidRDefault="00203C8B">
      <w:pPr>
        <w:pStyle w:val="ConsPlusNonformat"/>
        <w:jc w:val="both"/>
      </w:pPr>
      <w:r>
        <w:lastRenderedPageBreak/>
        <w:t>не позднее "--" --------- ---- г.</w:t>
      </w:r>
    </w:p>
    <w:p w:rsidR="00000000" w:rsidRDefault="00203C8B">
      <w:pPr>
        <w:pStyle w:val="ConsPlusNonformat"/>
        <w:jc w:val="both"/>
      </w:pPr>
    </w:p>
    <w:p w:rsidR="00000000" w:rsidRDefault="00203C8B">
      <w:pPr>
        <w:pStyle w:val="ConsPlusNonformat"/>
        <w:jc w:val="both"/>
      </w:pPr>
      <w:r>
        <w:t xml:space="preserve">                 </w:t>
      </w:r>
      <w:r w:rsidR="00536C8B">
        <w:t>Д</w:t>
      </w:r>
      <w:r>
        <w:t xml:space="preserve">иректор   </w:t>
      </w:r>
      <w:r w:rsidR="00536C8B">
        <w:t>Петров</w:t>
      </w:r>
      <w:r>
        <w:t xml:space="preserve">            </w:t>
      </w:r>
      <w:r w:rsidR="00536C8B">
        <w:t>П</w:t>
      </w:r>
      <w:r>
        <w:t>.</w:t>
      </w:r>
      <w:r w:rsidR="00536C8B">
        <w:t>П</w:t>
      </w:r>
      <w:r>
        <w:t xml:space="preserve">. </w:t>
      </w:r>
      <w:r w:rsidR="00536C8B">
        <w:t>Петров</w:t>
      </w:r>
    </w:p>
    <w:p w:rsidR="00000000" w:rsidRDefault="00203C8B">
      <w:pPr>
        <w:pStyle w:val="ConsPlusNonformat"/>
        <w:jc w:val="both"/>
      </w:pPr>
      <w:r>
        <w:t xml:space="preserve">    Руководитель ---------- ------- ------------------------------</w:t>
      </w:r>
    </w:p>
    <w:p w:rsidR="00000000" w:rsidRDefault="00203C8B">
      <w:pPr>
        <w:pStyle w:val="ConsPlusNonformat"/>
        <w:jc w:val="both"/>
      </w:pPr>
      <w:r>
        <w:t xml:space="preserve">                 должность  подпись         расшифровка п</w:t>
      </w:r>
      <w:r>
        <w:t>одписи</w:t>
      </w:r>
    </w:p>
    <w:p w:rsidR="00000000" w:rsidRDefault="00203C8B">
      <w:pPr>
        <w:pStyle w:val="ConsPlusNormal"/>
        <w:jc w:val="both"/>
      </w:pPr>
    </w:p>
    <w:p w:rsidR="00000000" w:rsidRDefault="00203C8B">
      <w:pPr>
        <w:pStyle w:val="ConsPlusNormal"/>
        <w:jc w:val="both"/>
      </w:pPr>
    </w:p>
    <w:p w:rsidR="00203C8B" w:rsidRPr="001F732C" w:rsidRDefault="00203C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en-US"/>
        </w:rPr>
      </w:pPr>
    </w:p>
    <w:sectPr w:rsidR="00203C8B" w:rsidRPr="001F732C">
      <w:headerReference w:type="default" r:id="rId7"/>
      <w:footerReference w:type="defaul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C8B" w:rsidRDefault="00203C8B">
      <w:pPr>
        <w:spacing w:after="0" w:line="240" w:lineRule="auto"/>
      </w:pPr>
      <w:r>
        <w:separator/>
      </w:r>
    </w:p>
  </w:endnote>
  <w:endnote w:type="continuationSeparator" w:id="0">
    <w:p w:rsidR="00203C8B" w:rsidRDefault="0020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03C8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03C8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03C8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03C8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C8B" w:rsidRDefault="00203C8B">
      <w:pPr>
        <w:spacing w:after="0" w:line="240" w:lineRule="auto"/>
      </w:pPr>
      <w:r>
        <w:separator/>
      </w:r>
    </w:p>
  </w:footnote>
  <w:footnote w:type="continuationSeparator" w:id="0">
    <w:p w:rsidR="00203C8B" w:rsidRDefault="00203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3C8B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3C8B">
          <w:pPr>
            <w:pStyle w:val="ConsPlusNormal"/>
            <w:jc w:val="center"/>
          </w:pPr>
        </w:p>
        <w:p w:rsidR="00000000" w:rsidRDefault="00203C8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3C8B" w:rsidP="001F732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</w:p>
      </w:tc>
    </w:tr>
  </w:tbl>
  <w:p w:rsidR="00000000" w:rsidRDefault="00203C8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03C8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8B"/>
    <w:rsid w:val="001F732C"/>
    <w:rsid w:val="00203C8B"/>
    <w:rsid w:val="0053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36C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6C8B"/>
  </w:style>
  <w:style w:type="paragraph" w:styleId="a5">
    <w:name w:val="footer"/>
    <w:basedOn w:val="a"/>
    <w:link w:val="a6"/>
    <w:uiPriority w:val="99"/>
    <w:unhideWhenUsed/>
    <w:rsid w:val="00536C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6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36C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6C8B"/>
  </w:style>
  <w:style w:type="paragraph" w:styleId="a5">
    <w:name w:val="footer"/>
    <w:basedOn w:val="a"/>
    <w:link w:val="a6"/>
    <w:uiPriority w:val="99"/>
    <w:unhideWhenUsed/>
    <w:rsid w:val="00536C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6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1494</Words>
  <Characters>8520</Characters>
  <Application>Microsoft Office Word</Application>
  <DocSecurity>2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Приказ (постановление, распоряжение) о проведении инвентаризации. Годовая инвентаризация имущества и обязательств. Унифицированная форма N ИНВ-22 (Форма по ОКУД 0317018) (образец заполнения)(Подготовлен специалистами КонсультантПлюс, 2020)</vt:lpstr>
    </vt:vector>
  </TitlesOfParts>
  <Company>КонсультантПлюс Версия 4018.00.50</Company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Приказ (постановление, распоряжение) о проведении инвентаризации. Годовая инвентаризация имущества и обязательств. Унифицированная форма N ИНВ-22 (Форма по ОКУД 0317018) (образец заполнения)(Подготовлен специалистами КонсультантПлюс, 2020)</dc:title>
  <dc:creator>Alena</dc:creator>
  <cp:lastModifiedBy>Alena</cp:lastModifiedBy>
  <cp:revision>2</cp:revision>
  <dcterms:created xsi:type="dcterms:W3CDTF">2020-02-26T08:17:00Z</dcterms:created>
  <dcterms:modified xsi:type="dcterms:W3CDTF">2020-02-26T08:17:00Z</dcterms:modified>
</cp:coreProperties>
</file>