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D06" w14:textId="77777777" w:rsidR="00AA2401" w:rsidRDefault="00AA2401" w:rsidP="00AA240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</w:p>
    <w:p w14:paraId="3D240DDB" w14:textId="2ABBD7C9" w:rsidR="00AA2401" w:rsidRDefault="00AA2401" w:rsidP="00AA2401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>Трудовой договор</w:t>
      </w:r>
      <w:r w:rsidR="002314D2">
        <w:rPr>
          <w:rFonts w:eastAsia="Times New Roman" w:cs="Times New Roman"/>
          <w:b/>
          <w:kern w:val="0"/>
          <w:sz w:val="20"/>
          <w:szCs w:val="20"/>
          <w:lang w:eastAsia="ru-RU" w:bidi="ar-SA"/>
        </w:rPr>
        <w:t xml:space="preserve"> № 214 от 01.02.2025</w:t>
      </w:r>
    </w:p>
    <w:p w14:paraId="39499B26" w14:textId="77777777" w:rsidR="002314D2" w:rsidRDefault="002314D2" w:rsidP="002314D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2B3459C2" w14:textId="7BE27258" w:rsidR="00AA2401" w:rsidRPr="002314D2" w:rsidRDefault="002314D2" w:rsidP="002314D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 </w:t>
      </w: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г. Санкт-Петербург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3399"/>
        <w:gridCol w:w="3960"/>
      </w:tblGrid>
      <w:tr w:rsidR="00AA2401" w:rsidRPr="00AA2401" w14:paraId="33D64BCC" w14:textId="77777777" w:rsidTr="0004063A">
        <w:trPr>
          <w:tblCellSpacing w:w="15" w:type="dxa"/>
        </w:trPr>
        <w:tc>
          <w:tcPr>
            <w:tcW w:w="15000" w:type="dxa"/>
            <w:vAlign w:val="center"/>
            <w:hideMark/>
          </w:tcPr>
          <w:p w14:paraId="112DA1C7" w14:textId="77777777" w:rsidR="002314D2" w:rsidRDefault="002314D2" w:rsidP="002314D2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63468A94" w14:textId="0352004E" w:rsidR="00AA2401" w:rsidRPr="00AA2401" w:rsidRDefault="00AA2401" w:rsidP="00AA2401">
            <w:pPr>
              <w:widowControl/>
              <w:suppressAutoHyphens w:val="0"/>
              <w:ind w:firstLine="709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000" w:type="dxa"/>
            <w:vAlign w:val="center"/>
            <w:hideMark/>
          </w:tcPr>
          <w:p w14:paraId="72A50119" w14:textId="77777777" w:rsidR="002314D2" w:rsidRDefault="002314D2" w:rsidP="002314D2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243F2E41" w14:textId="14DF3E02" w:rsidR="00AA2401" w:rsidRPr="00AA2401" w:rsidRDefault="00AA2401" w:rsidP="00AA2401">
            <w:pPr>
              <w:widowControl/>
              <w:suppressAutoHyphens w:val="0"/>
              <w:ind w:firstLine="709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5000" w:type="dxa"/>
            <w:vAlign w:val="center"/>
            <w:hideMark/>
          </w:tcPr>
          <w:p w14:paraId="7C9EF58F" w14:textId="77777777" w:rsidR="002314D2" w:rsidRDefault="002314D2" w:rsidP="00AA2401">
            <w:pPr>
              <w:widowControl/>
              <w:suppressAutoHyphens w:val="0"/>
              <w:ind w:firstLine="709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26DE28F7" w14:textId="3383C903" w:rsidR="00AA2401" w:rsidRPr="00AA2401" w:rsidRDefault="00AA2401" w:rsidP="00AA2401">
            <w:pPr>
              <w:widowControl/>
              <w:suppressAutoHyphens w:val="0"/>
              <w:ind w:firstLine="709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3F269033" w14:textId="3425413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Общество с ограниченной ответственностью «</w:t>
      </w:r>
      <w:r w:rsidR="00D0298A">
        <w:rPr>
          <w:rFonts w:eastAsia="Times New Roman" w:cs="Times New Roman"/>
          <w:bCs/>
          <w:kern w:val="0"/>
          <w:sz w:val="20"/>
          <w:szCs w:val="20"/>
          <w:lang w:val="en-US" w:eastAsia="ru-RU" w:bidi="ar-SA"/>
        </w:rPr>
        <w:t>Ppt</w:t>
      </w: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</w:t>
      </w:r>
      <w:proofErr w:type="spellStart"/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ru</w:t>
      </w:r>
      <w:proofErr w:type="spellEnd"/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» в лице Генерального </w:t>
      </w:r>
      <w:r w:rsidR="00D0298A" w:rsidRP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Петров</w:t>
      </w:r>
      <w:r w:rsid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а </w:t>
      </w:r>
      <w:r w:rsidR="00D0298A" w:rsidRP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Порфири</w:t>
      </w:r>
      <w:r w:rsid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я</w:t>
      </w:r>
      <w:r w:rsidR="00D0298A" w:rsidRP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Петрович</w:t>
      </w:r>
      <w:r w:rsid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</w:t>
      </w: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, действующего на основании </w:t>
      </w:r>
      <w:proofErr w:type="gramStart"/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Устава ,</w:t>
      </w:r>
      <w:proofErr w:type="gramEnd"/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именуемое в дальнейшем "Работодатель", с одной стороны и гражданин(ка) РФ </w:t>
      </w:r>
    </w:p>
    <w:p w14:paraId="4576CC1E" w14:textId="07F1AAEF" w:rsidR="00AA2401" w:rsidRPr="00AA2401" w:rsidRDefault="00D0298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proofErr w:type="spellStart"/>
      <w:r w:rsidRP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Пэпэтэшин</w:t>
      </w:r>
      <w:proofErr w:type="spellEnd"/>
      <w:r w:rsidRPr="00D0298A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Петр Петрович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, именуемый(</w:t>
      </w:r>
      <w:proofErr w:type="spellStart"/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ая</w:t>
      </w:r>
      <w:proofErr w:type="spellEnd"/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) в дальнейшем "Работник", с другой стороны, а вместе именуемые "Стороны", заключили настоящий договор о нижеследующем:</w:t>
      </w:r>
    </w:p>
    <w:p w14:paraId="798181B2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1. Предмет договора</w:t>
      </w:r>
    </w:p>
    <w:p w14:paraId="785991F5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1.1. По настоящему трудовому договору Работник обязуется в интересах, под управлением и контролем работодателя выполнять обязанности по профессии/должности руководитель отдела продаж </w:t>
      </w:r>
      <w:proofErr w:type="gramStart"/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в </w:t>
      </w:r>
      <w:proofErr w:type="spellStart"/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в</w:t>
      </w:r>
      <w:proofErr w:type="spellEnd"/>
      <w:proofErr w:type="gramEnd"/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магазине по адресу, Санкт-Петербург, ул. Ленина 111, а Работодатель обязуется обеспечивать 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</w:p>
    <w:p w14:paraId="1F414D6E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1.2. Условия труда на рабочем месте по степени вредности и (или) опасности являются оптимальными (1 класс).</w:t>
      </w:r>
    </w:p>
    <w:p w14:paraId="27443E51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1.3. Трудовой договор заключен на неопределенный срок.</w:t>
      </w:r>
    </w:p>
    <w:p w14:paraId="00177C9A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1.4. Трудовой договор вступает в силу со дня его подписания Работником и Работодателем. Работник обязан приступить к работе с 01.08.2025.</w:t>
      </w:r>
    </w:p>
    <w:p w14:paraId="2013C4E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1.5. Работник принимается на работу без испытания.</w:t>
      </w:r>
    </w:p>
    <w:p w14:paraId="317500FF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1.6. Работа у Работодателя является для Работника основным местом работы.</w:t>
      </w:r>
    </w:p>
    <w:p w14:paraId="70B41784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2. Права и обязанности сторон</w:t>
      </w:r>
    </w:p>
    <w:p w14:paraId="47F71DD6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2.1. Работник имеет право на:</w:t>
      </w:r>
    </w:p>
    <w:p w14:paraId="6E407062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3924510B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предоставление ему работы, обусловленной трудовым договором;</w:t>
      </w:r>
    </w:p>
    <w:p w14:paraId="4145ED2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рабочее место, соответствующее государственным нормативным требованиям охраны труда;</w:t>
      </w:r>
    </w:p>
    <w:p w14:paraId="32A71EE6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50592676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07254C98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полную достоверную информацию об условиях труда и требованиях охраны труда на рабочем месте;</w:t>
      </w:r>
    </w:p>
    <w:p w14:paraId="3CF820E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подготовку и дополнительное профессиональное образование в порядке, установленном Трудовым кодексом РФ, иными федеральными законами;</w:t>
      </w:r>
    </w:p>
    <w:p w14:paraId="16126AC0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14:paraId="5B9609C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участие в управлении организацией в предусмотренных Трудовым кодексом РФ, иными федеральными законами формах;</w:t>
      </w:r>
    </w:p>
    <w:p w14:paraId="260158A8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1CB2DE34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защиту своих трудовых прав, свобод и законных интересов всеми не запрещенными законом способами;</w:t>
      </w:r>
    </w:p>
    <w:p w14:paraId="15033B1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разрешение индивидуальных и коллективных трудовых споров, включая право на забастовку, в порядке, установленном Трудовым кодексом РФ, иными федеральными законами;</w:t>
      </w:r>
    </w:p>
    <w:p w14:paraId="37FDF4A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249ED58D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обязательное социальное страхование в случаях, предусмотренных федеральными законами.</w:t>
      </w:r>
    </w:p>
    <w:p w14:paraId="7C734EDF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2.2. Работник обязан:</w:t>
      </w:r>
    </w:p>
    <w:p w14:paraId="6EA5BA3E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добросовестно исполнять свои трудовые обязанности, возложенные на него трудовым договором;</w:t>
      </w:r>
    </w:p>
    <w:p w14:paraId="66E6D8D4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соблюдать правила внутреннего трудового распорядка;</w:t>
      </w:r>
    </w:p>
    <w:p w14:paraId="4119240B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соблюдать трудовую дисциплину;</w:t>
      </w:r>
    </w:p>
    <w:p w14:paraId="7C888A77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выполнять установленные нормы труда;</w:t>
      </w:r>
    </w:p>
    <w:p w14:paraId="1D34FA95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соблюдать требования по охране труда и обеспечению безопасности труда;</w:t>
      </w:r>
    </w:p>
    <w:p w14:paraId="147DE9A4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14:paraId="3D79054E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66CD5B2C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2.3. Работодатель имеет право:</w:t>
      </w:r>
    </w:p>
    <w:p w14:paraId="6F2F9F04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заключать, изменять и расторгать трудовой договор с Работником в порядке и на условиях, которые установлены Трудовым кодексом РФ, иными федеральными законами;</w:t>
      </w:r>
    </w:p>
    <w:p w14:paraId="10F45C36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вести коллективные переговоры и заключать коллективные договоры;</w:t>
      </w:r>
    </w:p>
    <w:p w14:paraId="09822B8F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поощрять Работника за добросовестный эффективный труд;</w:t>
      </w:r>
    </w:p>
    <w:p w14:paraId="61CDB94E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lastRenderedPageBreak/>
        <w:t>- 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распорядка;</w:t>
      </w:r>
    </w:p>
    <w:p w14:paraId="2C4AD38F" w14:textId="62205B64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привлекать Работника к дисциплинарной и материальной ответственности в порядке, установленном Трудовым кодексом РФ, иными федеральными законами;</w:t>
      </w:r>
    </w:p>
    <w:p w14:paraId="4DA2CFD8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принимать локальные нормативные акты;</w:t>
      </w:r>
    </w:p>
    <w:p w14:paraId="7A0C6277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создавать объединения Работодателей в целях представительства и защиты своих интересов и вступать в них;</w:t>
      </w:r>
    </w:p>
    <w:p w14:paraId="482A56A2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создавать производственный совет.</w:t>
      </w:r>
    </w:p>
    <w:p w14:paraId="1B4A51CE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2.4. Работодатель обязан:</w:t>
      </w:r>
    </w:p>
    <w:p w14:paraId="0D311438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соблюдать трудовое законодательство и иные нормативные правовые акты, содержащие нормы трудового права, локальные нормативные акты, условия трудового договора, соглашений;</w:t>
      </w:r>
    </w:p>
    <w:p w14:paraId="2EE16DA7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предоставить Работнику работу, обусловленную трудовым договором;</w:t>
      </w:r>
    </w:p>
    <w:p w14:paraId="19387A2F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обеспечивать безопасность и условия труда, соответствующие государственным нормативным требованиям охраны труда;</w:t>
      </w:r>
    </w:p>
    <w:p w14:paraId="26B420BD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14:paraId="6758A6F5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обеспечивать Работнику равную оплату за труд равной ценности;</w:t>
      </w:r>
    </w:p>
    <w:p w14:paraId="4F09FCF7" w14:textId="3B17B738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выплачивать в полном размере причитающуюся Работнику заработную плату в сроки, установленные в соответствии с Трудовым кодексом РФ, правилами внутреннего трудового распорядка, трудовым договором;</w:t>
      </w:r>
    </w:p>
    <w:p w14:paraId="4D3A6227" w14:textId="1B29EDC0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вести коллективные переговоры, а также заключать коллективный договор в порядке, установленном Трудовым кодексом РФ;</w:t>
      </w:r>
    </w:p>
    <w:p w14:paraId="53D4448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14:paraId="11554756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14:paraId="0F9E5762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14:paraId="488AF35D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14:paraId="15A7096F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создавать условия, обеспечивающие участие работников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4421A836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обеспечивать бытовые нужды Работника, связанные с исполнением им трудовых обязанностей;</w:t>
      </w:r>
    </w:p>
    <w:p w14:paraId="5A3F04FE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осуществлять обязательное социальное страхование Работника в порядке, установленном федеральными законами;</w:t>
      </w:r>
    </w:p>
    <w:p w14:paraId="3EAF7B43" w14:textId="70C15FB6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возмещать вред, причиненный Работнику в связи с исполнением ими трудовых обязанностей, а также компенсировать моральный вред в порядке и на условиях, которые установлены Трудовым кодексом, другими федеральными законами и иными нормативными правовыми актами Российской Федерации;</w:t>
      </w:r>
    </w:p>
    <w:p w14:paraId="6D187DE6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- исполнять иные обязанности,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 и трудовым договором.</w:t>
      </w:r>
    </w:p>
    <w:p w14:paraId="5FA2C21C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2.5. Стороны имеют иные права и исполняют иные обязанности, предусмотренные действующим трудовым законодательством.</w:t>
      </w:r>
    </w:p>
    <w:p w14:paraId="01FD9932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3. Рабочее время и время отдыха</w:t>
      </w:r>
    </w:p>
    <w:p w14:paraId="78EAD1A7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3.1. Работнику устанавливается пятидневная рабочая неделя.</w:t>
      </w:r>
    </w:p>
    <w:p w14:paraId="6379E03D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3.2. Продолжительность рабочего времени составляет 8 часов в неделю. </w:t>
      </w:r>
    </w:p>
    <w:p w14:paraId="559C7C92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3.3. Время начала работы — 08-00, время окончания работы - 17-00. Перерыв для отдыха и питания продолжительностью 1 час с 13 ч 00 мин до 14 ч 00 мин.</w:t>
      </w:r>
    </w:p>
    <w:p w14:paraId="6F63C2E8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3.4. Работнику предоставляется ежегодный основной оплачиваемый отпуск продолжительностью 30 календарных дней.</w:t>
      </w:r>
    </w:p>
    <w:p w14:paraId="61391E43" w14:textId="77777777" w:rsidR="00AA2401" w:rsidRP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3.5.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14:paraId="3AC8B8BF" w14:textId="79EFD12A" w:rsidR="00AA2401" w:rsidRDefault="00AA2401" w:rsidP="00AA2401">
      <w:pPr>
        <w:widowControl/>
        <w:suppressAutoHyphens w:val="0"/>
        <w:ind w:firstLine="709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 xml:space="preserve">4. </w:t>
      </w:r>
      <w:r w:rsidRPr="00AA240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Условие о конфиденциальности</w:t>
      </w:r>
    </w:p>
    <w:p w14:paraId="4938009B" w14:textId="77777777" w:rsidR="00AA2401" w:rsidRPr="00913E4A" w:rsidRDefault="00AA2401" w:rsidP="00AA2401">
      <w:pPr>
        <w:widowControl/>
        <w:suppressAutoHyphens w:val="0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>4.1</w:t>
      </w: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ab/>
        <w:t>В целях охраны конфиденциальности информации, составляющей коммерческую тайну, Работник обязан:</w:t>
      </w:r>
    </w:p>
    <w:p w14:paraId="2A1A6514" w14:textId="345286B6" w:rsidR="00AA2401" w:rsidRPr="00913E4A" w:rsidRDefault="00AA2401" w:rsidP="00AA2401">
      <w:pPr>
        <w:widowControl/>
        <w:suppressAutoHyphens w:val="0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4.2</w:t>
      </w: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ab/>
        <w:t>Выполнять установленный Работодателем режим коммерческой тайны. Режим коммерческой тайны и перечень информации, составляющей коммерческую тайну, установлены утвержденным приказом Работодателя Положением о коммерческой тайне в ООО "</w:t>
      </w:r>
      <w:r w:rsidR="00C57771">
        <w:rPr>
          <w:rFonts w:eastAsia="Times New Roman" w:cs="Times New Roman"/>
          <w:kern w:val="0"/>
          <w:sz w:val="20"/>
          <w:szCs w:val="20"/>
          <w:lang w:val="en-US" w:eastAsia="ru-RU" w:bidi="ar-SA"/>
        </w:rPr>
        <w:t>Ppt</w:t>
      </w: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>.</w:t>
      </w:r>
      <w:proofErr w:type="spellStart"/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>ru</w:t>
      </w:r>
      <w:proofErr w:type="spellEnd"/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", с которым Работник ознакомлен под подпись. </w:t>
      </w:r>
    </w:p>
    <w:p w14:paraId="2CF4A648" w14:textId="77777777" w:rsidR="00AA2401" w:rsidRPr="00913E4A" w:rsidRDefault="00AA2401" w:rsidP="00AA2401">
      <w:pPr>
        <w:widowControl/>
        <w:suppressAutoHyphens w:val="0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>4.3</w:t>
      </w: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ab/>
        <w:t xml:space="preserve">Не разглашать информацию, указанную в п. 4.2 настоящего Договора, обладателями которой являются Работодатель и (или) его контрагенты, и без их согласия не использовать эту информацию в личных целях в течение всего срока действия режима коммерческой тайны, в том числе после прекращения действия трудового договора, в соответствии с п. 2 ч. 3 ст. 11 Федерального закона от 29.07.2004 N 98-ФЗ "О коммерческой тайне". </w:t>
      </w:r>
    </w:p>
    <w:p w14:paraId="2F00CF13" w14:textId="77777777" w:rsidR="00913E4A" w:rsidRPr="00913E4A" w:rsidRDefault="00AA2401" w:rsidP="00AA2401">
      <w:pPr>
        <w:widowControl/>
        <w:suppressAutoHyphens w:val="0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>4.4</w:t>
      </w: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ab/>
        <w:t xml:space="preserve">Передать Работодателю при прекращении настоящего Договора материальные носители, в том числе документы, диски, </w:t>
      </w:r>
      <w:proofErr w:type="spellStart"/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>флеш</w:t>
      </w:r>
      <w:proofErr w:type="spellEnd"/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-накопители USB, имеющиеся в пользовании Работника и содержащие информацию, указанную в п. 4.2 настоящего Договора. </w:t>
      </w:r>
    </w:p>
    <w:p w14:paraId="07FD5711" w14:textId="65134311" w:rsidR="00AA2401" w:rsidRPr="00913E4A" w:rsidRDefault="00AA2401" w:rsidP="00AA2401">
      <w:pPr>
        <w:widowControl/>
        <w:suppressAutoHyphens w:val="0"/>
        <w:ind w:firstLine="709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>4.5</w:t>
      </w:r>
      <w:r w:rsidRPr="00913E4A">
        <w:rPr>
          <w:rFonts w:eastAsia="Times New Roman" w:cs="Times New Roman"/>
          <w:kern w:val="0"/>
          <w:sz w:val="20"/>
          <w:szCs w:val="20"/>
          <w:lang w:eastAsia="ru-RU" w:bidi="ar-SA"/>
        </w:rPr>
        <w:tab/>
        <w:t>В случае разглашения информации, указанной в п. 4.2 настоящего Договора, Работник может быть привлечен к ответственности в соответствии с законодательством Российской Федерации. В частности, он может быть привлечен к дисциплинарной и материальной ответственности в соответствии с Трудовым кодексом РФ.</w:t>
      </w:r>
    </w:p>
    <w:p w14:paraId="5DAB83F3" w14:textId="333A98AA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5</w:t>
      </w:r>
      <w:r w:rsidR="00AA2401" w:rsidRPr="00AA240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. Условия оплаты труда</w:t>
      </w:r>
    </w:p>
    <w:p w14:paraId="3F292B1E" w14:textId="0BE5FAE5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.1. Работнику устанавливается оклад в размере 50000 рублей в месяц.</w:t>
      </w:r>
    </w:p>
    <w:p w14:paraId="296806BA" w14:textId="1E15A2DD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.2. На период действия настоящего договора на Работника распространяются положения соглашений, локальных нормативных актов, устанавливающие доплаты и надбавки компенсационного характера, в том числе за работу в условиях, отклоняющихся от нормальных, доплаты и надбавки стимулирующего характера и системы премирования.</w:t>
      </w:r>
    </w:p>
    <w:p w14:paraId="16D6C578" w14:textId="3ED55938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5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.3. Заработная плата выплачивается Работнику не реже чем каждые полмесяца. Конкретная дата выплаты заработной платы устанавливается правилами внутреннего распорядка.</w:t>
      </w:r>
    </w:p>
    <w:p w14:paraId="48625367" w14:textId="551267F5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6</w:t>
      </w:r>
      <w:r w:rsidR="00AA2401" w:rsidRPr="00AA240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. Ответственность сторон</w:t>
      </w:r>
    </w:p>
    <w:p w14:paraId="7F2662D7" w14:textId="126E1ABF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6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</w:p>
    <w:p w14:paraId="7EAADCCB" w14:textId="44EF8DB7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6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.2. Работодатель несет перед Работником материальную и иную ответственность согласно действующему законодательству РФ.</w:t>
      </w:r>
    </w:p>
    <w:p w14:paraId="7BE56056" w14:textId="1E7E9ECB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6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.3. Работник, разгласивший сведения, относящиеся к охраняемой законом тайне, привлекается к дисциплинарной, административной, гражданско-правовой, уголовной ответственности в порядке, установленном законодательством.</w:t>
      </w:r>
    </w:p>
    <w:p w14:paraId="29ADC88B" w14:textId="33437583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/>
          <w:bCs/>
          <w:i/>
          <w:iCs/>
          <w:kern w:val="0"/>
          <w:sz w:val="20"/>
          <w:szCs w:val="20"/>
          <w:lang w:eastAsia="ru-RU" w:bidi="ar-SA"/>
        </w:rPr>
        <w:t>. Заключительные положения</w:t>
      </w:r>
    </w:p>
    <w:p w14:paraId="0AF3355F" w14:textId="1E22750D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.1.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14:paraId="2F532BD2" w14:textId="04DAAEC4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.2. Работнику предоставляются меры социальной поддержки, предусмотренные соглашениями, локальными нормативными актами и иными нормативными правовыми актами, содержащими нормы трудового права.</w:t>
      </w:r>
    </w:p>
    <w:p w14:paraId="24C4D482" w14:textId="4CCE06AD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.3. Работник не должен разглашать </w:t>
      </w:r>
      <w:proofErr w:type="gramStart"/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сведения</w:t>
      </w:r>
      <w:proofErr w:type="gramEnd"/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 xml:space="preserve"> относящиеся к охраняемой законом тайне (государственной, служебной, коммерческой и иной). </w:t>
      </w:r>
    </w:p>
    <w:p w14:paraId="2E194210" w14:textId="1ADAA0BC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.4. 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</w:p>
    <w:p w14:paraId="1A083A8E" w14:textId="69329199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.5.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14:paraId="48BB0BCA" w14:textId="666F41FC" w:rsidR="00AA2401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.6. 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</w:p>
    <w:p w14:paraId="4AC012AF" w14:textId="14CC7876" w:rsid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7</w:t>
      </w:r>
      <w:r w:rsidR="00AA2401" w:rsidRPr="00AA2401">
        <w:rPr>
          <w:rFonts w:eastAsia="Times New Roman" w:cs="Times New Roman"/>
          <w:bCs/>
          <w:kern w:val="0"/>
          <w:sz w:val="20"/>
          <w:szCs w:val="20"/>
          <w:lang w:eastAsia="ru-RU" w:bidi="ar-SA"/>
        </w:rPr>
        <w:t>.7. Настоящий трудовой договор может быть прекращен по основаниям, предусмотренным действующим трудовым законодательством.</w:t>
      </w:r>
    </w:p>
    <w:tbl>
      <w:tblPr>
        <w:tblpPr w:leftFromText="180" w:rightFromText="180" w:vertAnchor="text" w:horzAnchor="margin" w:tblpXSpec="center" w:tblpY="128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B36E82" w14:paraId="6C9F3FF2" w14:textId="77777777" w:rsidTr="00B36E82">
        <w:tc>
          <w:tcPr>
            <w:tcW w:w="4678" w:type="dxa"/>
          </w:tcPr>
          <w:p w14:paraId="297D0DF5" w14:textId="71C414F8" w:rsidR="00B36E82" w:rsidRDefault="00B36E82" w:rsidP="00B36E82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Работодатель </w:t>
            </w:r>
          </w:p>
        </w:tc>
        <w:tc>
          <w:tcPr>
            <w:tcW w:w="4677" w:type="dxa"/>
          </w:tcPr>
          <w:p w14:paraId="3D8D310B" w14:textId="747B5693" w:rsidR="00B36E82" w:rsidRDefault="00B36E82" w:rsidP="00B36E82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Работник</w:t>
            </w:r>
          </w:p>
        </w:tc>
      </w:tr>
      <w:tr w:rsidR="00B36E82" w14:paraId="1332EF27" w14:textId="77777777" w:rsidTr="00B36E82">
        <w:tc>
          <w:tcPr>
            <w:tcW w:w="4678" w:type="dxa"/>
          </w:tcPr>
          <w:p w14:paraId="0C461719" w14:textId="77777777" w:rsidR="00D0298A" w:rsidRDefault="00D0298A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 w:rsidRPr="00D0298A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Общество с ограниченной ответственностью "Ppt.ru" ИНН 1234567890 КПП 121001001 ОКПО 90100101 ОГРН 2323454567001 АДРЕС 456789, Россия, Субъект РФ, просп. Замечательный, д.1 Генеральный директор - Петров Порфирий Петрович</w:t>
            </w:r>
          </w:p>
          <w:p w14:paraId="6A362DB3" w14:textId="77777777" w:rsidR="00D0298A" w:rsidRDefault="00D0298A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24FCB9DB" w14:textId="77F0C157" w:rsidR="00B36E82" w:rsidRDefault="00B36E82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Подпись ____________</w:t>
            </w:r>
          </w:p>
          <w:p w14:paraId="0E72C8A6" w14:textId="77777777" w:rsidR="00B36E82" w:rsidRDefault="00B36E82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648843B9" w14:textId="77777777" w:rsidR="00B36E82" w:rsidRDefault="00B36E82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М.П.</w:t>
            </w:r>
          </w:p>
        </w:tc>
        <w:tc>
          <w:tcPr>
            <w:tcW w:w="4677" w:type="dxa"/>
          </w:tcPr>
          <w:p w14:paraId="7DFBD7EE" w14:textId="77777777" w:rsidR="00D0298A" w:rsidRDefault="00D0298A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D0298A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Пэпэтэшин</w:t>
            </w:r>
            <w:proofErr w:type="spellEnd"/>
            <w:r w:rsidRPr="00D0298A"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Петр Петрович</w:t>
            </w:r>
          </w:p>
          <w:p w14:paraId="044DFD52" w14:textId="50AFA939" w:rsidR="00B36E82" w:rsidRDefault="00B36E82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10.03.1954 г.р., уроженец г. Санкт-Петербурга Адрес: г. Санкт-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Петербург ,</w:t>
            </w:r>
            <w:proofErr w:type="gramEnd"/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 xml:space="preserve"> ул. Ленина, д. 117. Паспорт: серия 03 06 № 500561 Выдан: Отделом УФМС России по Оренбургской области в Октябрьском районе 21.11.2006 г., код подразделения 231-041</w:t>
            </w:r>
          </w:p>
          <w:p w14:paraId="3EFBDC00" w14:textId="77777777" w:rsidR="00B36E82" w:rsidRDefault="00B36E82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  <w:p w14:paraId="5F33C217" w14:textId="77777777" w:rsidR="00B36E82" w:rsidRDefault="00B36E82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Подпись ____________</w:t>
            </w:r>
          </w:p>
          <w:p w14:paraId="5FA9E13E" w14:textId="77777777" w:rsidR="00B36E82" w:rsidRDefault="00B36E82" w:rsidP="00B36E8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53701531" w14:textId="77777777" w:rsidR="00F91298" w:rsidRDefault="00F91298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5E2030CD" w14:textId="77777777" w:rsidR="00F91298" w:rsidRDefault="00F91298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47F19DBA" w14:textId="77777777" w:rsidR="00913E4A" w:rsidRPr="00AA2401" w:rsidRDefault="00913E4A" w:rsidP="00AA2401">
      <w:pPr>
        <w:widowControl/>
        <w:suppressAutoHyphens w:val="0"/>
        <w:ind w:firstLine="709"/>
        <w:rPr>
          <w:rFonts w:eastAsia="Times New Roman" w:cs="Times New Roman"/>
          <w:bCs/>
          <w:kern w:val="0"/>
          <w:sz w:val="20"/>
          <w:szCs w:val="20"/>
          <w:lang w:eastAsia="ru-RU" w:bidi="ar-SA"/>
        </w:rPr>
      </w:pPr>
    </w:p>
    <w:p w14:paraId="35048330" w14:textId="77777777" w:rsidR="0044346A" w:rsidRPr="00AA2401" w:rsidRDefault="0044346A" w:rsidP="00AA2401">
      <w:pPr>
        <w:widowControl/>
        <w:suppressAutoHyphens w:val="0"/>
        <w:ind w:firstLine="709"/>
      </w:pPr>
    </w:p>
    <w:sectPr w:rsidR="0044346A" w:rsidRPr="00AA2401" w:rsidSect="00B36E82">
      <w:headerReference w:type="default" r:id="rId6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551D" w14:textId="77777777" w:rsidR="00AE44C7" w:rsidRDefault="00AE44C7" w:rsidP="003F3A8F">
      <w:r>
        <w:separator/>
      </w:r>
    </w:p>
  </w:endnote>
  <w:endnote w:type="continuationSeparator" w:id="0">
    <w:p w14:paraId="6D2CA72A" w14:textId="77777777" w:rsidR="00AE44C7" w:rsidRDefault="00AE44C7" w:rsidP="003F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4B4B" w14:textId="77777777" w:rsidR="00AE44C7" w:rsidRDefault="00AE44C7" w:rsidP="003F3A8F">
      <w:r>
        <w:separator/>
      </w:r>
    </w:p>
  </w:footnote>
  <w:footnote w:type="continuationSeparator" w:id="0">
    <w:p w14:paraId="5FEC1D6B" w14:textId="77777777" w:rsidR="00AE44C7" w:rsidRDefault="00AE44C7" w:rsidP="003F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9EEF" w14:textId="77777777" w:rsidR="00C57771" w:rsidRDefault="00C57771" w:rsidP="00C57771">
    <w:pPr>
      <w:pStyle w:val="af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  <w:lang/>
        </w:rPr>
        <w:t>ppt.ru</w:t>
      </w:r>
    </w:hyperlink>
    <w:r>
      <w:t xml:space="preserve"> </w:t>
    </w:r>
  </w:p>
  <w:p w14:paraId="792EE207" w14:textId="77777777" w:rsidR="00C57771" w:rsidRPr="00C57771" w:rsidRDefault="00C57771" w:rsidP="00C57771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F8"/>
    <w:rsid w:val="000525E9"/>
    <w:rsid w:val="002314D2"/>
    <w:rsid w:val="00291BF8"/>
    <w:rsid w:val="002B36B6"/>
    <w:rsid w:val="003F3A8F"/>
    <w:rsid w:val="0044346A"/>
    <w:rsid w:val="005B2DEE"/>
    <w:rsid w:val="00913E4A"/>
    <w:rsid w:val="009A6125"/>
    <w:rsid w:val="00A64646"/>
    <w:rsid w:val="00AA2401"/>
    <w:rsid w:val="00AE44C7"/>
    <w:rsid w:val="00B36E82"/>
    <w:rsid w:val="00B72D7F"/>
    <w:rsid w:val="00C57771"/>
    <w:rsid w:val="00D0298A"/>
    <w:rsid w:val="00E87F8A"/>
    <w:rsid w:val="00EA13A4"/>
    <w:rsid w:val="00F9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5C50"/>
  <w15:chartTrackingRefBased/>
  <w15:docId w15:val="{E733B43D-80E0-4C05-AD0F-DB8E716D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01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91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B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B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B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B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1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1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1B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1B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1B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1B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1B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1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1B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1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1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1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1B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1B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1B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1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1B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1B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240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A2401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A2401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3F3A8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3F3A8F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  <w:style w:type="paragraph" w:styleId="af1">
    <w:name w:val="footer"/>
    <w:basedOn w:val="a"/>
    <w:link w:val="af2"/>
    <w:unhideWhenUsed/>
    <w:rsid w:val="003F3A8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2">
    <w:name w:val="Нижний колонтитул Знак"/>
    <w:basedOn w:val="a0"/>
    <w:link w:val="af1"/>
    <w:rsid w:val="003F3A8F"/>
    <w:rPr>
      <w:rFonts w:ascii="Times New Roman" w:eastAsia="SimSun" w:hAnsi="Times New Roman" w:cs="Mangal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1583</Words>
  <Characters>11733</Characters>
  <Application>Microsoft Office Word</Application>
  <DocSecurity>0</DocSecurity>
  <Lines>249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9</cp:revision>
  <dcterms:created xsi:type="dcterms:W3CDTF">2025-07-09T19:02:00Z</dcterms:created>
  <dcterms:modified xsi:type="dcterms:W3CDTF">2025-08-07T14:25:00Z</dcterms:modified>
</cp:coreProperties>
</file>