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EDE0D" w14:textId="48934D50" w:rsidR="00D07643" w:rsidRDefault="00315FE8" w:rsidP="00EC3E9E">
      <w:pPr>
        <w:widowControl/>
        <w:ind w:left="4536"/>
        <w:jc w:val="center"/>
        <w:rPr>
          <w:rFonts w:eastAsia="Courier New" w:cs="Courier New"/>
          <w:color w:val="000000"/>
          <w:shd w:val="clear" w:color="auto" w:fill="FFFFFF"/>
        </w:rPr>
      </w:pPr>
      <w:bookmarkStart w:id="0" w:name="_GoBack"/>
      <w:bookmarkEnd w:id="0"/>
      <w:r>
        <w:rPr>
          <w:rFonts w:eastAsia="Courier New" w:cs="Courier New"/>
          <w:color w:val="000000"/>
          <w:shd w:val="clear" w:color="auto" w:fill="FFFFFF"/>
        </w:rPr>
        <w:t xml:space="preserve"> </w:t>
      </w:r>
      <w:proofErr w:type="gramStart"/>
      <w:r w:rsidR="00D07643">
        <w:rPr>
          <w:rFonts w:eastAsia="Courier New" w:cs="Courier New"/>
          <w:color w:val="000000"/>
          <w:shd w:val="clear" w:color="auto" w:fill="FFFFFF"/>
        </w:rPr>
        <w:t>(наименование территориального органа</w:t>
      </w:r>
      <w:proofErr w:type="gramEnd"/>
    </w:p>
    <w:p w14:paraId="0E79829A" w14:textId="77777777" w:rsidR="00D07643" w:rsidRDefault="00D07643" w:rsidP="00EC3E9E">
      <w:pPr>
        <w:widowControl/>
        <w:autoSpaceDE w:val="0"/>
        <w:ind w:left="4536"/>
        <w:jc w:val="center"/>
        <w:rPr>
          <w:rFonts w:eastAsia="Courier New" w:cs="Courier New"/>
          <w:color w:val="000000"/>
          <w:shd w:val="clear" w:color="auto" w:fill="FFFFFF"/>
        </w:rPr>
      </w:pPr>
      <w:r>
        <w:rPr>
          <w:rFonts w:eastAsia="Courier New" w:cs="Courier New"/>
          <w:color w:val="000000"/>
          <w:shd w:val="clear" w:color="auto" w:fill="FFFFFF"/>
        </w:rPr>
        <w:t xml:space="preserve"> Федеральной службы по надзору в сфере защиты</w:t>
      </w:r>
    </w:p>
    <w:p w14:paraId="6693F462" w14:textId="77777777" w:rsidR="00D07643" w:rsidRDefault="00D07643" w:rsidP="00EC3E9E">
      <w:pPr>
        <w:widowControl/>
        <w:autoSpaceDE w:val="0"/>
        <w:ind w:left="4536"/>
        <w:jc w:val="center"/>
        <w:rPr>
          <w:rFonts w:eastAsia="Courier New" w:cs="Courier New"/>
          <w:color w:val="000000"/>
          <w:shd w:val="clear" w:color="auto" w:fill="FFFFFF"/>
        </w:rPr>
      </w:pPr>
      <w:r>
        <w:rPr>
          <w:rFonts w:eastAsia="Courier New" w:cs="Courier New"/>
          <w:color w:val="000000"/>
          <w:shd w:val="clear" w:color="auto" w:fill="FFFFFF"/>
        </w:rPr>
        <w:t xml:space="preserve"> прав потребителей и благополучия человека</w:t>
      </w:r>
    </w:p>
    <w:p w14:paraId="55133468" w14:textId="77777777" w:rsidR="00D07643" w:rsidRDefault="00D07643" w:rsidP="00EC3E9E">
      <w:pPr>
        <w:widowControl/>
        <w:autoSpaceDE w:val="0"/>
        <w:ind w:left="4536"/>
        <w:jc w:val="center"/>
        <w:rPr>
          <w:rFonts w:eastAsia="Courier New" w:cs="Courier New"/>
          <w:color w:val="000000"/>
          <w:shd w:val="clear" w:color="auto" w:fill="FFFFFF"/>
        </w:rPr>
      </w:pPr>
      <w:r>
        <w:rPr>
          <w:rFonts w:eastAsia="Courier New" w:cs="Courier New"/>
          <w:color w:val="000000"/>
          <w:shd w:val="clear" w:color="auto" w:fill="FFFFFF"/>
        </w:rPr>
        <w:t xml:space="preserve"> (Роспотребнадзор))</w:t>
      </w:r>
    </w:p>
    <w:p w14:paraId="5CCE6DB2" w14:textId="77777777" w:rsidR="00D07643" w:rsidRDefault="00D07643" w:rsidP="00442896">
      <w:pPr>
        <w:widowControl/>
        <w:autoSpaceDE w:val="0"/>
        <w:ind w:firstLine="4536"/>
        <w:jc w:val="both"/>
        <w:rPr>
          <w:rFonts w:eastAsia="Courier New" w:cs="Courier New"/>
          <w:color w:val="000000"/>
          <w:shd w:val="clear" w:color="auto" w:fill="FFFFFF"/>
        </w:rPr>
      </w:pPr>
      <w:r>
        <w:rPr>
          <w:rFonts w:eastAsia="Courier New" w:cs="Courier New"/>
          <w:color w:val="000000"/>
          <w:shd w:val="clear" w:color="auto" w:fill="FFFFFF"/>
        </w:rPr>
        <w:t>адрес: ____________________________________</w:t>
      </w:r>
    </w:p>
    <w:p w14:paraId="76531F6D" w14:textId="77777777" w:rsidR="00D07643" w:rsidRDefault="00D07643" w:rsidP="00442896">
      <w:pPr>
        <w:widowControl/>
        <w:autoSpaceDE w:val="0"/>
        <w:ind w:firstLine="4536"/>
        <w:jc w:val="both"/>
        <w:rPr>
          <w:rFonts w:eastAsia="Courier New" w:cs="Courier New"/>
          <w:color w:val="000000"/>
          <w:shd w:val="clear" w:color="auto" w:fill="FFFFFF"/>
        </w:rPr>
      </w:pPr>
    </w:p>
    <w:p w14:paraId="6DE989A9" w14:textId="77777777" w:rsidR="00D07643" w:rsidRDefault="00D07643" w:rsidP="00442896">
      <w:pPr>
        <w:widowControl/>
        <w:autoSpaceDE w:val="0"/>
        <w:ind w:firstLine="4536"/>
        <w:jc w:val="both"/>
        <w:rPr>
          <w:rFonts w:eastAsia="Courier New" w:cs="Courier New"/>
          <w:color w:val="000000"/>
          <w:shd w:val="clear" w:color="auto" w:fill="FFFFFF"/>
        </w:rPr>
      </w:pPr>
      <w:r>
        <w:rPr>
          <w:rFonts w:eastAsia="Courier New" w:cs="Courier New"/>
          <w:color w:val="000000"/>
          <w:shd w:val="clear" w:color="auto" w:fill="FFFFFF"/>
        </w:rPr>
        <w:t>от: _______________________________________</w:t>
      </w:r>
    </w:p>
    <w:p w14:paraId="33531C58" w14:textId="77777777" w:rsidR="00D07643" w:rsidRDefault="00D07643" w:rsidP="00442896">
      <w:pPr>
        <w:widowControl/>
        <w:autoSpaceDE w:val="0"/>
        <w:ind w:firstLine="4536"/>
        <w:jc w:val="center"/>
        <w:rPr>
          <w:rFonts w:eastAsia="Courier New" w:cs="Courier New"/>
          <w:color w:val="000000"/>
          <w:shd w:val="clear" w:color="auto" w:fill="FFFFFF"/>
        </w:rPr>
      </w:pPr>
      <w:r>
        <w:rPr>
          <w:rFonts w:eastAsia="Courier New" w:cs="Courier New"/>
          <w:color w:val="000000"/>
          <w:shd w:val="clear" w:color="auto" w:fill="FFFFFF"/>
        </w:rPr>
        <w:t xml:space="preserve"> (Ф.И.О. потребителя)</w:t>
      </w:r>
    </w:p>
    <w:p w14:paraId="167330DE" w14:textId="77777777" w:rsidR="00D07643" w:rsidRDefault="00D07643" w:rsidP="00442896">
      <w:pPr>
        <w:widowControl/>
        <w:autoSpaceDE w:val="0"/>
        <w:ind w:firstLine="4536"/>
        <w:jc w:val="both"/>
        <w:rPr>
          <w:rFonts w:eastAsia="Courier New" w:cs="Courier New"/>
          <w:color w:val="000000"/>
          <w:shd w:val="clear" w:color="auto" w:fill="FFFFFF"/>
        </w:rPr>
      </w:pPr>
      <w:r>
        <w:rPr>
          <w:rFonts w:eastAsia="Courier New" w:cs="Courier New"/>
          <w:color w:val="000000"/>
          <w:shd w:val="clear" w:color="auto" w:fill="FFFFFF"/>
        </w:rPr>
        <w:t>адрес: ___________________________________,</w:t>
      </w:r>
    </w:p>
    <w:p w14:paraId="5C266068" w14:textId="77777777" w:rsidR="00D07643" w:rsidRDefault="00D07643" w:rsidP="00442896">
      <w:pPr>
        <w:widowControl/>
        <w:autoSpaceDE w:val="0"/>
        <w:ind w:firstLine="4536"/>
        <w:jc w:val="both"/>
        <w:rPr>
          <w:rFonts w:eastAsia="Courier New" w:cs="Courier New"/>
          <w:color w:val="000000"/>
          <w:shd w:val="clear" w:color="auto" w:fill="FFFFFF"/>
        </w:rPr>
      </w:pPr>
      <w:r>
        <w:rPr>
          <w:rFonts w:eastAsia="Courier New" w:cs="Courier New"/>
          <w:color w:val="000000"/>
          <w:shd w:val="clear" w:color="auto" w:fill="FFFFFF"/>
        </w:rPr>
        <w:t>телефон: ______________, факс: ____________,</w:t>
      </w:r>
    </w:p>
    <w:p w14:paraId="474D529E" w14:textId="77777777" w:rsidR="00D07643" w:rsidRDefault="00D07643" w:rsidP="00442896">
      <w:pPr>
        <w:widowControl/>
        <w:autoSpaceDE w:val="0"/>
        <w:ind w:firstLine="4536"/>
        <w:jc w:val="both"/>
        <w:rPr>
          <w:rFonts w:eastAsia="Courier New" w:cs="Courier New"/>
          <w:color w:val="000000"/>
          <w:shd w:val="clear" w:color="auto" w:fill="FFFFFF"/>
        </w:rPr>
      </w:pPr>
      <w:r>
        <w:rPr>
          <w:rFonts w:eastAsia="Courier New" w:cs="Courier New"/>
          <w:color w:val="000000"/>
          <w:shd w:val="clear" w:color="auto" w:fill="FFFFFF"/>
        </w:rPr>
        <w:t>адрес электронной почты: ___________________</w:t>
      </w:r>
    </w:p>
    <w:p w14:paraId="7C675342" w14:textId="77777777" w:rsidR="00D07643" w:rsidRDefault="00D07643" w:rsidP="00D07643">
      <w:pPr>
        <w:jc w:val="center"/>
      </w:pPr>
    </w:p>
    <w:p w14:paraId="22F1FF58" w14:textId="77777777" w:rsidR="00E7093B" w:rsidRDefault="00D07643" w:rsidP="00D07643">
      <w:pPr>
        <w:jc w:val="center"/>
      </w:pPr>
      <w:r>
        <w:t xml:space="preserve">Жалоба </w:t>
      </w:r>
    </w:p>
    <w:p w14:paraId="38DD89E4" w14:textId="77777777" w:rsidR="00D07643" w:rsidRPr="00442896" w:rsidRDefault="00D07643" w:rsidP="00442896">
      <w:pPr>
        <w:widowControl/>
        <w:suppressAutoHyphens w:val="0"/>
        <w:ind w:firstLine="567"/>
        <w:jc w:val="both"/>
        <w:rPr>
          <w:rFonts w:cs="Times New Roman"/>
        </w:rPr>
      </w:pPr>
    </w:p>
    <w:p w14:paraId="25FFCF24" w14:textId="77777777" w:rsidR="00D07643" w:rsidRDefault="00442896" w:rsidP="00D07643">
      <w:pPr>
        <w:ind w:firstLine="709"/>
        <w:contextualSpacing/>
        <w:jc w:val="both"/>
      </w:pPr>
      <w:r>
        <w:t>«</w:t>
      </w:r>
      <w:r w:rsidR="00D07643">
        <w:t>___</w:t>
      </w:r>
      <w:r>
        <w:t>»</w:t>
      </w:r>
      <w:r w:rsidR="00D07643">
        <w:t xml:space="preserve"> _______________ ______ г. ______</w:t>
      </w:r>
      <w:r w:rsidR="00EC3E9E">
        <w:t>______</w:t>
      </w:r>
      <w:r w:rsidR="00D07643">
        <w:t>______________________ (Ф.И.О. Потребителя) обратилась в ________________________________ (наименование кредитной организации) для получения потребительского кредита (займа).</w:t>
      </w:r>
    </w:p>
    <w:p w14:paraId="61BA4D5A" w14:textId="77777777" w:rsidR="005C2E67" w:rsidRDefault="00D07643" w:rsidP="005C2E67">
      <w:pPr>
        <w:ind w:firstLine="709"/>
        <w:contextualSpacing/>
        <w:jc w:val="both"/>
        <w:rPr>
          <w:rFonts w:cs="Times New Roman"/>
        </w:rPr>
      </w:pPr>
      <w:r>
        <w:t>При получении потребительского кредита (займа) сотрудник _____________________ (наименование кредитной организации) обуславливал получение</w:t>
      </w:r>
      <w:r w:rsidRPr="00D07643">
        <w:t xml:space="preserve"> </w:t>
      </w:r>
      <w:r>
        <w:t xml:space="preserve">потребительского кредита (займа) </w:t>
      </w:r>
      <w:r w:rsidR="005C6430">
        <w:t xml:space="preserve">обязательным заключением договора на </w:t>
      </w:r>
      <w:r w:rsidR="005C6430" w:rsidRPr="005C6430">
        <w:rPr>
          <w:rFonts w:cs="Times New Roman"/>
        </w:rPr>
        <w:t>оказание дополнительных услуг, таких как __________________________.</w:t>
      </w:r>
    </w:p>
    <w:p w14:paraId="43365527" w14:textId="77777777" w:rsidR="005C2E67" w:rsidRDefault="005C2E67" w:rsidP="005C2E67">
      <w:pPr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При этом потребителю не была обеспечена </w:t>
      </w:r>
      <w:r w:rsidRPr="005C6430">
        <w:rPr>
          <w:rFonts w:eastAsiaTheme="minorHAnsi" w:cs="Times New Roman"/>
          <w:kern w:val="0"/>
          <w:lang w:eastAsia="en-US" w:bidi="ar-SA"/>
        </w:rPr>
        <w:t xml:space="preserve">возможность отказаться от оказания ему за отдельную плату </w:t>
      </w:r>
      <w:r>
        <w:rPr>
          <w:rFonts w:eastAsiaTheme="minorHAnsi" w:cs="Times New Roman"/>
          <w:kern w:val="0"/>
          <w:lang w:eastAsia="en-US" w:bidi="ar-SA"/>
        </w:rPr>
        <w:t>от</w:t>
      </w:r>
      <w:r w:rsidRPr="005C6430">
        <w:rPr>
          <w:rFonts w:eastAsiaTheme="minorHAnsi" w:cs="Times New Roman"/>
          <w:kern w:val="0"/>
          <w:lang w:eastAsia="en-US" w:bidi="ar-SA"/>
        </w:rPr>
        <w:t xml:space="preserve"> дополнительной услуги, в том числе посредством заключения иных договоров, которые </w:t>
      </w:r>
      <w:r>
        <w:rPr>
          <w:rFonts w:eastAsiaTheme="minorHAnsi" w:cs="Times New Roman"/>
          <w:kern w:val="0"/>
          <w:lang w:eastAsia="en-US" w:bidi="ar-SA"/>
        </w:rPr>
        <w:t>потребитель</w:t>
      </w:r>
      <w:r w:rsidRPr="005C6430">
        <w:rPr>
          <w:rFonts w:eastAsiaTheme="minorHAnsi" w:cs="Times New Roman"/>
          <w:kern w:val="0"/>
          <w:lang w:eastAsia="en-US" w:bidi="ar-SA"/>
        </w:rPr>
        <w:t xml:space="preserve"> обязан заключить в связи с договором потребительского кредита (займа).</w:t>
      </w:r>
    </w:p>
    <w:p w14:paraId="166DA2BF" w14:textId="77777777" w:rsidR="005C6430" w:rsidRPr="005C6430" w:rsidRDefault="005C6430" w:rsidP="005C6430">
      <w:pPr>
        <w:ind w:firstLine="709"/>
        <w:contextualSpacing/>
        <w:jc w:val="both"/>
        <w:rPr>
          <w:rFonts w:cs="Times New Roman"/>
        </w:rPr>
      </w:pPr>
    </w:p>
    <w:p w14:paraId="07092A3E" w14:textId="77777777" w:rsidR="005C6430" w:rsidRPr="005C6430" w:rsidRDefault="005C6430" w:rsidP="005C6430">
      <w:pPr>
        <w:ind w:firstLine="709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5C6430">
        <w:rPr>
          <w:rFonts w:cs="Times New Roman"/>
        </w:rPr>
        <w:t xml:space="preserve">Согласно </w:t>
      </w:r>
      <w:r>
        <w:rPr>
          <w:rFonts w:cs="Times New Roman"/>
        </w:rPr>
        <w:t xml:space="preserve">п. 2 </w:t>
      </w:r>
      <w:r w:rsidRPr="005C6430">
        <w:rPr>
          <w:rFonts w:cs="Times New Roman"/>
        </w:rPr>
        <w:t xml:space="preserve">ст. 7 Федерального закона от 21.12.2013 </w:t>
      </w:r>
      <w:r w:rsidR="00442896">
        <w:rPr>
          <w:rFonts w:cs="Times New Roman"/>
        </w:rPr>
        <w:t>№</w:t>
      </w:r>
      <w:r w:rsidRPr="005C6430">
        <w:rPr>
          <w:rFonts w:cs="Times New Roman"/>
        </w:rPr>
        <w:t xml:space="preserve"> 353-ФЗ </w:t>
      </w:r>
      <w:r w:rsidR="00442896">
        <w:rPr>
          <w:rFonts w:cs="Times New Roman"/>
        </w:rPr>
        <w:t>«</w:t>
      </w:r>
      <w:r w:rsidRPr="005C6430">
        <w:rPr>
          <w:rFonts w:cs="Times New Roman"/>
        </w:rPr>
        <w:t>О потребительском кредите (займе)</w:t>
      </w:r>
      <w:r w:rsidR="00442896">
        <w:rPr>
          <w:rFonts w:cs="Times New Roman"/>
        </w:rPr>
        <w:t>»</w:t>
      </w:r>
      <w:r w:rsidRPr="005C6430">
        <w:rPr>
          <w:rFonts w:eastAsiaTheme="minorHAnsi" w:cs="Times New Roman"/>
          <w:kern w:val="0"/>
          <w:lang w:eastAsia="en-US" w:bidi="ar-SA"/>
        </w:rPr>
        <w:t xml:space="preserve"> </w:t>
      </w:r>
      <w:r>
        <w:rPr>
          <w:rFonts w:eastAsiaTheme="minorHAnsi" w:cs="Times New Roman"/>
          <w:kern w:val="0"/>
          <w:lang w:eastAsia="en-US" w:bidi="ar-SA"/>
        </w:rPr>
        <w:t>е</w:t>
      </w:r>
      <w:r w:rsidRPr="005C6430">
        <w:rPr>
          <w:rFonts w:eastAsiaTheme="minorHAnsi" w:cs="Times New Roman"/>
          <w:kern w:val="0"/>
          <w:lang w:eastAsia="en-US" w:bidi="ar-SA"/>
        </w:rPr>
        <w:t>сли при предоставлении потребительского кредита (займа) заемщику за отдельную плату предлагаются дополнительные услуги, оказываемые кредитором и (или) третьими лицами, включая страхование жизни и (или) здоровья заемщика в пользу кредитора, а также иного страхового интереса заемщика, должно быть оформлено заявление о предоставлении потребительского кредита (займа) по установленной кредитором форме, содержащее согласие заемщика на оказание ему таких услуг, в том числе на заключение иных договоров, которые заемщик обязан заключить в связи с договором потребительского кредита (займа). Кредитор в таком заявлении о предоставлении потребительского кредита (займа) обязан указать стоимость предлагаемой за отдельную плату дополнительной услуги кредитора и должен обеспечить возможность заемщику согласиться или отказаться от оказания ему за отдельную плату такой дополнительной услуги, в том числе посредством заключения иных договоров, которые заемщик обязан заключить в связи с договором потребительского кредита (займа). Проставление кредитором отметок о согласии заемщика на оказание ему дополнительных услуг не допускается.</w:t>
      </w:r>
    </w:p>
    <w:p w14:paraId="05A6507D" w14:textId="77777777" w:rsidR="00D07643" w:rsidRDefault="005C6430" w:rsidP="005C6430">
      <w:pPr>
        <w:ind w:firstLine="709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5C6430">
        <w:rPr>
          <w:rFonts w:eastAsiaTheme="minorHAnsi" w:cs="Times New Roman"/>
          <w:kern w:val="0"/>
          <w:lang w:eastAsia="en-US" w:bidi="ar-SA"/>
        </w:rPr>
        <w:t xml:space="preserve">В соответствии с п. </w:t>
      </w:r>
      <w:r>
        <w:rPr>
          <w:rFonts w:eastAsiaTheme="minorHAnsi" w:cs="Times New Roman"/>
          <w:kern w:val="0"/>
          <w:lang w:eastAsia="en-US" w:bidi="ar-SA"/>
        </w:rPr>
        <w:t>2 ст. 1</w:t>
      </w:r>
      <w:r w:rsidRPr="005C6430">
        <w:rPr>
          <w:rFonts w:eastAsiaTheme="minorHAnsi" w:cs="Times New Roman"/>
          <w:kern w:val="0"/>
          <w:lang w:eastAsia="en-US" w:bidi="ar-SA"/>
        </w:rPr>
        <w:t xml:space="preserve">6 Закона РФ от 07.02.1992 </w:t>
      </w:r>
      <w:r w:rsidR="00442896">
        <w:rPr>
          <w:rFonts w:eastAsiaTheme="minorHAnsi" w:cs="Times New Roman"/>
          <w:kern w:val="0"/>
          <w:lang w:eastAsia="en-US" w:bidi="ar-SA"/>
        </w:rPr>
        <w:t>№</w:t>
      </w:r>
      <w:r w:rsidRPr="005C6430">
        <w:rPr>
          <w:rFonts w:eastAsiaTheme="minorHAnsi" w:cs="Times New Roman"/>
          <w:kern w:val="0"/>
          <w:lang w:eastAsia="en-US" w:bidi="ar-SA"/>
        </w:rPr>
        <w:t xml:space="preserve"> 2300-1 </w:t>
      </w:r>
      <w:r w:rsidR="00442896">
        <w:rPr>
          <w:rFonts w:eastAsiaTheme="minorHAnsi" w:cs="Times New Roman"/>
          <w:kern w:val="0"/>
          <w:lang w:eastAsia="en-US" w:bidi="ar-SA"/>
        </w:rPr>
        <w:t>«</w:t>
      </w:r>
      <w:r w:rsidRPr="005C6430">
        <w:rPr>
          <w:rFonts w:eastAsiaTheme="minorHAnsi" w:cs="Times New Roman"/>
          <w:kern w:val="0"/>
          <w:lang w:eastAsia="en-US" w:bidi="ar-SA"/>
        </w:rPr>
        <w:t>О защите прав потребителей</w:t>
      </w:r>
      <w:r w:rsidR="00442896">
        <w:rPr>
          <w:rFonts w:eastAsiaTheme="minorHAnsi" w:cs="Times New Roman"/>
          <w:kern w:val="0"/>
          <w:lang w:eastAsia="en-US" w:bidi="ar-SA"/>
        </w:rPr>
        <w:t>»</w:t>
      </w:r>
      <w:r w:rsidRPr="005C6430">
        <w:rPr>
          <w:rFonts w:cs="Times New Roman"/>
        </w:rPr>
        <w:t xml:space="preserve"> </w:t>
      </w:r>
      <w:r w:rsidRPr="005C6430">
        <w:rPr>
          <w:rFonts w:eastAsiaTheme="minorHAnsi" w:cs="Times New Roman"/>
          <w:kern w:val="0"/>
          <w:lang w:eastAsia="en-US" w:bidi="ar-SA"/>
        </w:rPr>
        <w:t>з</w:t>
      </w:r>
      <w:r w:rsidR="00D07643" w:rsidRPr="005C6430">
        <w:rPr>
          <w:rFonts w:eastAsiaTheme="minorHAnsi" w:cs="Times New Roman"/>
          <w:kern w:val="0"/>
          <w:lang w:eastAsia="en-US" w:bidi="ar-SA"/>
        </w:rPr>
        <w:t>апрещается обусловливать приобретение одних товаров (работ, услуг) обязательным приобретением иных товаров (работ, услуг). Убытки, причиненные потребителю вследствие нарушения его права на свободный выбор товаров (работ, услуг), возмещаются продавцом (исполнителем) в полном объеме.</w:t>
      </w:r>
    </w:p>
    <w:p w14:paraId="586A7538" w14:textId="77777777" w:rsidR="005C6430" w:rsidRDefault="005C6430" w:rsidP="005C6430">
      <w:pPr>
        <w:ind w:firstLine="709"/>
        <w:contextualSpacing/>
        <w:jc w:val="both"/>
        <w:rPr>
          <w:rFonts w:eastAsia="Courier New" w:cs="Courier New"/>
          <w:color w:val="000000"/>
          <w:shd w:val="clear" w:color="auto" w:fill="FFFFFF"/>
        </w:rPr>
      </w:pPr>
      <w:r>
        <w:rPr>
          <w:rFonts w:eastAsiaTheme="minorHAnsi" w:cs="Times New Roman"/>
          <w:kern w:val="0"/>
          <w:lang w:eastAsia="en-US" w:bidi="ar-SA"/>
        </w:rPr>
        <w:t>Таким образом</w:t>
      </w:r>
      <w:r w:rsidR="00EC3E9E">
        <w:rPr>
          <w:rFonts w:eastAsiaTheme="minorHAnsi" w:cs="Times New Roman"/>
          <w:kern w:val="0"/>
          <w:lang w:eastAsia="en-US" w:bidi="ar-SA"/>
        </w:rPr>
        <w:t>,</w:t>
      </w:r>
      <w:r>
        <w:rPr>
          <w:rFonts w:eastAsiaTheme="minorHAnsi" w:cs="Times New Roman"/>
          <w:kern w:val="0"/>
          <w:lang w:eastAsia="en-US" w:bidi="ar-SA"/>
        </w:rPr>
        <w:t xml:space="preserve"> действия сотрудника </w:t>
      </w:r>
      <w:r>
        <w:t>_____</w:t>
      </w:r>
      <w:r w:rsidR="00EC3E9E">
        <w:t>____</w:t>
      </w:r>
      <w:r>
        <w:t>___________________ (наименование кредитной организации)</w:t>
      </w:r>
      <w:r>
        <w:rPr>
          <w:rFonts w:eastAsiaTheme="minorHAnsi" w:cs="Times New Roman"/>
          <w:kern w:val="0"/>
          <w:lang w:eastAsia="en-US" w:bidi="ar-SA"/>
        </w:rPr>
        <w:t xml:space="preserve"> </w:t>
      </w:r>
      <w:r>
        <w:rPr>
          <w:rFonts w:eastAsia="Courier New" w:cs="Courier New"/>
          <w:color w:val="000000"/>
          <w:shd w:val="clear" w:color="auto" w:fill="FFFFFF"/>
        </w:rPr>
        <w:t xml:space="preserve">противоречат п. 2, </w:t>
      </w:r>
      <w:r w:rsidRPr="005C6430">
        <w:rPr>
          <w:rFonts w:cs="Times New Roman"/>
        </w:rPr>
        <w:t xml:space="preserve">ст. 7 Федерального закона от 21.12.2013 </w:t>
      </w:r>
      <w:r w:rsidR="00442896">
        <w:rPr>
          <w:rFonts w:cs="Times New Roman"/>
        </w:rPr>
        <w:t>№</w:t>
      </w:r>
      <w:r w:rsidRPr="005C6430">
        <w:rPr>
          <w:rFonts w:cs="Times New Roman"/>
        </w:rPr>
        <w:t xml:space="preserve"> 353-ФЗ </w:t>
      </w:r>
      <w:r w:rsidR="00442896">
        <w:rPr>
          <w:rFonts w:cs="Times New Roman"/>
        </w:rPr>
        <w:t>«</w:t>
      </w:r>
      <w:r w:rsidRPr="005C6430">
        <w:rPr>
          <w:rFonts w:cs="Times New Roman"/>
        </w:rPr>
        <w:t>О потребительском кредите (займе)</w:t>
      </w:r>
      <w:r w:rsidR="00442896">
        <w:rPr>
          <w:rFonts w:cs="Times New Roman"/>
        </w:rPr>
        <w:t>»</w:t>
      </w:r>
      <w:r>
        <w:rPr>
          <w:rFonts w:cs="Times New Roman"/>
        </w:rPr>
        <w:t xml:space="preserve">, п. 2 </w:t>
      </w:r>
      <w:r>
        <w:rPr>
          <w:rFonts w:eastAsia="Courier New" w:cs="Courier New"/>
          <w:color w:val="000000"/>
          <w:shd w:val="clear" w:color="auto" w:fill="FFFFFF"/>
        </w:rPr>
        <w:t xml:space="preserve">ст. 16 </w:t>
      </w:r>
      <w:r>
        <w:rPr>
          <w:rStyle w:val="a3"/>
          <w:rFonts w:eastAsia="Courier New" w:cs="Courier New"/>
          <w:color w:val="000000"/>
          <w:u w:val="none"/>
          <w:shd w:val="clear" w:color="auto" w:fill="FFFFFF"/>
        </w:rPr>
        <w:t>Закона</w:t>
      </w:r>
      <w:r>
        <w:rPr>
          <w:rFonts w:eastAsia="Courier New" w:cs="Courier New"/>
          <w:color w:val="000000"/>
          <w:shd w:val="clear" w:color="auto" w:fill="FFFFFF"/>
        </w:rPr>
        <w:t xml:space="preserve"> Российской Федерации от 07.02.1992 № 2300-1 </w:t>
      </w:r>
      <w:r w:rsidR="00442896">
        <w:rPr>
          <w:rFonts w:eastAsia="Courier New" w:cs="Courier New"/>
          <w:color w:val="000000"/>
          <w:shd w:val="clear" w:color="auto" w:fill="FFFFFF"/>
        </w:rPr>
        <w:t>«</w:t>
      </w:r>
      <w:r>
        <w:rPr>
          <w:rFonts w:eastAsia="Courier New" w:cs="Courier New"/>
          <w:color w:val="000000"/>
          <w:shd w:val="clear" w:color="auto" w:fill="FFFFFF"/>
        </w:rPr>
        <w:t>О защите прав потребителей</w:t>
      </w:r>
      <w:r w:rsidR="00442896">
        <w:rPr>
          <w:rFonts w:eastAsia="Courier New" w:cs="Courier New"/>
          <w:color w:val="000000"/>
          <w:shd w:val="clear" w:color="auto" w:fill="FFFFFF"/>
        </w:rPr>
        <w:t>»</w:t>
      </w:r>
      <w:r>
        <w:rPr>
          <w:rFonts w:eastAsia="Courier New" w:cs="Courier New"/>
          <w:color w:val="000000"/>
          <w:shd w:val="clear" w:color="auto" w:fill="FFFFFF"/>
        </w:rPr>
        <w:t>.</w:t>
      </w:r>
    </w:p>
    <w:p w14:paraId="071FCCD3" w14:textId="77777777" w:rsidR="005C6430" w:rsidRDefault="005C6430" w:rsidP="00EC3E9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eastAsia="Courier New" w:cs="Courier New"/>
          <w:color w:val="000000"/>
          <w:shd w:val="clear" w:color="auto" w:fill="FFFFFF"/>
        </w:rPr>
        <w:lastRenderedPageBreak/>
        <w:t>Исходя из п. 5 Постановления</w:t>
      </w:r>
      <w:r w:rsidRPr="005C6430">
        <w:rPr>
          <w:rFonts w:eastAsia="Courier New" w:cs="Courier New"/>
          <w:color w:val="000000"/>
          <w:shd w:val="clear" w:color="auto" w:fill="FFFFFF"/>
        </w:rPr>
        <w:t xml:space="preserve"> Прави</w:t>
      </w:r>
      <w:r>
        <w:rPr>
          <w:rFonts w:eastAsia="Courier New" w:cs="Courier New"/>
          <w:color w:val="000000"/>
          <w:shd w:val="clear" w:color="auto" w:fill="FFFFFF"/>
        </w:rPr>
        <w:t xml:space="preserve">тельства РФ от 30.06.2004 </w:t>
      </w:r>
      <w:r w:rsidR="00442896">
        <w:rPr>
          <w:rFonts w:eastAsia="Courier New" w:cs="Courier New"/>
          <w:color w:val="000000"/>
          <w:shd w:val="clear" w:color="auto" w:fill="FFFFFF"/>
        </w:rPr>
        <w:t>№</w:t>
      </w:r>
      <w:r>
        <w:rPr>
          <w:rFonts w:eastAsia="Courier New" w:cs="Courier New"/>
          <w:color w:val="000000"/>
          <w:shd w:val="clear" w:color="auto" w:fill="FFFFFF"/>
        </w:rPr>
        <w:t xml:space="preserve"> 322</w:t>
      </w:r>
      <w:r w:rsidRPr="005C6430">
        <w:rPr>
          <w:rFonts w:eastAsia="Courier New" w:cs="Courier New"/>
          <w:color w:val="000000"/>
          <w:shd w:val="clear" w:color="auto" w:fill="FFFFFF"/>
        </w:rPr>
        <w:t xml:space="preserve"> </w:t>
      </w:r>
      <w:r w:rsidR="00442896">
        <w:rPr>
          <w:rFonts w:eastAsia="Courier New" w:cs="Courier New"/>
          <w:color w:val="000000"/>
          <w:shd w:val="clear" w:color="auto" w:fill="FFFFFF"/>
        </w:rPr>
        <w:t>«</w:t>
      </w:r>
      <w:r w:rsidRPr="005C6430">
        <w:rPr>
          <w:rFonts w:eastAsia="Courier New" w:cs="Courier New"/>
          <w:color w:val="000000"/>
          <w:shd w:val="clear" w:color="auto" w:fill="FFFFFF"/>
        </w:rPr>
        <w:t xml:space="preserve">Об утверждении </w:t>
      </w:r>
      <w:r w:rsidRPr="005C2E67">
        <w:rPr>
          <w:rFonts w:eastAsia="Courier New" w:cs="Times New Roman"/>
          <w:color w:val="000000"/>
          <w:shd w:val="clear" w:color="auto" w:fill="FFFFFF"/>
        </w:rPr>
        <w:t>Положения о Федеральной службе по надзору в сфере защиты прав потребителей и благополучия человека</w:t>
      </w:r>
      <w:r w:rsidR="00442896">
        <w:rPr>
          <w:rFonts w:eastAsia="Courier New" w:cs="Times New Roman"/>
          <w:color w:val="000000"/>
          <w:shd w:val="clear" w:color="auto" w:fill="FFFFFF"/>
        </w:rPr>
        <w:t>»</w:t>
      </w:r>
      <w:r w:rsidR="00EC3E9E">
        <w:rPr>
          <w:rFonts w:eastAsia="Courier New" w:cs="Times New Roman"/>
          <w:color w:val="000000"/>
          <w:shd w:val="clear" w:color="auto" w:fill="FFFFFF"/>
        </w:rPr>
        <w:t>,</w:t>
      </w:r>
      <w:r w:rsidRPr="005C2E67">
        <w:rPr>
          <w:rFonts w:eastAsia="Courier New" w:cs="Times New Roman"/>
          <w:color w:val="000000"/>
          <w:shd w:val="clear" w:color="auto" w:fill="FFFFFF"/>
        </w:rPr>
        <w:t xml:space="preserve"> </w:t>
      </w:r>
      <w:r w:rsidRPr="005C2E67">
        <w:rPr>
          <w:rFonts w:eastAsiaTheme="minorHAnsi" w:cs="Times New Roman"/>
          <w:kern w:val="0"/>
          <w:lang w:eastAsia="en-US" w:bidi="ar-SA"/>
        </w:rPr>
        <w:t>Федеральная служба по надзору в сфере защиты прав потребителей и благополучия человека осуществляет федеральный государственный контроль (надзор) в о</w:t>
      </w:r>
      <w:r w:rsidR="005C2E67" w:rsidRPr="005C2E67">
        <w:rPr>
          <w:rFonts w:eastAsiaTheme="minorHAnsi" w:cs="Times New Roman"/>
          <w:kern w:val="0"/>
          <w:lang w:eastAsia="en-US" w:bidi="ar-SA"/>
        </w:rPr>
        <w:t>бласти защиты прав потребителей.</w:t>
      </w:r>
    </w:p>
    <w:p w14:paraId="6A016835" w14:textId="77777777" w:rsidR="005C6430" w:rsidRDefault="005C6430" w:rsidP="00EC3E9E">
      <w:pPr>
        <w:ind w:firstLine="540"/>
        <w:contextualSpacing/>
        <w:jc w:val="both"/>
        <w:rPr>
          <w:rFonts w:eastAsia="Courier New" w:cs="Courier New"/>
          <w:color w:val="000000"/>
          <w:shd w:val="clear" w:color="auto" w:fill="FFFFFF"/>
        </w:rPr>
      </w:pPr>
    </w:p>
    <w:p w14:paraId="5307A3E0" w14:textId="77777777" w:rsidR="005C6430" w:rsidRDefault="005C6430" w:rsidP="00EC3E9E">
      <w:pPr>
        <w:ind w:firstLine="540"/>
        <w:contextualSpacing/>
        <w:jc w:val="both"/>
        <w:rPr>
          <w:rFonts w:eastAsia="Courier New" w:cs="Courier New"/>
          <w:color w:val="000000"/>
          <w:shd w:val="clear" w:color="auto" w:fill="FFFFFF"/>
        </w:rPr>
      </w:pPr>
      <w:r>
        <w:rPr>
          <w:rFonts w:eastAsia="Courier New" w:cs="Courier New"/>
          <w:color w:val="000000"/>
          <w:shd w:val="clear" w:color="auto" w:fill="FFFFFF"/>
        </w:rPr>
        <w:t xml:space="preserve">На основании вышеизложенного, руководствуясь п. 2, </w:t>
      </w:r>
      <w:r w:rsidRPr="005C6430">
        <w:rPr>
          <w:rFonts w:cs="Times New Roman"/>
        </w:rPr>
        <w:t xml:space="preserve">ст. 7 Федерального закона от 21.12.2013 </w:t>
      </w:r>
      <w:r w:rsidR="00442896">
        <w:rPr>
          <w:rFonts w:cs="Times New Roman"/>
        </w:rPr>
        <w:t>№</w:t>
      </w:r>
      <w:r w:rsidRPr="005C6430">
        <w:rPr>
          <w:rFonts w:cs="Times New Roman"/>
        </w:rPr>
        <w:t xml:space="preserve"> 353-ФЗ </w:t>
      </w:r>
      <w:r w:rsidR="00442896">
        <w:rPr>
          <w:rFonts w:cs="Times New Roman"/>
        </w:rPr>
        <w:t>«</w:t>
      </w:r>
      <w:r w:rsidRPr="005C6430">
        <w:rPr>
          <w:rFonts w:cs="Times New Roman"/>
        </w:rPr>
        <w:t>О потребительском кредите (займе)</w:t>
      </w:r>
      <w:r w:rsidR="00442896">
        <w:rPr>
          <w:rFonts w:cs="Times New Roman"/>
        </w:rPr>
        <w:t>»</w:t>
      </w:r>
      <w:r>
        <w:rPr>
          <w:rFonts w:cs="Times New Roman"/>
        </w:rPr>
        <w:t>, Федеральным</w:t>
      </w:r>
      <w:r w:rsidRPr="005C6430">
        <w:rPr>
          <w:rFonts w:cs="Times New Roman"/>
        </w:rPr>
        <w:t xml:space="preserve"> закон</w:t>
      </w:r>
      <w:r>
        <w:rPr>
          <w:rFonts w:cs="Times New Roman"/>
        </w:rPr>
        <w:t>ом</w:t>
      </w:r>
      <w:r w:rsidRPr="005C6430">
        <w:rPr>
          <w:rFonts w:cs="Times New Roman"/>
        </w:rPr>
        <w:t xml:space="preserve"> от 02.05.2</w:t>
      </w:r>
      <w:r>
        <w:rPr>
          <w:rFonts w:cs="Times New Roman"/>
        </w:rPr>
        <w:t xml:space="preserve">006 </w:t>
      </w:r>
      <w:r w:rsidR="00442896">
        <w:rPr>
          <w:rFonts w:cs="Times New Roman"/>
        </w:rPr>
        <w:t>№</w:t>
      </w:r>
      <w:r>
        <w:rPr>
          <w:rFonts w:cs="Times New Roman"/>
        </w:rPr>
        <w:t xml:space="preserve"> 59-ФЗ</w:t>
      </w:r>
      <w:r w:rsidRPr="005C6430">
        <w:rPr>
          <w:rFonts w:cs="Times New Roman"/>
        </w:rPr>
        <w:t xml:space="preserve"> </w:t>
      </w:r>
      <w:r w:rsidR="00442896">
        <w:rPr>
          <w:rFonts w:cs="Times New Roman"/>
        </w:rPr>
        <w:t>«</w:t>
      </w:r>
      <w:r w:rsidRPr="005C6430">
        <w:rPr>
          <w:rFonts w:cs="Times New Roman"/>
        </w:rPr>
        <w:t>О порядке рассмотрения обращений граждан Российской Федерации</w:t>
      </w:r>
      <w:r w:rsidR="00442896">
        <w:rPr>
          <w:rFonts w:cs="Times New Roman"/>
        </w:rPr>
        <w:t>»</w:t>
      </w:r>
      <w:r>
        <w:rPr>
          <w:rFonts w:cs="Times New Roman"/>
        </w:rPr>
        <w:t xml:space="preserve">, п. 2 </w:t>
      </w:r>
      <w:r>
        <w:rPr>
          <w:rFonts w:eastAsia="Courier New" w:cs="Courier New"/>
          <w:color w:val="000000"/>
          <w:shd w:val="clear" w:color="auto" w:fill="FFFFFF"/>
        </w:rPr>
        <w:t xml:space="preserve">ст. 16 </w:t>
      </w:r>
      <w:r>
        <w:rPr>
          <w:rStyle w:val="a3"/>
          <w:rFonts w:eastAsia="Courier New" w:cs="Courier New"/>
          <w:color w:val="000000"/>
          <w:u w:val="none"/>
          <w:shd w:val="clear" w:color="auto" w:fill="FFFFFF"/>
        </w:rPr>
        <w:t>Закона</w:t>
      </w:r>
      <w:r>
        <w:rPr>
          <w:rFonts w:eastAsia="Courier New" w:cs="Courier New"/>
          <w:color w:val="000000"/>
          <w:shd w:val="clear" w:color="auto" w:fill="FFFFFF"/>
        </w:rPr>
        <w:t xml:space="preserve"> Российской Федерации от 07.02.1992 № 2300-1 </w:t>
      </w:r>
      <w:r w:rsidR="00442896">
        <w:rPr>
          <w:rFonts w:eastAsia="Courier New" w:cs="Courier New"/>
          <w:color w:val="000000"/>
          <w:shd w:val="clear" w:color="auto" w:fill="FFFFFF"/>
        </w:rPr>
        <w:t>«</w:t>
      </w:r>
      <w:r>
        <w:rPr>
          <w:rFonts w:eastAsia="Courier New" w:cs="Courier New"/>
          <w:color w:val="000000"/>
          <w:shd w:val="clear" w:color="auto" w:fill="FFFFFF"/>
        </w:rPr>
        <w:t>О защите прав потребителей</w:t>
      </w:r>
      <w:r w:rsidR="00442896">
        <w:rPr>
          <w:rFonts w:eastAsia="Courier New" w:cs="Courier New"/>
          <w:color w:val="000000"/>
          <w:shd w:val="clear" w:color="auto" w:fill="FFFFFF"/>
        </w:rPr>
        <w:t>»</w:t>
      </w:r>
      <w:r>
        <w:rPr>
          <w:rFonts w:eastAsia="Courier New" w:cs="Courier New"/>
          <w:color w:val="000000"/>
          <w:shd w:val="clear" w:color="auto" w:fill="FFFFFF"/>
        </w:rPr>
        <w:t xml:space="preserve">, </w:t>
      </w:r>
      <w:r w:rsidR="005C2E67">
        <w:rPr>
          <w:rFonts w:eastAsia="Courier New" w:cs="Courier New"/>
          <w:color w:val="000000"/>
          <w:shd w:val="clear" w:color="auto" w:fill="FFFFFF"/>
        </w:rPr>
        <w:t>п. 5 Постановления</w:t>
      </w:r>
      <w:r w:rsidR="005C2E67" w:rsidRPr="005C6430">
        <w:rPr>
          <w:rFonts w:eastAsia="Courier New" w:cs="Courier New"/>
          <w:color w:val="000000"/>
          <w:shd w:val="clear" w:color="auto" w:fill="FFFFFF"/>
        </w:rPr>
        <w:t xml:space="preserve"> Прави</w:t>
      </w:r>
      <w:r w:rsidR="005C2E67">
        <w:rPr>
          <w:rFonts w:eastAsia="Courier New" w:cs="Courier New"/>
          <w:color w:val="000000"/>
          <w:shd w:val="clear" w:color="auto" w:fill="FFFFFF"/>
        </w:rPr>
        <w:t xml:space="preserve">тельства РФ от 30.06.2004 </w:t>
      </w:r>
      <w:r w:rsidR="00442896">
        <w:rPr>
          <w:rFonts w:eastAsia="Courier New" w:cs="Courier New"/>
          <w:color w:val="000000"/>
          <w:shd w:val="clear" w:color="auto" w:fill="FFFFFF"/>
        </w:rPr>
        <w:t>№</w:t>
      </w:r>
      <w:r w:rsidR="005C2E67">
        <w:rPr>
          <w:rFonts w:eastAsia="Courier New" w:cs="Courier New"/>
          <w:color w:val="000000"/>
          <w:shd w:val="clear" w:color="auto" w:fill="FFFFFF"/>
        </w:rPr>
        <w:t xml:space="preserve"> 322</w:t>
      </w:r>
      <w:r w:rsidR="005C2E67" w:rsidRPr="005C6430">
        <w:rPr>
          <w:rFonts w:eastAsia="Courier New" w:cs="Courier New"/>
          <w:color w:val="000000"/>
          <w:shd w:val="clear" w:color="auto" w:fill="FFFFFF"/>
        </w:rPr>
        <w:t xml:space="preserve"> </w:t>
      </w:r>
      <w:r w:rsidR="00442896">
        <w:rPr>
          <w:rFonts w:eastAsia="Courier New" w:cs="Courier New"/>
          <w:color w:val="000000"/>
          <w:shd w:val="clear" w:color="auto" w:fill="FFFFFF"/>
        </w:rPr>
        <w:t>«</w:t>
      </w:r>
      <w:r w:rsidR="005C2E67" w:rsidRPr="005C6430">
        <w:rPr>
          <w:rFonts w:eastAsia="Courier New" w:cs="Courier New"/>
          <w:color w:val="000000"/>
          <w:shd w:val="clear" w:color="auto" w:fill="FFFFFF"/>
        </w:rPr>
        <w:t xml:space="preserve">Об утверждении </w:t>
      </w:r>
      <w:r w:rsidR="005C2E67" w:rsidRPr="005C2E67">
        <w:rPr>
          <w:rFonts w:eastAsia="Courier New" w:cs="Times New Roman"/>
          <w:color w:val="000000"/>
          <w:shd w:val="clear" w:color="auto" w:fill="FFFFFF"/>
        </w:rPr>
        <w:t>Положения о Федеральной службе по надзору в сфере защиты прав потребителей и благополучия человека</w:t>
      </w:r>
      <w:r w:rsidR="00442896">
        <w:rPr>
          <w:rFonts w:eastAsia="Courier New" w:cs="Times New Roman"/>
          <w:color w:val="000000"/>
          <w:shd w:val="clear" w:color="auto" w:fill="FFFFFF"/>
        </w:rPr>
        <w:t>»</w:t>
      </w:r>
      <w:r w:rsidR="005C2E67" w:rsidRPr="005C2E67">
        <w:rPr>
          <w:rFonts w:eastAsia="Courier New" w:cs="Times New Roman"/>
          <w:color w:val="000000"/>
          <w:shd w:val="clear" w:color="auto" w:fill="FFFFFF"/>
        </w:rPr>
        <w:t xml:space="preserve"> </w:t>
      </w:r>
      <w:r>
        <w:rPr>
          <w:rFonts w:eastAsia="Courier New" w:cs="Courier New"/>
          <w:color w:val="000000"/>
          <w:shd w:val="clear" w:color="auto" w:fill="FFFFFF"/>
        </w:rPr>
        <w:t>прошу:</w:t>
      </w:r>
    </w:p>
    <w:p w14:paraId="6726B46B" w14:textId="77777777" w:rsidR="005C2E67" w:rsidRDefault="005C2E67" w:rsidP="00EC3E9E">
      <w:pPr>
        <w:ind w:firstLine="540"/>
        <w:contextualSpacing/>
        <w:jc w:val="both"/>
        <w:rPr>
          <w:rFonts w:eastAsia="Courier New" w:cs="Courier New"/>
          <w:color w:val="000000"/>
          <w:shd w:val="clear" w:color="auto" w:fill="FFFFFF"/>
        </w:rPr>
      </w:pPr>
    </w:p>
    <w:p w14:paraId="52E46A3A" w14:textId="77777777" w:rsidR="005C6430" w:rsidRDefault="005C6430" w:rsidP="00EC3E9E">
      <w:pPr>
        <w:ind w:firstLine="540"/>
        <w:contextualSpacing/>
        <w:jc w:val="both"/>
        <w:rPr>
          <w:rFonts w:cs="Times New Roman"/>
        </w:rPr>
      </w:pPr>
      <w:r w:rsidRPr="00D6322E">
        <w:rPr>
          <w:rFonts w:cs="Times New Roman"/>
        </w:rPr>
        <w:t>Произвести проверку изложенных в настоящей жалобе фактов, установить участвующих в возникших правоотношениях лиц, дать правовую оценку их действиям, в случае выявления правонарушений привлечь к ответст</w:t>
      </w:r>
      <w:r>
        <w:rPr>
          <w:rFonts w:cs="Times New Roman"/>
        </w:rPr>
        <w:t>венности виновных лиц.</w:t>
      </w:r>
    </w:p>
    <w:p w14:paraId="1FCC087E" w14:textId="77777777" w:rsidR="005C6430" w:rsidRDefault="005C6430" w:rsidP="00EC3E9E">
      <w:pPr>
        <w:ind w:firstLine="540"/>
        <w:contextualSpacing/>
        <w:jc w:val="both"/>
        <w:rPr>
          <w:rFonts w:cs="Times New Roman"/>
        </w:rPr>
      </w:pPr>
      <w:r>
        <w:rPr>
          <w:rFonts w:cs="Times New Roman"/>
        </w:rPr>
        <w:t>Ответ на настоящую жалобу прошу предоставить в установленные ст. 12 Федерального</w:t>
      </w:r>
      <w:r w:rsidRPr="005C6430">
        <w:rPr>
          <w:rFonts w:cs="Times New Roman"/>
        </w:rPr>
        <w:t xml:space="preserve"> закон</w:t>
      </w:r>
      <w:r>
        <w:rPr>
          <w:rFonts w:cs="Times New Roman"/>
        </w:rPr>
        <w:t>а</w:t>
      </w:r>
      <w:r w:rsidRPr="005C6430">
        <w:rPr>
          <w:rFonts w:cs="Times New Roman"/>
        </w:rPr>
        <w:t xml:space="preserve"> от 02.05.2006 </w:t>
      </w:r>
      <w:r w:rsidR="00442896">
        <w:rPr>
          <w:rFonts w:cs="Times New Roman"/>
        </w:rPr>
        <w:t>№</w:t>
      </w:r>
      <w:r w:rsidRPr="005C6430">
        <w:rPr>
          <w:rFonts w:cs="Times New Roman"/>
        </w:rPr>
        <w:t xml:space="preserve"> 59-ФЗ </w:t>
      </w:r>
      <w:r w:rsidR="00442896">
        <w:rPr>
          <w:rFonts w:cs="Times New Roman"/>
        </w:rPr>
        <w:t>«</w:t>
      </w:r>
      <w:r w:rsidRPr="005C6430">
        <w:rPr>
          <w:rFonts w:cs="Times New Roman"/>
        </w:rPr>
        <w:t>О порядке рассмотрения обращений граждан Российской Федерации</w:t>
      </w:r>
      <w:r w:rsidR="00442896">
        <w:rPr>
          <w:rFonts w:cs="Times New Roman"/>
        </w:rPr>
        <w:t>»</w:t>
      </w:r>
      <w:r>
        <w:rPr>
          <w:rFonts w:cs="Times New Roman"/>
        </w:rPr>
        <w:t xml:space="preserve"> сроки путем направления письма по адресу: ______________________ (</w:t>
      </w:r>
      <w:r w:rsidRPr="005C6430">
        <w:rPr>
          <w:rFonts w:cs="Times New Roman"/>
          <w:i/>
        </w:rPr>
        <w:t>вариант:</w:t>
      </w:r>
      <w:r>
        <w:rPr>
          <w:rFonts w:cs="Times New Roman"/>
        </w:rPr>
        <w:t xml:space="preserve"> по адресу электронной почты _____________).</w:t>
      </w:r>
    </w:p>
    <w:p w14:paraId="716E7FF2" w14:textId="77777777" w:rsidR="005C6430" w:rsidRDefault="005C6430" w:rsidP="00EC3E9E">
      <w:pPr>
        <w:ind w:firstLine="540"/>
        <w:contextualSpacing/>
        <w:jc w:val="both"/>
        <w:rPr>
          <w:rFonts w:cs="Times New Roman"/>
        </w:rPr>
      </w:pPr>
    </w:p>
    <w:p w14:paraId="372F4D44" w14:textId="77777777" w:rsidR="005C6430" w:rsidRDefault="005C6430" w:rsidP="00EC3E9E">
      <w:pPr>
        <w:ind w:firstLine="540"/>
        <w:contextualSpacing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2CB40857" w14:textId="77777777" w:rsidR="005C6430" w:rsidRDefault="005C6430" w:rsidP="00EC3E9E">
      <w:pPr>
        <w:pStyle w:val="a4"/>
        <w:numPr>
          <w:ilvl w:val="0"/>
          <w:numId w:val="1"/>
        </w:numPr>
        <w:ind w:left="0" w:firstLine="540"/>
        <w:jc w:val="both"/>
        <w:rPr>
          <w:rFonts w:eastAsia="Courier New" w:cs="Courier New"/>
          <w:color w:val="000000"/>
          <w:shd w:val="clear" w:color="auto" w:fill="FFFFFF"/>
        </w:rPr>
      </w:pPr>
      <w:r>
        <w:rPr>
          <w:rFonts w:eastAsia="Courier New" w:cs="Courier New"/>
          <w:color w:val="000000"/>
          <w:shd w:val="clear" w:color="auto" w:fill="FFFFFF"/>
        </w:rPr>
        <w:t>Документы, подтверждающие обстоятельства, изложенные в жалобе</w:t>
      </w:r>
      <w:r w:rsidR="00EC3E9E">
        <w:rPr>
          <w:rFonts w:eastAsia="Courier New" w:cs="Courier New"/>
          <w:color w:val="000000"/>
          <w:shd w:val="clear" w:color="auto" w:fill="FFFFFF"/>
        </w:rPr>
        <w:t>.</w:t>
      </w:r>
    </w:p>
    <w:p w14:paraId="11B0B4E5" w14:textId="77777777" w:rsidR="005C6430" w:rsidRPr="005C6430" w:rsidRDefault="005C6430" w:rsidP="00EC3E9E">
      <w:pPr>
        <w:pStyle w:val="a4"/>
        <w:widowControl/>
        <w:numPr>
          <w:ilvl w:val="0"/>
          <w:numId w:val="1"/>
        </w:numPr>
        <w:autoSpaceDE w:val="0"/>
        <w:ind w:left="0" w:firstLine="540"/>
        <w:jc w:val="both"/>
        <w:rPr>
          <w:rFonts w:eastAsia="Courier New" w:cs="Courier New"/>
          <w:color w:val="000000"/>
          <w:shd w:val="clear" w:color="auto" w:fill="FFFFFF"/>
        </w:rPr>
      </w:pPr>
      <w:r w:rsidRPr="005C6430">
        <w:rPr>
          <w:rFonts w:eastAsia="Courier New" w:cs="Courier New"/>
          <w:color w:val="000000"/>
          <w:shd w:val="clear" w:color="auto" w:fill="FFFFFF"/>
        </w:rPr>
        <w:t xml:space="preserve">Доверенность представителя от </w:t>
      </w:r>
      <w:r w:rsidR="00442896">
        <w:rPr>
          <w:rFonts w:eastAsia="Courier New" w:cs="Courier New"/>
          <w:color w:val="000000"/>
          <w:shd w:val="clear" w:color="auto" w:fill="FFFFFF"/>
        </w:rPr>
        <w:t>«</w:t>
      </w:r>
      <w:r w:rsidRPr="005C6430">
        <w:rPr>
          <w:rFonts w:eastAsia="Courier New" w:cs="Courier New"/>
          <w:color w:val="000000"/>
          <w:shd w:val="clear" w:color="auto" w:fill="FFFFFF"/>
        </w:rPr>
        <w:t>__</w:t>
      </w:r>
      <w:r w:rsidR="00442896">
        <w:rPr>
          <w:rFonts w:eastAsia="Courier New" w:cs="Courier New"/>
          <w:color w:val="000000"/>
          <w:shd w:val="clear" w:color="auto" w:fill="FFFFFF"/>
        </w:rPr>
        <w:t>»</w:t>
      </w:r>
      <w:r w:rsidRPr="005C6430">
        <w:rPr>
          <w:rFonts w:eastAsia="Courier New" w:cs="Courier New"/>
          <w:color w:val="000000"/>
          <w:shd w:val="clear" w:color="auto" w:fill="FFFFFF"/>
        </w:rPr>
        <w:t>__________ ____ г. № ___ (если заявление подается представителем).</w:t>
      </w:r>
    </w:p>
    <w:p w14:paraId="43186D03" w14:textId="77777777" w:rsidR="005C6430" w:rsidRDefault="005C6430" w:rsidP="005C6430">
      <w:pPr>
        <w:widowControl/>
        <w:autoSpaceDE w:val="0"/>
        <w:jc w:val="both"/>
        <w:rPr>
          <w:rFonts w:eastAsia="Courier New" w:cs="Courier New"/>
          <w:color w:val="000000"/>
          <w:shd w:val="clear" w:color="auto" w:fill="FFFFFF"/>
        </w:rPr>
      </w:pPr>
    </w:p>
    <w:p w14:paraId="1B1AF24B" w14:textId="77777777" w:rsidR="005C6430" w:rsidRPr="005C6430" w:rsidRDefault="005C6430" w:rsidP="005C6430">
      <w:pPr>
        <w:widowControl/>
        <w:autoSpaceDE w:val="0"/>
        <w:jc w:val="both"/>
        <w:rPr>
          <w:rFonts w:eastAsia="Courier New" w:cs="Courier New"/>
          <w:color w:val="000000"/>
          <w:shd w:val="clear" w:color="auto" w:fill="FFFFFF"/>
        </w:rPr>
      </w:pPr>
    </w:p>
    <w:p w14:paraId="73CDF7CB" w14:textId="77777777" w:rsidR="005C6430" w:rsidRDefault="00442896" w:rsidP="00E2184E">
      <w:pPr>
        <w:widowControl/>
        <w:autoSpaceDE w:val="0"/>
        <w:ind w:firstLine="567"/>
        <w:jc w:val="both"/>
        <w:rPr>
          <w:rFonts w:eastAsia="Courier New" w:cs="Courier New"/>
          <w:color w:val="000000"/>
          <w:shd w:val="clear" w:color="auto" w:fill="FFFFFF"/>
        </w:rPr>
      </w:pPr>
      <w:r>
        <w:rPr>
          <w:rFonts w:eastAsia="Courier New" w:cs="Courier New"/>
          <w:color w:val="000000"/>
          <w:shd w:val="clear" w:color="auto" w:fill="FFFFFF"/>
        </w:rPr>
        <w:t>«</w:t>
      </w:r>
      <w:r w:rsidR="005C6430" w:rsidRPr="005C6430">
        <w:rPr>
          <w:rFonts w:eastAsia="Courier New" w:cs="Courier New"/>
          <w:color w:val="000000"/>
          <w:shd w:val="clear" w:color="auto" w:fill="FFFFFF"/>
        </w:rPr>
        <w:t>__</w:t>
      </w:r>
      <w:r>
        <w:rPr>
          <w:rFonts w:eastAsia="Courier New" w:cs="Courier New"/>
          <w:color w:val="000000"/>
          <w:shd w:val="clear" w:color="auto" w:fill="FFFFFF"/>
        </w:rPr>
        <w:t>»</w:t>
      </w:r>
      <w:r w:rsidR="005C6430" w:rsidRPr="005C6430">
        <w:rPr>
          <w:rFonts w:eastAsia="Courier New" w:cs="Courier New"/>
          <w:color w:val="000000"/>
          <w:shd w:val="clear" w:color="auto" w:fill="FFFFFF"/>
        </w:rPr>
        <w:t xml:space="preserve">________ ____ г. </w:t>
      </w:r>
      <w:r w:rsidR="005C6430">
        <w:rPr>
          <w:rFonts w:eastAsia="Courier New" w:cs="Courier New"/>
          <w:color w:val="000000"/>
          <w:shd w:val="clear" w:color="auto" w:fill="FFFFFF"/>
        </w:rPr>
        <w:t xml:space="preserve">                    </w:t>
      </w:r>
      <w:r w:rsidR="005C6430" w:rsidRPr="005C6430">
        <w:rPr>
          <w:rFonts w:eastAsia="Courier New" w:cs="Courier New"/>
          <w:color w:val="000000"/>
          <w:shd w:val="clear" w:color="auto" w:fill="FFFFFF"/>
        </w:rPr>
        <w:t>___________________</w:t>
      </w:r>
      <w:r w:rsidR="005C6430">
        <w:rPr>
          <w:rFonts w:eastAsia="Courier New" w:cs="Courier New"/>
          <w:color w:val="000000"/>
          <w:shd w:val="clear" w:color="auto" w:fill="FFFFFF"/>
        </w:rPr>
        <w:t>____________//_____</w:t>
      </w:r>
      <w:r w:rsidR="00E2184E">
        <w:rPr>
          <w:rFonts w:eastAsia="Courier New" w:cs="Courier New"/>
          <w:color w:val="000000"/>
          <w:shd w:val="clear" w:color="auto" w:fill="FFFFFF"/>
        </w:rPr>
        <w:t>________</w:t>
      </w:r>
      <w:r w:rsidR="005C6430">
        <w:rPr>
          <w:rFonts w:eastAsia="Courier New" w:cs="Courier New"/>
          <w:color w:val="000000"/>
          <w:shd w:val="clear" w:color="auto" w:fill="FFFFFF"/>
        </w:rPr>
        <w:t>__</w:t>
      </w:r>
    </w:p>
    <w:p w14:paraId="3FA80AB3" w14:textId="475434A3" w:rsidR="00160B46" w:rsidRDefault="005C6430" w:rsidP="00E2184E">
      <w:pPr>
        <w:widowControl/>
        <w:autoSpaceDE w:val="0"/>
        <w:ind w:firstLine="567"/>
        <w:jc w:val="both"/>
        <w:rPr>
          <w:rFonts w:eastAsia="Courier New" w:cs="Courier New"/>
          <w:color w:val="000000"/>
          <w:shd w:val="clear" w:color="auto" w:fill="FFFFFF"/>
        </w:rPr>
      </w:pPr>
      <w:r>
        <w:rPr>
          <w:rFonts w:eastAsia="Courier New" w:cs="Courier New"/>
          <w:color w:val="000000"/>
          <w:shd w:val="clear" w:color="auto" w:fill="FFFFFF"/>
        </w:rPr>
        <w:t xml:space="preserve">                                                            </w:t>
      </w:r>
      <w:r w:rsidR="005C2E67">
        <w:rPr>
          <w:rFonts w:eastAsia="Courier New" w:cs="Courier New"/>
          <w:color w:val="000000"/>
          <w:shd w:val="clear" w:color="auto" w:fill="FFFFFF"/>
        </w:rPr>
        <w:t xml:space="preserve">                   </w:t>
      </w:r>
      <w:r>
        <w:rPr>
          <w:rFonts w:eastAsia="Courier New" w:cs="Courier New"/>
          <w:color w:val="000000"/>
          <w:shd w:val="clear" w:color="auto" w:fill="FFFFFF"/>
        </w:rPr>
        <w:t>(Представитель/Потребитель)</w:t>
      </w:r>
    </w:p>
    <w:p w14:paraId="04743B51" w14:textId="6560AB2A" w:rsidR="00160B46" w:rsidRDefault="00160B46">
      <w:pPr>
        <w:widowControl/>
        <w:suppressAutoHyphens w:val="0"/>
        <w:spacing w:after="160" w:line="259" w:lineRule="auto"/>
        <w:rPr>
          <w:rFonts w:eastAsia="Courier New" w:cs="Courier New"/>
          <w:color w:val="000000"/>
          <w:shd w:val="clear" w:color="auto" w:fill="FFFFFF"/>
        </w:rPr>
      </w:pPr>
    </w:p>
    <w:sectPr w:rsidR="00160B46" w:rsidSect="004428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6C7FD" w14:textId="77777777" w:rsidR="00D4597D" w:rsidRDefault="00D4597D" w:rsidP="00160B46">
      <w:r>
        <w:separator/>
      </w:r>
    </w:p>
  </w:endnote>
  <w:endnote w:type="continuationSeparator" w:id="0">
    <w:p w14:paraId="73B3D2B9" w14:textId="77777777" w:rsidR="00D4597D" w:rsidRDefault="00D4597D" w:rsidP="0016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08FFF" w14:textId="77777777" w:rsidR="00D4597D" w:rsidRDefault="00D4597D" w:rsidP="00160B46">
      <w:r>
        <w:separator/>
      </w:r>
    </w:p>
  </w:footnote>
  <w:footnote w:type="continuationSeparator" w:id="0">
    <w:p w14:paraId="59E3AB5B" w14:textId="77777777" w:rsidR="00D4597D" w:rsidRDefault="00D4597D" w:rsidP="00160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177AE"/>
    <w:multiLevelType w:val="hybridMultilevel"/>
    <w:tmpl w:val="F4064F88"/>
    <w:lvl w:ilvl="0" w:tplc="1536189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2D"/>
    <w:rsid w:val="000A0C2D"/>
    <w:rsid w:val="00160B46"/>
    <w:rsid w:val="00315FE8"/>
    <w:rsid w:val="00442896"/>
    <w:rsid w:val="00516004"/>
    <w:rsid w:val="005C2E67"/>
    <w:rsid w:val="005C6430"/>
    <w:rsid w:val="00D07643"/>
    <w:rsid w:val="00D4597D"/>
    <w:rsid w:val="00E2184E"/>
    <w:rsid w:val="00E7093B"/>
    <w:rsid w:val="00EC3E9E"/>
    <w:rsid w:val="00FB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5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4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315FE8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6430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5C6430"/>
    <w:pPr>
      <w:ind w:left="720"/>
      <w:contextualSpacing/>
    </w:pPr>
    <w:rPr>
      <w:szCs w:val="21"/>
    </w:rPr>
  </w:style>
  <w:style w:type="table" w:styleId="a5">
    <w:name w:val="Table Grid"/>
    <w:basedOn w:val="a1"/>
    <w:uiPriority w:val="39"/>
    <w:rsid w:val="00160B46"/>
    <w:pPr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60B4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160B46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160B46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160B46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315FE8"/>
    <w:rPr>
      <w:rFonts w:asciiTheme="majorHAnsi" w:eastAsiaTheme="majorEastAsia" w:hAnsiTheme="majorHAnsi" w:cs="Mangal"/>
      <w:b/>
      <w:bCs/>
      <w:color w:val="5B9BD5" w:themeColor="accent1"/>
      <w:kern w:val="1"/>
      <w:sz w:val="26"/>
      <w:szCs w:val="2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4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315FE8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6430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5C6430"/>
    <w:pPr>
      <w:ind w:left="720"/>
      <w:contextualSpacing/>
    </w:pPr>
    <w:rPr>
      <w:szCs w:val="21"/>
    </w:rPr>
  </w:style>
  <w:style w:type="table" w:styleId="a5">
    <w:name w:val="Table Grid"/>
    <w:basedOn w:val="a1"/>
    <w:uiPriority w:val="39"/>
    <w:rsid w:val="00160B46"/>
    <w:pPr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60B4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160B46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160B46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160B46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315FE8"/>
    <w:rPr>
      <w:rFonts w:asciiTheme="majorHAnsi" w:eastAsiaTheme="majorEastAsia" w:hAnsiTheme="majorHAnsi" w:cs="Mangal"/>
      <w:b/>
      <w:bCs/>
      <w:color w:val="5B9BD5" w:themeColor="accent1"/>
      <w:kern w:val="1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Кайтукова Серафима Олеговна</dc:creator>
  <cp:lastModifiedBy>Светлана Горбикова</cp:lastModifiedBy>
  <cp:revision>2</cp:revision>
  <dcterms:created xsi:type="dcterms:W3CDTF">2025-05-25T03:49:00Z</dcterms:created>
  <dcterms:modified xsi:type="dcterms:W3CDTF">2025-05-25T03:49:00Z</dcterms:modified>
</cp:coreProperties>
</file>