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b/>
          <w:bCs/>
          <w:sz w:val="24"/>
          <w:szCs w:val="24"/>
        </w:rPr>
        <w:t>Трудовой договор N _____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г. _____________ "___"_________ ____ г.</w:t>
      </w:r>
      <w:r w:rsidRPr="007A7295">
        <w:rPr>
          <w:rFonts w:ascii="Times New Roman" w:hAnsi="Times New Roman"/>
          <w:sz w:val="24"/>
          <w:szCs w:val="24"/>
        </w:rPr>
        <w:br/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работодателя)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именуем__ в дальнейшем "Работодатель", в лице ________________________________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 уполномоченного представителя)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7295">
        <w:rPr>
          <w:rFonts w:ascii="Times New Roman" w:hAnsi="Times New Roman"/>
          <w:color w:val="000000"/>
          <w:sz w:val="24"/>
          <w:szCs w:val="24"/>
        </w:rPr>
        <w:t>действующ</w:t>
      </w:r>
      <w:proofErr w:type="spellEnd"/>
      <w:r w:rsidRPr="007A7295">
        <w:rPr>
          <w:rFonts w:ascii="Times New Roman" w:hAnsi="Times New Roman"/>
          <w:color w:val="000000"/>
          <w:sz w:val="24"/>
          <w:szCs w:val="24"/>
        </w:rPr>
        <w:t xml:space="preserve">__ на основании _____________________________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(Устава, доверенности)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с одной стороны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(Ф.И.О., паспортные данные)</w:t>
      </w:r>
      <w:r w:rsidRPr="007A7295">
        <w:rPr>
          <w:rFonts w:ascii="Times New Roman" w:hAnsi="Times New Roman"/>
          <w:color w:val="000000"/>
          <w:sz w:val="24"/>
          <w:szCs w:val="24"/>
        </w:rPr>
        <w:t>, именуем__ в дальнейшем "Работник", с другой стороны, совместно именуемые "Стороны", заключили настоящий Трудовой договор о нижеследующем: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1.1. Работодатель обязуется предоставить Работнику работу согласно штатному расписанию в должности (</w:t>
      </w:r>
      <w:r w:rsidRPr="00CE4407">
        <w:rPr>
          <w:rFonts w:ascii="Times New Roman" w:hAnsi="Times New Roman"/>
          <w:i/>
          <w:sz w:val="24"/>
          <w:szCs w:val="24"/>
        </w:rPr>
        <w:t>вариант:</w:t>
      </w:r>
      <w:r w:rsidRPr="00CE4407">
        <w:rPr>
          <w:rFonts w:ascii="Times New Roman" w:hAnsi="Times New Roman"/>
          <w:sz w:val="24"/>
          <w:szCs w:val="24"/>
        </w:rPr>
        <w:t xml:space="preserve"> по профессии / специальности </w:t>
      </w:r>
      <w:r w:rsidRPr="00CE4407">
        <w:rPr>
          <w:rFonts w:ascii="Times New Roman" w:hAnsi="Times New Roman"/>
          <w:i/>
          <w:iCs/>
          <w:sz w:val="24"/>
          <w:szCs w:val="24"/>
        </w:rPr>
        <w:t>(с указанием квалификации)</w:t>
      </w:r>
      <w:r w:rsidRPr="00CB47B6">
        <w:rPr>
          <w:rFonts w:ascii="Times New Roman" w:hAnsi="Times New Roman"/>
          <w:iCs/>
          <w:sz w:val="24"/>
          <w:szCs w:val="24"/>
        </w:rPr>
        <w:t xml:space="preserve"> / </w:t>
      </w:r>
      <w:r w:rsidRPr="00D20050">
        <w:rPr>
          <w:rFonts w:ascii="Times New Roman" w:hAnsi="Times New Roman"/>
          <w:iCs/>
          <w:sz w:val="24"/>
          <w:szCs w:val="24"/>
        </w:rPr>
        <w:t>либо указать конкретный вид поручаемой работнику работы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) ____________________ в 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(указать структурное подразделение)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его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объеме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 работой.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1.2. Работа по настоящему Трудовому договору является для Работника работой по совместительству.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1.3. Местом работы Работника является __________________ Работодателя, </w:t>
      </w:r>
      <w:proofErr w:type="spellStart"/>
      <w:r w:rsidRPr="007A7295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Pr="007A7295">
        <w:rPr>
          <w:rFonts w:ascii="Times New Roman" w:hAnsi="Times New Roman"/>
          <w:sz w:val="24"/>
          <w:szCs w:val="24"/>
        </w:rPr>
        <w:t>__ по адресу: 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1.5. Работнику установлены следующие условия труда на рабочем месте: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- _____________________________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(указать класс, подкласс условий труда, если </w:t>
      </w:r>
      <w:proofErr w:type="spellStart"/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спецоценка</w:t>
      </w:r>
      <w:proofErr w:type="spellEnd"/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1.6. Выполнение работы связано с вредными и (или) опасными производственными факторами, в том числе _____________________________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(перечень вредных и опасных условий труда в зависимости от отрасли и работодателя)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2.1. Трудовой договор вступает в силу со дня его заключения Работником и Работодателем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со дня фактического допущения Работника к работе с ведома или по поручению Работодателя или его представителя).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2.2. Дата начала работы: "__"_______ ____ г.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2.3. Трудовой договор заключен на неопределенный срок.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2.3. </w:t>
      </w:r>
      <w:r w:rsidRPr="00CE4407">
        <w:rPr>
          <w:rFonts w:ascii="Times New Roman" w:hAnsi="Times New Roman"/>
          <w:sz w:val="24"/>
          <w:szCs w:val="24"/>
        </w:rPr>
        <w:t xml:space="preserve">Трудовой договор заключен </w:t>
      </w:r>
      <w:bookmarkStart w:id="0" w:name="_Hlk147741291"/>
      <w:r w:rsidRPr="00CE4407"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r w:rsidRPr="00CE4407">
        <w:rPr>
          <w:rFonts w:ascii="Times New Roman" w:hAnsi="Times New Roman"/>
          <w:sz w:val="24"/>
          <w:szCs w:val="24"/>
        </w:rPr>
        <w:t>абз</w:t>
      </w:r>
      <w:proofErr w:type="spellEnd"/>
      <w:r w:rsidRPr="00CE4407">
        <w:rPr>
          <w:rFonts w:ascii="Times New Roman" w:hAnsi="Times New Roman"/>
          <w:sz w:val="24"/>
          <w:szCs w:val="24"/>
        </w:rPr>
        <w:t>. __ ч. __ ст. 59 Трудового кодекса Российской Федерации</w:t>
      </w:r>
      <w:bookmarkEnd w:id="0"/>
      <w:r w:rsidRPr="00CE4407">
        <w:rPr>
          <w:rFonts w:ascii="Times New Roman" w:hAnsi="Times New Roman"/>
          <w:sz w:val="24"/>
          <w:szCs w:val="24"/>
        </w:rPr>
        <w:t xml:space="preserve"> на срок ____________ в связи с ____________________ </w:t>
      </w:r>
      <w:r w:rsidRPr="00CE4407">
        <w:rPr>
          <w:rFonts w:ascii="Times New Roman" w:hAnsi="Times New Roman"/>
          <w:i/>
          <w:sz w:val="24"/>
          <w:szCs w:val="24"/>
        </w:rPr>
        <w:t>(обстоятельства (причины), обусловившие заключение срочного договора)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месяцев с момента начала работы.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3.1. За выполнение трудовых обязанностей Работнику устанавливается должностной оклад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тарифная ставка) в размере _____ (________) рублей в месяц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 для тарифной ставки: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день/час).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Работнику устанавливается сдельная система оплаты труда. Заработная плата рассчитывается исходя из 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(указать способ расчета)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 дополнительно при работе по совместительству.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Оплата труда Работника производится _________________________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пропорционально отработанному времени / в зависимости от выработки / иные условия).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Hlk130116661"/>
      <w:bookmarkEnd w:id="1"/>
      <w:r w:rsidRPr="007A7295">
        <w:rPr>
          <w:rFonts w:ascii="Times New Roman" w:hAnsi="Times New Roman"/>
          <w:sz w:val="24"/>
          <w:szCs w:val="24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не менее чем по двойным сдельным расценкам / в размере не менее двойной дневной или часовой тарифной ставки).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3.6.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кодексом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Время простоя по причинам, не зависящим от Работодателя и Работника, оплачивается в размере двух третей должностного оклада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тарифной ставки), рассчитанных пропорционально времени простоя.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3.7. </w:t>
      </w:r>
      <w:r w:rsidRPr="00CE4407">
        <w:rPr>
          <w:rFonts w:ascii="Times New Roman" w:hAnsi="Times New Roman"/>
          <w:sz w:val="24"/>
          <w:szCs w:val="24"/>
        </w:rPr>
        <w:t>Заработная плата Работнику выплачивается путем выдачи наличных денежных средств в кассе Работодателя (</w:t>
      </w:r>
      <w:r w:rsidRPr="00CE4407">
        <w:rPr>
          <w:rFonts w:ascii="Times New Roman" w:hAnsi="Times New Roman"/>
          <w:i/>
          <w:sz w:val="24"/>
          <w:szCs w:val="24"/>
        </w:rPr>
        <w:t>вариант:</w:t>
      </w:r>
      <w:r w:rsidRPr="00CE4407">
        <w:rPr>
          <w:rFonts w:ascii="Times New Roman" w:hAnsi="Times New Roman"/>
          <w:sz w:val="24"/>
          <w:szCs w:val="24"/>
        </w:rPr>
        <w:t xml:space="preserve"> путем перечисления на счет Работника в банке) каждые полмесяца в дни, установленные Правилами внутреннего трудового распорядка, действующими у Работодателя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3.9. За выполнение работ с вредными и (или) опасными условиями труда Работнику выплачивается доплата компенсационного характера. Размер доплаты устанавливается __________________________.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 Режим рабочего времени и времени отдыха. Отпуск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4.1. Работнику устанавливается следующий режим рабочего времени: __________________ с предоставлением ______ выходного дня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выходных дней) - 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4.2. Время начала работы: ________. Время окончания работы: 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 при сменном режиме.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4.1. Продолжительность рабочего времени для Работника - _____ часов в неделю при сменном режиме работы в соответствии с графиком сменности, утвержденным Работодателем: в две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три/четыре) смены.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4407">
        <w:rPr>
          <w:rFonts w:ascii="Times New Roman" w:hAnsi="Times New Roman"/>
          <w:i/>
          <w:sz w:val="24"/>
          <w:szCs w:val="24"/>
        </w:rPr>
        <w:t>Вариант при сменном режиме.</w:t>
      </w:r>
      <w:r w:rsidRPr="00CE4407">
        <w:rPr>
          <w:rFonts w:ascii="Times New Roman" w:hAnsi="Times New Roman"/>
          <w:sz w:val="24"/>
          <w:szCs w:val="24"/>
        </w:rPr>
        <w:t xml:space="preserve"> </w:t>
      </w:r>
      <w:r w:rsidRPr="007A7295">
        <w:rPr>
          <w:rFonts w:ascii="Times New Roman" w:hAnsi="Times New Roman"/>
          <w:sz w:val="24"/>
          <w:szCs w:val="24"/>
        </w:rPr>
        <w:t>4.2. Продолжительность смены составляет ___________ ч.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1-я смена: начало - ___ ч ___ мин.; окончание - ___ ч ___ мин.;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2-я смена: начало - ___ ч ___ мин.; окончание - ___ ч ___ мин.;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3-я смена: начало - ___ ч ___ мин.; окончание - ___ ч ___ мин.;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4-я смена: начало - ___ ч ___ мин.; окончание - ___ ч ___ мин.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4.3. В течение рабочего дня Работнику устанавливается перерыв для отдыха и питания с ___ ч до ___ ч, который в рабочее время не включается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 в случаях, предусмотренных ч. 3 ст. 108 Трудового кодекса Российской Федерации: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 "___________").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4.4. Работнику предоставляется ежегодный оплачиваемый отпуск продолжительностью 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(не менее 28)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календарных дней.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 О времени начала отпуска Работник должен быть извещен под подпись не позднее чем за две недели до его начала.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"___________".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lastRenderedPageBreak/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4.6. Работнику предоставляется ежегодный дополнительный оплачиваемый отпуск продолжительностью ______ (________) календарных дней.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 Работник обязан: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5.1.1.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5.1.2. Соблюдать Правила внутреннего трудового распорядка "________" и иные локальные нормативные акты Работодателя.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5.1.3. Соблюдать трудовую дисциплину, требования охраны труда и обеспечения безопасности труда.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5.1.4. Выполнять нормы труда в случае их установления Работодателем.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5.1.5.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5.1.6.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5.1.7.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5.1.8. По распоряжению Работодателя отправляться в служебные командировки на территории России и за рубежом.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При этом Работодатель возмещает Работнику расходы, связанные со служебными поездками: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- на проезд к месту выполнения работ;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- по найму жилого помещения;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- дополнительные расходы, связанные с проживанием вне места постоянного жительства (суточные);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- иные расходы, произведенные Работником с разрешения или ведома Работодателя.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Размеры и порядок возмещения вышеуказанных расходов устанавливаются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соглашениями, локальными нормативными актами.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 Работник имеет право: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5.2.1. На предоставление ему работы, обусловленной настоящим Трудовым договором.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5.2.2.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5.2.4. Обязательное социальное страхование в случаях, предусмотренных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5.2.5.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5.2.6.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5.2.7.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5.2.8.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5.2.10.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формах.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 xml:space="preserve">5.2.11.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соглашений.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5.2.12. Защиту своих трудовых прав, свобод и законных интересов всеми не запрещенными законом способами.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5.2.13.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5.2.14.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5.2.15. Иные права, установленные действующим законодательством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 Работодатель обязан: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6.1.1.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6.1.2. Предоставлять Работнику работу, обусловленную настоящим Трудовым договором.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6.1.4.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6.1.5.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Российской Федерации,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Правилами внутреннего трудового распорядка, действующими у Работодателя.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6.1.6. Обеспечивать бытовые нужды Работника, связанные с исполнением им трудовых обязанностей.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6.1.7. Осуществлять обязательное социальное страхование Работника в порядке, установленном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6.1.8.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6.1.9. Обеспечивать безопасность и условия труда, соответствующие государственным нормативным требованиям охраны труда.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6.1.10. Обеспечивать Работнику равную оплату труда равной ценности.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6.1.11.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6.1.13.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6.1.14.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 xml:space="preserve">6.1.15.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формах.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6.1.17.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соглашениями, локальными нормативными актами.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 Работодатель имеет право: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6.2.1. Поощрять Работника за добросовестный эффективный труд.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6.2.2. </w:t>
      </w:r>
      <w:r w:rsidRPr="00CE4407">
        <w:rPr>
          <w:rFonts w:ascii="Times New Roman" w:hAnsi="Times New Roman"/>
          <w:sz w:val="24"/>
          <w:szCs w:val="24"/>
        </w:rPr>
        <w:t>Требовать от Работника исполнения трудовых обязанностей, определенных в настоящем Договоре и Должностной инструкции,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труда, действующих у Работодателя</w:t>
      </w:r>
      <w:r w:rsidRPr="007A7295">
        <w:rPr>
          <w:rFonts w:ascii="Times New Roman" w:hAnsi="Times New Roman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6.2.4. Принимать локальные нормативные акты.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6.2.5. Вести коллективные переговоры и заключать коллективные договоры.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6.2.6. С согласия Работника привлекать его к выполнению отдельных поручений, не входящих в должностные обязанности Работника.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6.2.7.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6.2.8. Создавать объединения работодателей в целях представительства и защиты своих интересов и вступать в них.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6.2.9. Создавать производственный совет.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6.2.10. Реализовывать права, предоставленные законодательством о специальной оценке условий труда.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6.2.11.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7A7295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7A7295">
        <w:rPr>
          <w:rFonts w:ascii="Times New Roman" w:hAnsi="Times New Roman"/>
          <w:sz w:val="24"/>
          <w:szCs w:val="24"/>
        </w:rPr>
        <w:t>).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6.2.12.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Условия улучшения социально-бытовых условий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Работника и членов его семьи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7.1. </w:t>
      </w:r>
      <w:r w:rsidRPr="00CE4407">
        <w:rPr>
          <w:rFonts w:ascii="Times New Roman" w:hAnsi="Times New Roman"/>
          <w:sz w:val="24"/>
          <w:szCs w:val="24"/>
        </w:rPr>
        <w:t>Работник подлежит обязательному социальному страхованию, включая обязательное социальное страхование от несчастных случаев на производстве и профессиональных заболеваний, в порядке и на условиях, которые установлены действующим законодательством Российской Федерации</w:t>
      </w:r>
      <w:r w:rsidRPr="007A7295">
        <w:rPr>
          <w:rFonts w:ascii="Times New Roman" w:hAnsi="Times New Roman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7.2. Социально-бытовые условия Работника и членов его семьи подлежат следующим улучшениям: 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(перечень, порядок улучшений, источник финансирования)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7.3. Улучшены условия работы Работника при выполнении работы 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8. Гарантии и компенсации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9. Использование служебного произведения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9.1. Под служебным произведением понимается произведение науки, литературы или искусства, созданное </w:t>
      </w:r>
      <w:proofErr w:type="gramStart"/>
      <w:r w:rsidRPr="007A7295">
        <w:rPr>
          <w:rFonts w:ascii="Times New Roman" w:hAnsi="Times New Roman"/>
          <w:sz w:val="24"/>
          <w:szCs w:val="24"/>
        </w:rPr>
        <w:t>в пределах</w:t>
      </w:r>
      <w:proofErr w:type="gramEnd"/>
      <w:r w:rsidRPr="007A7295">
        <w:rPr>
          <w:rFonts w:ascii="Times New Roman" w:hAnsi="Times New Roman"/>
          <w:sz w:val="24"/>
          <w:szCs w:val="24"/>
        </w:rPr>
        <w:t xml:space="preserve"> установленных для работника (автора) трудовых обязанностей.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9.2. Исключительное право на использование служебного произведения и право на обнародование произведения принадлежат Работодателю.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9.3. Иные авторские права принадлежат Работнику.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9.4.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Работнику о сохранении произведения в тайне, исключительное право на служебное произведение возвращается Работнику.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Если Работодатель в течение трех лет со дня, когда служебное произведение было предоставлено в его распоряжение, начнет использование служебного произведения или передаст исключительное право другому лицу, Работник имеет право на вознаграждение. Работник приобретает указанное право на вознаграждение и в случае,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срок. Размер вознаграждения рассчитывается исходя из ___________________ и выплачивается в следующем порядке: _______________________.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10. Использование Работником личного имущества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в служебных целях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10.1. Работник имеет право в случае необходимости либо по согласованию с Работодателем использовать личное имущество в служебных целях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(для выполнения своей трудовой функции и/или отдельных поручений Работодателя)</w:t>
      </w:r>
      <w:r w:rsidRPr="007A7295">
        <w:rPr>
          <w:rFonts w:ascii="Times New Roman" w:hAnsi="Times New Roman"/>
          <w:color w:val="000000"/>
          <w:sz w:val="24"/>
          <w:szCs w:val="24"/>
        </w:rPr>
        <w:t>. За такое использование личного имущества Работодатель выплачивает Работнику денежную компенсацию.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10.2. В случае возникновения необходимости регулярного использования личного имущества между Сторонами Трудового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Трудового договора в отношении такого имущества.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10.3. В случае если использование имущества Работника в служебных целях осуществляется нерегулярно, указанная в п. 10.1 настоящего Трудового договора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11. Ответственность Сторон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11.1.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11.2. Материальная ответственность Стороны Трудового договора наступает за ущерб, причиненный ею другой Стороне Трудового договора в результате ее виновного противоправного поведения (действий или бездействия), если иное не предусмотрено Трудовым кодексом Российской Федерации или иными федеральными законами.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11.3. Работодатель, причинивший ущерб имуществу Работника, возмещает этот ущерб в полном объеме.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11.4.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11.5. Каждая из Сторон обязана доказывать размер причиненного ей ущерба.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12. Прекращение Трудового договора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12.1. Настоящий Трудовой договор может быть расторгнут по основаниям, предусмотренным действующим законодательством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12.2.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CC367C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48EC">
        <w:rPr>
          <w:rFonts w:ascii="Times New Roman" w:hAnsi="Times New Roman"/>
          <w:i/>
          <w:iCs/>
          <w:sz w:val="24"/>
          <w:szCs w:val="24"/>
        </w:rPr>
        <w:t>Вариант.</w:t>
      </w:r>
      <w:r w:rsidRPr="00CE4407">
        <w:rPr>
          <w:rFonts w:ascii="Times New Roman" w:hAnsi="Times New Roman"/>
          <w:sz w:val="24"/>
          <w:szCs w:val="24"/>
        </w:rPr>
        <w:t xml:space="preserve"> </w:t>
      </w:r>
      <w:r w:rsidRPr="007A7295">
        <w:rPr>
          <w:rFonts w:ascii="Times New Roman" w:hAnsi="Times New Roman"/>
          <w:sz w:val="24"/>
          <w:szCs w:val="24"/>
        </w:rPr>
        <w:t>12.3. Работодатель вправе принять решение об осуществлении компенсационной выплаты Работнику в размере ______ (__________) рублей в случае 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 Заключительные положения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13.1. Условия настоящего Трудового договора носят конфиденциальный характер и разглашению не подлежат.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13.2. Условия настоящего Трудового договора имеют обязательную юридическую силу для Сторон с момента его подписания. Все изменения и дополнения к настоящему Трудовому договору оформляются двусторонним письменным соглашением.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13.6. До подписания настоящего Трудового договора Работник ознакомлен со следующими документами:</w:t>
      </w: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sz w:val="24"/>
          <w:szCs w:val="24"/>
        </w:rPr>
        <w:t>13.6.1. Положением о премировании от "__"_________ ____ г. N ____.</w:t>
      </w: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sz w:val="24"/>
          <w:szCs w:val="24"/>
        </w:rPr>
        <w:t>13.6.2. Правилами внутреннего трудового распорядка от "__"__________ ____ г. N ____.</w:t>
      </w: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sz w:val="24"/>
          <w:szCs w:val="24"/>
        </w:rPr>
        <w:t>13.6.3. Положением о сохранении конфиденциальности от "__"__________ ____ г. N ____.</w:t>
      </w: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sz w:val="24"/>
          <w:szCs w:val="24"/>
        </w:rPr>
        <w:t xml:space="preserve">13.6.4. Коллективным договором </w:t>
      </w:r>
      <w:r w:rsidRPr="00503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Pr="00503ABE">
        <w:rPr>
          <w:rFonts w:ascii="Times New Roman" w:hAnsi="Times New Roman" w:cs="Times New Roman"/>
          <w:color w:val="000000"/>
          <w:sz w:val="24"/>
          <w:szCs w:val="24"/>
        </w:rPr>
        <w:t xml:space="preserve"> от "__"__________ ____ г.</w:t>
      </w: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sz w:val="24"/>
          <w:szCs w:val="24"/>
        </w:rPr>
        <w:t>13.6.5. Должностной инструкцией __________________ от "__"_________ ____ г. N ____.</w:t>
      </w: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sz w:val="24"/>
          <w:szCs w:val="24"/>
        </w:rPr>
        <w:t xml:space="preserve">13.6.6. ___________________________ </w:t>
      </w:r>
      <w:r w:rsidRPr="00503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(иными положениями и локальными нормативными актами)</w:t>
      </w:r>
      <w:r w:rsidRPr="00503A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67C" w:rsidRPr="00503ABE" w:rsidRDefault="00CC367C" w:rsidP="00CC367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C367C" w:rsidRPr="00503ABE" w:rsidRDefault="00CC367C" w:rsidP="00CC367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ABE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503ABE">
        <w:rPr>
          <w:rFonts w:ascii="Times New Roman" w:hAnsi="Times New Roman" w:cs="Times New Roman"/>
          <w:color w:val="000000"/>
          <w:sz w:val="24"/>
          <w:szCs w:val="24"/>
        </w:rPr>
        <w:t xml:space="preserve"> 13.7. При заключении Трудового договора Работник получил следующие средства индивидуальной защиты: ________________________ </w:t>
      </w:r>
      <w:r w:rsidRPr="00503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(перечислить средства индивидуальной защиты, указать количество)</w:t>
      </w:r>
      <w:r w:rsidRPr="00503A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67C" w:rsidRPr="00503ABE" w:rsidRDefault="00CC367C" w:rsidP="00CC367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C367C" w:rsidRPr="00503ABE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3ABE">
        <w:rPr>
          <w:rFonts w:ascii="Times New Roman" w:hAnsi="Times New Roman"/>
          <w:sz w:val="24"/>
          <w:szCs w:val="24"/>
        </w:rPr>
        <w:t xml:space="preserve">С Должностной инструкцией, Правилами внутреннего трудового распорядка, ______________________ </w:t>
      </w:r>
      <w:r w:rsidRPr="00503ABE">
        <w:rPr>
          <w:rFonts w:ascii="Times New Roman" w:hAnsi="Times New Roman"/>
          <w:i/>
          <w:iCs/>
          <w:color w:val="000000"/>
          <w:sz w:val="24"/>
          <w:szCs w:val="24"/>
        </w:rPr>
        <w:t>(иными локальными нормативными актами, непосредственно связанными с трудовой деятельностью работника, указанными в п. 13.6 настоящего договора)</w:t>
      </w:r>
      <w:r w:rsidRPr="00503ABE">
        <w:rPr>
          <w:rFonts w:ascii="Times New Roman" w:hAnsi="Times New Roman"/>
          <w:color w:val="000000"/>
          <w:sz w:val="24"/>
          <w:szCs w:val="24"/>
        </w:rPr>
        <w:t xml:space="preserve"> ______ "________________" </w:t>
      </w:r>
      <w:r w:rsidRPr="00503ABE">
        <w:rPr>
          <w:rFonts w:ascii="Times New Roman" w:hAnsi="Times New Roman"/>
          <w:i/>
          <w:iCs/>
          <w:color w:val="000000"/>
          <w:sz w:val="24"/>
          <w:szCs w:val="24"/>
        </w:rPr>
        <w:t>(сокращенное наименование работодателя).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Работник ознакомлен: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"___"________ ____ г. _____________/_________________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(подпись/Ф.И.О.)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Адреса, реквизиты и подписи Сторон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Работодатель: ________________________________________________________,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адрес: ________________________________________________________________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ИНН ____________________________, КПП ________________________________.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Р/с ____________________________ в ___________________________________,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БИК __________________________________________________________________.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Работник: ____________________________________________________________,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паспорт: серия _________ N ____________, выдан ________________________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______________________ "___"________ ___ г., код подразделения _______,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зарегистрирован(а) по адресу: ________________________________________.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CC367C" w:rsidRPr="007A7295" w:rsidTr="00190BA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C367C" w:rsidRPr="007A7295" w:rsidRDefault="00CC367C" w:rsidP="00CC367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367C" w:rsidRPr="007A7295" w:rsidRDefault="00CC367C" w:rsidP="00CC367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367C" w:rsidRPr="007A7295" w:rsidRDefault="00CC367C" w:rsidP="00CC367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CC367C" w:rsidRPr="007A7295" w:rsidTr="00190BA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C367C" w:rsidRPr="007A7295" w:rsidRDefault="00CC367C" w:rsidP="00CC367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7A72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367C" w:rsidRPr="007A7295" w:rsidRDefault="00CC367C" w:rsidP="00CC367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367C" w:rsidRPr="007A7295" w:rsidRDefault="00CC367C" w:rsidP="00CC367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7A72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Экземпляр Трудового договора получил "___"________ ____ г.</w:t>
      </w:r>
    </w:p>
    <w:p w:rsidR="00CC367C" w:rsidRPr="007A7295" w:rsidRDefault="00CC367C" w:rsidP="00CC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Подпись Работника: ____________________</w:t>
      </w:r>
    </w:p>
    <w:p w:rsidR="000C55D6" w:rsidRDefault="00BF6A66" w:rsidP="00CC367C">
      <w:pPr>
        <w:spacing w:after="0" w:line="240" w:lineRule="auto"/>
      </w:pPr>
    </w:p>
    <w:sectPr w:rsidR="000C55D6" w:rsidSect="003C2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66" w:rsidRDefault="00BF6A66" w:rsidP="00CC367C">
      <w:pPr>
        <w:spacing w:after="0" w:line="240" w:lineRule="auto"/>
      </w:pPr>
      <w:r>
        <w:separator/>
      </w:r>
    </w:p>
  </w:endnote>
  <w:endnote w:type="continuationSeparator" w:id="0">
    <w:p w:rsidR="00BF6A66" w:rsidRDefault="00BF6A66" w:rsidP="00CC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C" w:rsidRDefault="00CC36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C" w:rsidRDefault="00CC36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C" w:rsidRDefault="00CC36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66" w:rsidRDefault="00BF6A66" w:rsidP="00CC367C">
      <w:pPr>
        <w:spacing w:after="0" w:line="240" w:lineRule="auto"/>
      </w:pPr>
      <w:r>
        <w:separator/>
      </w:r>
    </w:p>
  </w:footnote>
  <w:footnote w:type="continuationSeparator" w:id="0">
    <w:p w:rsidR="00BF6A66" w:rsidRDefault="00BF6A66" w:rsidP="00CC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C" w:rsidRDefault="00CC36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AB" w:rsidRPr="00F13917" w:rsidRDefault="00BF6A66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C" w:rsidRDefault="00CC3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B1"/>
    <w:rsid w:val="00531BC6"/>
    <w:rsid w:val="005E7DB1"/>
    <w:rsid w:val="00BF6A66"/>
    <w:rsid w:val="00CC367C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BA902"/>
  <w15:chartTrackingRefBased/>
  <w15:docId w15:val="{600C5CBD-E1AF-4DFF-87C0-6DFF3753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67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C367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4160</Words>
  <Characters>23716</Characters>
  <Application>Microsoft Office Word</Application>
  <DocSecurity>0</DocSecurity>
  <Lines>197</Lines>
  <Paragraphs>55</Paragraphs>
  <ScaleCrop>false</ScaleCrop>
  <Company/>
  <LinksUpToDate>false</LinksUpToDate>
  <CharactersWithSpaces>27821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2024-10-08T12:05:00Z</dcterms:created>
  <dcterms:modified xsi:type="dcterms:W3CDTF">2024-10-08T12:05:00Z</dcterms:modified>
</cp:coreProperties>
</file>