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/>
      </w:pPr>
      <w:r w:rsidDel="00000000" w:rsidR="00000000" w:rsidRPr="00000000">
        <w:rPr>
          <w:rtl w:val="0"/>
        </w:rPr>
        <w:t xml:space="preserve">Характеристика на оператора лесопильного станка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Ф.И.О. оператора: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Должность: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Стаж работы: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Название предприятия: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Подразделение: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Период работы в компании: с [дата начала] по [дата окончания] (или по настоящее время)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Данная характеристика составлена для [Ф.И.О.], работающего оператором лесопильного станка в [название подразделения] нашей компании. На данной позиции [он/она] выполняет широкий спектр задач, связанных с обработкой древесины, обеспечивая высокое качество производимого материала.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Основные обязанности [Ф.И.О.] включают в себя: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- Управление и настройка лесопильного оборудования, осуществление его периодического контроля и технического обслуживания.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- Контроль за процессом распиливания древесины, соблюдением стандартов качества на всех этапах производства.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- Обеспечение выполнения производственных планов и норм по качеству и количеству.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- Взаимодействие с другими членами команды для достижения общих целей и повышения эффективности производства.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За время своей работы [Ф.И.О.] продемонстрировал(а) высокие профессиональные навыки, такие как: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  <w:t xml:space="preserve">- Уверенное владение технологией обработки древесины.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  <w:t xml:space="preserve">- Способность к быстрой настройке и ремонту оборудования.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  <w:t xml:space="preserve">- Знание современных методов и программ, применяемых в обработке древесины.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  <w:t xml:space="preserve">Производительность [Ф.И.О.] на рабочем месте всегда была выше средней по цеху, а качество обработанного материала соответствовало всем стандартам, что способствовало улучшению общей эффективности работы команды. [Он/она] активно участвует в обучении новых сотрудников, делясь своим опытом и знаниями.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  <w:t xml:space="preserve">Из личных качеств можно отметить [качества, например: ответственность, аккуратность, умение работать в команде, инициативность]. [Он/она] всегда проявляет уважение к коллегам и стремится к взаимодействию, что создает позитивную атмосферу в работе.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  <w:t xml:space="preserve">На основании вышеизложенного, мы можем с полной ответственностью рекомендовать [Ф.И.О.] как квалифицированного специалиста, обладающего всеми необходимыми навыками и качествами для выполнения обязанностей оператора лесопильного станка.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  <w:t xml:space="preserve">Должность и Ф.И.О. составителя характеристики:</w:t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  <w:t xml:space="preserve">Дата составления:</w:t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  <w:t xml:space="preserve">Подпись:</w:t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