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1B" w:rsidRPr="007C531B" w:rsidRDefault="007C531B">
      <w:r>
        <w:rPr>
          <w:b/>
        </w:rPr>
        <w:t>Г</w:t>
      </w:r>
      <w:r w:rsidRPr="007C531B">
        <w:rPr>
          <w:b/>
        </w:rPr>
        <w:t>арантийное письмо об оплате товара</w:t>
      </w:r>
      <w:r>
        <w:rPr>
          <w:b/>
        </w:rPr>
        <w:t xml:space="preserve"> </w:t>
      </w:r>
      <w:r w:rsidRPr="007C531B">
        <w:t xml:space="preserve">– это особый финансовый документ, в котором организация-должник гарантирует исполнения определенного рода обязательств. Например, </w:t>
      </w:r>
      <w:r>
        <w:t>оплатить поставленную продукцию или оказанные услуги</w:t>
      </w:r>
      <w:proofErr w:type="gramStart"/>
      <w:r>
        <w:t>.</w:t>
      </w:r>
      <w:proofErr w:type="gramEnd"/>
      <w:r>
        <w:t xml:space="preserve"> В статье расскажем, как правильно составить документ, на что обратить особе внимание. Готовое </w:t>
      </w:r>
      <w:r w:rsidRPr="007C531B">
        <w:rPr>
          <w:b/>
        </w:rPr>
        <w:t>гарантийно</w:t>
      </w:r>
      <w:r>
        <w:rPr>
          <w:b/>
        </w:rPr>
        <w:t>е</w:t>
      </w:r>
      <w:r w:rsidRPr="007C531B">
        <w:rPr>
          <w:b/>
        </w:rPr>
        <w:t xml:space="preserve"> письм</w:t>
      </w:r>
      <w:r>
        <w:rPr>
          <w:b/>
        </w:rPr>
        <w:t>о</w:t>
      </w:r>
      <w:r w:rsidRPr="007C531B">
        <w:rPr>
          <w:b/>
        </w:rPr>
        <w:t xml:space="preserve"> об оплате образец скачать бесплатно</w:t>
      </w:r>
      <w:r>
        <w:rPr>
          <w:b/>
        </w:rPr>
        <w:t xml:space="preserve"> </w:t>
      </w:r>
      <w:r w:rsidRPr="007C531B">
        <w:t>можно в конце статьи.</w:t>
      </w:r>
    </w:p>
    <w:p w:rsidR="007C531B" w:rsidRDefault="007C531B"/>
    <w:p w:rsidR="007C531B" w:rsidRDefault="00FF7853" w:rsidP="00FF7853">
      <w:pPr>
        <w:pStyle w:val="2"/>
      </w:pPr>
      <w:r>
        <w:t>Ключевые основы</w:t>
      </w:r>
    </w:p>
    <w:p w:rsidR="00FF7853" w:rsidRDefault="00FF7853">
      <w:r>
        <w:t>В торговых взаимоотношениях довольно часто возникают ситуации, когда один из партнеров не может расплатиться за товар или услугу сразу. Получить отсрочку платежа можно разными способами, например, заключить дополнительное соглашение поставщиком, получить кредит или заемный капитал, оформить покупку в рассрочку, или оформить гарантийное письмо.</w:t>
      </w:r>
    </w:p>
    <w:p w:rsidR="00902CFE" w:rsidRDefault="00902CFE">
      <w:r>
        <w:t>По сути, документ не имеет существенной юридической силы, и нарушить письменное обещание расплатиться в срок, покупателю ничего не мешает. Однако</w:t>
      </w:r>
      <w:proofErr w:type="gramStart"/>
      <w:r>
        <w:t>,</w:t>
      </w:r>
      <w:proofErr w:type="gramEnd"/>
      <w:r>
        <w:t xml:space="preserve"> такой вид документации может:</w:t>
      </w:r>
    </w:p>
    <w:p w:rsidR="00FF7853" w:rsidRDefault="00902CFE" w:rsidP="00902CFE">
      <w:pPr>
        <w:pStyle w:val="a4"/>
        <w:numPr>
          <w:ilvl w:val="0"/>
          <w:numId w:val="1"/>
        </w:numPr>
      </w:pPr>
      <w:r>
        <w:t>восстановить срок исковой давности, то есть, ГП подтверждает, что должник признает и принимает задолженность;</w:t>
      </w:r>
    </w:p>
    <w:p w:rsidR="00902CFE" w:rsidRDefault="00902CFE" w:rsidP="00902CFE">
      <w:pPr>
        <w:pStyle w:val="a4"/>
        <w:numPr>
          <w:ilvl w:val="0"/>
          <w:numId w:val="1"/>
        </w:numPr>
      </w:pPr>
      <w:r>
        <w:t>компенсировать отсутствие заключенного договора, например, если товар был поставлен, а договор еще не подписан, то «гарантийка» исключит юридические проблемы;</w:t>
      </w:r>
    </w:p>
    <w:p w:rsidR="00902CFE" w:rsidRDefault="00902CFE" w:rsidP="00902CFE">
      <w:pPr>
        <w:pStyle w:val="a4"/>
        <w:numPr>
          <w:ilvl w:val="0"/>
          <w:numId w:val="1"/>
        </w:numPr>
      </w:pPr>
      <w:r>
        <w:t xml:space="preserve">исправить ошибки договора, например, если соглашение между компаньонами заключено неуполномоченным лицом, то ГП </w:t>
      </w:r>
    </w:p>
    <w:p w:rsidR="007C531B" w:rsidRDefault="007C531B"/>
    <w:p w:rsidR="007C531B" w:rsidRDefault="007C531B"/>
    <w:p w:rsidR="007C531B" w:rsidRPr="007C531B" w:rsidRDefault="007C531B" w:rsidP="007C531B">
      <w:pPr>
        <w:rPr>
          <w:b/>
        </w:rPr>
      </w:pPr>
      <w:r w:rsidRPr="007C531B">
        <w:rPr>
          <w:b/>
        </w:rPr>
        <w:t>образец гарантийного письма об оплате товара</w:t>
      </w:r>
    </w:p>
    <w:p w:rsidR="007C531B" w:rsidRPr="007C531B" w:rsidRDefault="007C531B" w:rsidP="007C531B">
      <w:pPr>
        <w:rPr>
          <w:b/>
        </w:rPr>
      </w:pPr>
      <w:r w:rsidRPr="007C531B">
        <w:rPr>
          <w:b/>
        </w:rPr>
        <w:t>образец гарантийного письма об оплате за товар</w:t>
      </w:r>
    </w:p>
    <w:p w:rsidR="007C531B" w:rsidRPr="007C531B" w:rsidRDefault="007C531B" w:rsidP="007C531B">
      <w:pPr>
        <w:rPr>
          <w:b/>
        </w:rPr>
      </w:pPr>
      <w:r w:rsidRPr="007C531B">
        <w:rPr>
          <w:b/>
        </w:rPr>
        <w:t>гарантийное письмо образец об оплате услуг</w:t>
      </w:r>
    </w:p>
    <w:p w:rsidR="007C531B" w:rsidRPr="007C531B" w:rsidRDefault="007C531B" w:rsidP="007C531B">
      <w:pPr>
        <w:rPr>
          <w:b/>
        </w:rPr>
      </w:pPr>
      <w:r w:rsidRPr="007C531B">
        <w:rPr>
          <w:b/>
          <w:highlight w:val="yellow"/>
        </w:rPr>
        <w:t>гарантийное письмо об оплате товара</w:t>
      </w:r>
    </w:p>
    <w:p w:rsidR="007C531B" w:rsidRPr="007C531B" w:rsidRDefault="007C531B" w:rsidP="007C531B">
      <w:pPr>
        <w:rPr>
          <w:b/>
        </w:rPr>
      </w:pPr>
      <w:r w:rsidRPr="007C531B">
        <w:rPr>
          <w:b/>
        </w:rPr>
        <w:t>скачать образец гарантийного письма об оплате</w:t>
      </w:r>
    </w:p>
    <w:p w:rsidR="007C531B" w:rsidRPr="007C531B" w:rsidRDefault="007C531B" w:rsidP="007C531B">
      <w:pPr>
        <w:rPr>
          <w:b/>
        </w:rPr>
      </w:pPr>
      <w:r w:rsidRPr="007C531B">
        <w:rPr>
          <w:b/>
          <w:highlight w:val="yellow"/>
        </w:rPr>
        <w:t>гарантийное письмо об оплате образец скачать бесплатно</w:t>
      </w:r>
    </w:p>
    <w:p w:rsidR="007C531B" w:rsidRPr="007C531B" w:rsidRDefault="007C531B" w:rsidP="007C531B">
      <w:pPr>
        <w:rPr>
          <w:b/>
        </w:rPr>
      </w:pPr>
      <w:r w:rsidRPr="007C531B">
        <w:rPr>
          <w:b/>
        </w:rPr>
        <w:t>бланк гарантийного письма об оплате скачать</w:t>
      </w:r>
    </w:p>
    <w:p w:rsidR="007C531B" w:rsidRDefault="007C531B"/>
    <w:sectPr w:rsidR="007C5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3648E"/>
    <w:multiLevelType w:val="hybridMultilevel"/>
    <w:tmpl w:val="E5268B6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31B"/>
    <w:rsid w:val="007C531B"/>
    <w:rsid w:val="00902CFE"/>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F785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902CFE"/>
    <w:pPr>
      <w:ind w:left="720"/>
      <w:contextualSpacing/>
    </w:pPr>
  </w:style>
</w:styles>
</file>

<file path=word/webSettings.xml><?xml version="1.0" encoding="utf-8"?>
<w:webSettings xmlns:r="http://schemas.openxmlformats.org/officeDocument/2006/relationships" xmlns:w="http://schemas.openxmlformats.org/wordprocessingml/2006/main">
  <w:divs>
    <w:div w:id="8362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2018-07-17T10:33:00Z</dcterms:created>
  <dcterms:modified xsi:type="dcterms:W3CDTF">2018-07-17T11:08:00Z</dcterms:modified>
</cp:coreProperties>
</file>