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sz w:val="20"/>
          <w:u w:val="single"/>
          <w:lang w:val="ru-RU"/>
        </w:rPr>
      </w:pPr>
      <w:r>
        <w:rPr>
          <w:rFonts w:hint="default" w:ascii="Arial" w:hAnsi="Arial"/>
          <w:sz w:val="20"/>
          <w:u w:val="single"/>
          <w:lang w:val="ru-RU"/>
        </w:rPr>
        <w:t xml:space="preserve">  ООО «Светлый путь»  </w:t>
      </w:r>
    </w:p>
    <w:p>
      <w:pPr>
        <w:spacing w:beforeLines="0" w:afterLines="0"/>
        <w:jc w:val="center"/>
        <w:rPr>
          <w:rFonts w:hint="default" w:ascii="Arial" w:hAnsi="Arial"/>
          <w:sz w:val="16"/>
          <w:szCs w:val="16"/>
        </w:rPr>
      </w:pPr>
      <w:r>
        <w:rPr>
          <w:rFonts w:hint="default" w:ascii="Arial" w:hAnsi="Arial"/>
          <w:sz w:val="16"/>
          <w:szCs w:val="16"/>
        </w:rPr>
        <w:t>(наименование организации)</w:t>
      </w:r>
    </w:p>
    <w:p>
      <w:pPr>
        <w:spacing w:beforeLines="0" w:afterLines="0"/>
        <w:jc w:val="center"/>
        <w:rPr>
          <w:rFonts w:hint="default" w:ascii="Arial" w:hAnsi="Arial"/>
          <w:sz w:val="20"/>
          <w:u w:val="single"/>
          <w:lang w:val="ru-RU"/>
        </w:rPr>
      </w:pPr>
      <w:r>
        <w:rPr>
          <w:rFonts w:hint="default" w:ascii="Arial" w:hAnsi="Arial"/>
          <w:sz w:val="20"/>
          <w:u w:val="single"/>
          <w:lang w:val="ru-RU"/>
        </w:rPr>
        <w:t xml:space="preserve">   Санкт-Петербург, Невский пр., д. 1, к. 2</w:t>
      </w:r>
    </w:p>
    <w:p>
      <w:pPr>
        <w:spacing w:beforeLines="0" w:afterLines="0"/>
        <w:jc w:val="center"/>
        <w:rPr>
          <w:rFonts w:hint="default" w:ascii="Arial" w:hAnsi="Arial"/>
          <w:sz w:val="16"/>
          <w:szCs w:val="16"/>
        </w:rPr>
      </w:pPr>
      <w:r>
        <w:rPr>
          <w:rFonts w:hint="default" w:ascii="Arial" w:hAnsi="Arial"/>
          <w:sz w:val="16"/>
          <w:szCs w:val="16"/>
        </w:rPr>
        <w:t>(адрес места нахождения)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ПРИКАЗ N </w:t>
      </w:r>
      <w:r>
        <w:rPr>
          <w:rFonts w:hint="default" w:ascii="Arial" w:hAnsi="Arial"/>
          <w:sz w:val="20"/>
          <w:lang w:val="ru-RU"/>
        </w:rPr>
        <w:t>57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 применении зимних надбавок к нормам расхода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автомобильного топлива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г. </w:t>
      </w:r>
      <w:r>
        <w:rPr>
          <w:rFonts w:hint="default" w:ascii="Arial" w:hAnsi="Arial"/>
          <w:sz w:val="20"/>
          <w:lang w:val="ru-RU"/>
        </w:rPr>
        <w:t>Санкт-Петербург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</w:t>
      </w:r>
      <w:r>
        <w:rPr>
          <w:rFonts w:hint="default" w:ascii="Arial" w:hAnsi="Arial"/>
          <w:sz w:val="20"/>
          <w:lang w:val="ru-RU"/>
        </w:rPr>
        <w:t>01</w:t>
      </w:r>
      <w:r>
        <w:rPr>
          <w:rFonts w:hint="default" w:ascii="Arial" w:hAnsi="Arial"/>
          <w:sz w:val="20"/>
        </w:rPr>
        <w:t>"</w:t>
      </w:r>
      <w:r>
        <w:rPr>
          <w:rFonts w:hint="default" w:ascii="Arial" w:hAnsi="Arial"/>
          <w:sz w:val="20"/>
          <w:lang w:val="ru-RU"/>
        </w:rPr>
        <w:t xml:space="preserve"> ноября 2018 </w:t>
      </w:r>
      <w:r>
        <w:rPr>
          <w:rFonts w:hint="default" w:ascii="Arial" w:hAnsi="Arial"/>
          <w:sz w:val="20"/>
        </w:rPr>
        <w:t>г.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соответствии с </w:t>
      </w:r>
      <w:r>
        <w:rPr>
          <w:rFonts w:hint="default" w:ascii="Arial" w:hAnsi="Arial"/>
          <w:color w:val="auto"/>
          <w:sz w:val="20"/>
          <w:u w:val="none"/>
        </w:rPr>
        <w:t>Распоряжением</w:t>
      </w:r>
      <w:r>
        <w:rPr>
          <w:rFonts w:hint="default" w:ascii="Arial" w:hAnsi="Arial"/>
          <w:sz w:val="20"/>
        </w:rPr>
        <w:t xml:space="preserve"> Минтранса Российской Федерации от 14.03.2008 N АМ-23-р настоящим приказываю в период с "</w:t>
      </w:r>
      <w:r>
        <w:rPr>
          <w:rFonts w:hint="default" w:ascii="Arial" w:hAnsi="Arial"/>
          <w:sz w:val="20"/>
          <w:lang w:val="ru-RU"/>
        </w:rPr>
        <w:t>01</w:t>
      </w:r>
      <w:r>
        <w:rPr>
          <w:rFonts w:hint="default" w:ascii="Arial" w:hAnsi="Arial"/>
          <w:sz w:val="20"/>
        </w:rPr>
        <w:t>"</w:t>
      </w:r>
      <w:r>
        <w:rPr>
          <w:rFonts w:hint="default" w:ascii="Arial" w:hAnsi="Arial"/>
          <w:sz w:val="20"/>
          <w:lang w:val="ru-RU"/>
        </w:rPr>
        <w:t xml:space="preserve"> ноября 2018</w:t>
      </w:r>
      <w:bookmarkStart w:id="0" w:name="_GoBack"/>
      <w:bookmarkEnd w:id="0"/>
      <w:r>
        <w:rPr>
          <w:rFonts w:hint="default" w:ascii="Arial" w:hAnsi="Arial"/>
          <w:sz w:val="20"/>
        </w:rPr>
        <w:t xml:space="preserve"> г. по "</w:t>
      </w:r>
      <w:r>
        <w:rPr>
          <w:rFonts w:hint="default" w:ascii="Arial" w:hAnsi="Arial"/>
          <w:sz w:val="20"/>
          <w:lang w:val="ru-RU"/>
        </w:rPr>
        <w:t>31</w:t>
      </w:r>
      <w:r>
        <w:rPr>
          <w:rFonts w:hint="default" w:ascii="Arial" w:hAnsi="Arial"/>
          <w:sz w:val="20"/>
        </w:rPr>
        <w:t>"</w:t>
      </w:r>
      <w:r>
        <w:rPr>
          <w:rFonts w:hint="default" w:ascii="Arial" w:hAnsi="Arial"/>
          <w:sz w:val="20"/>
          <w:lang w:val="ru-RU"/>
        </w:rPr>
        <w:t xml:space="preserve"> марта 2019</w:t>
      </w:r>
      <w:r>
        <w:rPr>
          <w:rFonts w:hint="default" w:ascii="Arial" w:hAnsi="Arial"/>
          <w:sz w:val="20"/>
        </w:rPr>
        <w:t xml:space="preserve"> г. применять зимние надбавки к нормам расхода автомобильного топлива согласно Приложению к указанному выше Распоряжению, а именно в размере </w:t>
      </w:r>
      <w:r>
        <w:rPr>
          <w:rFonts w:hint="default" w:ascii="Arial" w:hAnsi="Arial"/>
          <w:sz w:val="20"/>
          <w:lang w:val="ru-RU"/>
        </w:rPr>
        <w:t>10 %</w:t>
      </w:r>
      <w:r>
        <w:rPr>
          <w:rFonts w:hint="default" w:ascii="Arial" w:hAnsi="Arial"/>
          <w:sz w:val="20"/>
        </w:rPr>
        <w:t>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Руководитель: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2"/>
          <w:lang w:val="ru-RU"/>
        </w:rPr>
      </w:pP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>Петров</w:t>
      </w: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ab/>
        <w:t/>
      </w: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ab/>
        <w:t/>
      </w: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ab/>
        <w:t/>
      </w: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ab/>
        <w:t/>
      </w:r>
      <w:r>
        <w:rPr>
          <w:rFonts w:hint="default" w:ascii="Comic Sans MS" w:hAnsi="Comic Sans MS" w:cs="Comic Sans MS"/>
          <w:i/>
          <w:iCs/>
          <w:color w:val="0000FF"/>
          <w:sz w:val="20"/>
          <w:lang w:val="ru-RU"/>
        </w:rPr>
        <w:tab/>
      </w:r>
      <w:r>
        <w:rPr>
          <w:rFonts w:hint="default" w:ascii="Arial" w:hAnsi="Arial"/>
          <w:sz w:val="20"/>
          <w:szCs w:val="22"/>
          <w:lang w:val="ru-RU"/>
        </w:rPr>
        <w:t>Петров П.П.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М.П.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A726FA"/>
    <w:rsid w:val="5FA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2018-11-01T15:10:00Z</dcterms:created>
  <dc:creator>Редактор</dc:creator>
  <cp:lastModifiedBy>Редактор</cp:lastModifiedBy>
  <dcterms:modified xsi:type="dcterms:W3CDTF">2018-11-02T09:39:29Z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