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95" w:rsidRPr="00A4548A" w:rsidRDefault="003F5795" w:rsidP="003F57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61616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b/>
          <w:caps/>
          <w:color w:val="161616"/>
          <w:sz w:val="24"/>
          <w:szCs w:val="24"/>
          <w:lang w:eastAsia="ru-RU"/>
        </w:rPr>
        <w:t>ДОГОВОР КОМИССИИ</w:t>
      </w:r>
    </w:p>
    <w:p w:rsidR="003F5795" w:rsidRPr="00A4548A" w:rsidRDefault="003F5795" w:rsidP="003F5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bookmarkStart w:id="0" w:name="_GoBack"/>
      <w:bookmarkEnd w:id="0"/>
    </w:p>
    <w:p w:rsidR="00A4548A" w:rsidRPr="00A4548A" w:rsidRDefault="00A4548A" w:rsidP="00A45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proofErr w:type="gramStart"/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proofErr w:type="gramEnd"/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2023 г.</w:t>
      </w:r>
    </w:p>
    <w:p w:rsidR="00A4548A" w:rsidRPr="00A4548A" w:rsidRDefault="00A4548A" w:rsidP="00A45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48A" w:rsidRPr="00A4548A" w:rsidRDefault="00A4548A" w:rsidP="00A454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 генерального директора Петрова Порфирия Петровича, действующего н на основании Устава, именуемое в дальнейшем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Комитент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одной стороны, </w:t>
      </w:r>
    </w:p>
    <w:p w:rsidR="00A4548A" w:rsidRPr="00A4548A" w:rsidRDefault="00A4548A" w:rsidP="00A454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A4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"Пропеллер", далее именуемое «Арендатор», в лице генерального директора </w:t>
      </w:r>
      <w:proofErr w:type="spellStart"/>
      <w:r w:rsidRPr="00A4548A">
        <w:rPr>
          <w:rFonts w:ascii="Times New Roman" w:hAnsi="Times New Roman" w:cs="Times New Roman"/>
          <w:color w:val="000000" w:themeColor="text1"/>
          <w:sz w:val="24"/>
          <w:szCs w:val="24"/>
        </w:rPr>
        <w:t>Пэпэтэшина</w:t>
      </w:r>
      <w:proofErr w:type="spellEnd"/>
      <w:r w:rsidRPr="00A4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 Петровича, действующего на основании Устава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Комиссионер</w:t>
      </w:r>
      <w:r w:rsidRPr="00A45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</w:t>
      </w:r>
      <w:r w:rsidRPr="00A45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а вместе именуемые «Стороны», заключили настоящий Договор о нижеследующем: </w:t>
      </w:r>
    </w:p>
    <w:p w:rsidR="003F5795" w:rsidRPr="00A4548A" w:rsidRDefault="003F5795" w:rsidP="003F579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A4548A" w:rsidRDefault="003F5795" w:rsidP="003F57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1. ПРЕДМЕТ ДОГОВОРА</w:t>
      </w:r>
    </w:p>
    <w:p w:rsidR="00A4548A" w:rsidRDefault="003F5795" w:rsidP="00A45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1.1. Комиссионер обязуется по поручению Комитента совершить для Комитента за его счет от своего имени за обусловленное</w:t>
      </w:r>
      <w:r w:rsidR="00A4548A" w:rsidRP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ниже вознаграждение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следующее: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приобретение нежилого помещения в Энском районе, пригодного для торговли, площадью не менее 100 </w:t>
      </w:r>
      <w:proofErr w:type="spellStart"/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кв.м</w:t>
      </w:r>
      <w:proofErr w:type="spellEnd"/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Pr="003F5795" w:rsidRDefault="003F5795" w:rsidP="00A45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1.2. По исполнении поручения Комиссионер получает комиссион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ное вознаграждение в   размере 3 (трех) % от суммы приобретенного помещения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1.3. По сделкам, совершенным Комиссионером с третьим лицом, приобретает права и становится обязанным Комиссионер.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2. СТОИМОСТЬ УСЛУГ И УСЛОВИЯ ОПЛАТЫ</w:t>
      </w:r>
    </w:p>
    <w:p w:rsidR="00A4548A" w:rsidRPr="003F5795" w:rsidRDefault="003F5795" w:rsidP="00A45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2.1. </w:t>
      </w:r>
      <w:r w:rsidR="00A4548A"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 исполнении поручения Комиссионер получает комиссион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ное вознаграждение в   размере 3 (трех) % от суммы приобретенного помещения</w:t>
      </w:r>
      <w:r w:rsidR="00A4548A"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Pr="003F5795" w:rsidRDefault="003F5795" w:rsidP="00A45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2.2. 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Форма оплаты: безналичная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3. СРОКИ ИСПОЛНЕНИЯ ОБЯЗАТЕЛЬСТВ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3.1. Указанное в п.1.1 Договора Комиссионер исполнит в следующие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сроки:  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до</w:t>
      </w:r>
      <w:proofErr w:type="gramEnd"/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01 апреля 2024 г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3.2. Комитент перечислит указан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ное в п.2.1 в следующие сроки: в течение 30 дней после приобретения имущества, указанного в п. 1.1 договора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3.3. Срок действия: 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до полного исполнения сторонами взятых на себя обязательств.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4. ОБЯЗАТЕЛЬСТВА СТОРОН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1.Комиссионер</w:t>
      </w:r>
      <w:proofErr w:type="gram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обязан: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4.1.1. Исполнить принятое на себя поручение в соответствии с указаниями Комитента на наиболее выгодных для него условиях, в том числе по цене, не ниже назначенной ему последним, и в надлежащие сроки.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4.1.2.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их по назначенной цене.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4.1.3.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4.1.4. Исполнить все обязанности и осуществить все права по сделкам, совершенным с третьими лицами в рамках настоящего Договора.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4.1.5. 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4.1.6.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4.1.7. Принимать меры к охране прав Комитента на его имущество, находящееся у Комиссионера.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4.1.8. 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4.1.9. Уведомлять Комитента об отказе от выполнения поручения.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4.2.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денежных средств, поступивших к нему в качестве оплаты за товар Комитента.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Комитент обязан: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4.4.1. Оплатить Комиссионеру расходы, связанные с исполнением поручения, в размерах и в сроки, предусмотренные настоящим Договором.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4.4.2. Выплачивать Комиссионеру вознаграждение за оказанные услуги в размере, указанном в настоящем Договоре.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4.4.3.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4.5. В случае ликвидации либо реорганизации Комитента,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4.7.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5. ОТВЕТСТВЕННОСТЬ СТОРОН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5.1. В случае нарушения сроков исполнения обязательств, предусмотренных Договором, Комиссионер уплачивает Комитенту штраф в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размере  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0</w:t>
      </w:r>
      <w:proofErr w:type="gramEnd"/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,01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% от цены Договора за каждый день просрочки.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5.2. В случае неисполнения обязательств по Договору Комиссионер обязан возвратить Комитенту все перечисленные ему денежные средства, необходимые для исполнения поручения, в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течение  банковских</w:t>
      </w:r>
      <w:proofErr w:type="gram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дней.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5.3. В случае нарушения срока возврата перечисленных денежных средств и уплаты неустойки, Комиссионер выплачивает пеню в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размере  </w:t>
      </w:r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0</w:t>
      </w:r>
      <w:proofErr w:type="gramEnd"/>
      <w:r w:rsidR="00A4548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,01 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% от </w:t>
      </w:r>
      <w:proofErr w:type="spell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неперечисленных</w:t>
      </w:r>
      <w:proofErr w:type="spell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сумм за каждый день просрочки.</w:t>
      </w:r>
    </w:p>
    <w:p w:rsid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5.4. В случае </w:t>
      </w:r>
      <w:proofErr w:type="spell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неперечисления</w:t>
      </w:r>
      <w:proofErr w:type="spell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срок денежных средств Комитент выплачивает Комиссионеру пеню в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размере  %</w:t>
      </w:r>
      <w:proofErr w:type="gram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от </w:t>
      </w:r>
      <w:proofErr w:type="spell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неперечисленной</w:t>
      </w:r>
      <w:proofErr w:type="spell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суммы за каждый день просрочки.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5.5. Уплата пеней не освобождает стороны от исполнения обязательств по Договору и устранения нарушений.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6. ДЕЙСТВИЕ НЕПРЕОДОЛИМОЙ СИЛЫ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</w:t>
      </w: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6.4. Если обстоятельства непреодолимой силы действуют на </w:t>
      </w:r>
      <w:proofErr w:type="gramStart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протяжении  последовательных</w:t>
      </w:r>
      <w:proofErr w:type="gramEnd"/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7. ПОРЯДОК РАЗРЕШЕНИЯ СПОРОВ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7.2.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8. ПОРЯДОК ИЗМЕНЕНИЯ И ДОПОЛНЕНИЯ ДОГОВОРА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8.2.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3F5795" w:rsidRDefault="003F5795" w:rsidP="003F57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3F5795" w:rsidRP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  <w:t>9. ПРОЧИЕ УСЛОВИЯ</w:t>
      </w:r>
    </w:p>
    <w:p w:rsidR="003F5795" w:rsidRPr="003F5795" w:rsidRDefault="003F5795" w:rsidP="003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F57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F5795" w:rsidRDefault="003F5795" w:rsidP="003F5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61616"/>
          <w:sz w:val="24"/>
          <w:szCs w:val="24"/>
          <w:lang w:eastAsia="ru-RU"/>
        </w:rPr>
      </w:pPr>
    </w:p>
    <w:p w:rsidR="00A4548A" w:rsidRPr="00B44F6D" w:rsidRDefault="00A4548A" w:rsidP="00A45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4F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A4548A" w:rsidRPr="00B44F6D" w:rsidRDefault="00A4548A" w:rsidP="00A4548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F6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81"/>
        <w:gridCol w:w="4918"/>
      </w:tblGrid>
      <w:tr w:rsidR="00A4548A" w:rsidRPr="00B44F6D" w:rsidTr="00C07412">
        <w:trPr>
          <w:trHeight w:val="485"/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8A" w:rsidRPr="00B44F6D" w:rsidRDefault="00A4548A" w:rsidP="00C0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Комитент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8A" w:rsidRPr="00B44F6D" w:rsidRDefault="00A4548A" w:rsidP="00C0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Комиссионер</w:t>
            </w:r>
          </w:p>
          <w:p w:rsidR="00A4548A" w:rsidRPr="00B44F6D" w:rsidRDefault="00A4548A" w:rsidP="00C0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48A" w:rsidRPr="00B44F6D" w:rsidTr="00C07412">
        <w:trPr>
          <w:trHeight w:val="127"/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8A" w:rsidRPr="00B44F6D" w:rsidRDefault="00A4548A" w:rsidP="00C0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4F6D">
              <w:rPr>
                <w:rFonts w:ascii="Times New Roman" w:eastAsia="Times New Roman" w:hAnsi="Times New Roman" w:cs="Times New Roman"/>
                <w:i/>
                <w:lang w:eastAsia="ru-RU"/>
              </w:rPr>
              <w:t> Реквизиты</w:t>
            </w:r>
          </w:p>
          <w:p w:rsidR="00A4548A" w:rsidRPr="00B44F6D" w:rsidRDefault="00A4548A" w:rsidP="00C0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4F6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8A" w:rsidRPr="00B44F6D" w:rsidRDefault="00A4548A" w:rsidP="00C0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4F6D">
              <w:rPr>
                <w:rFonts w:ascii="Times New Roman" w:eastAsia="Times New Roman" w:hAnsi="Times New Roman" w:cs="Times New Roman"/>
                <w:i/>
                <w:lang w:eastAsia="ru-RU"/>
              </w:rPr>
              <w:t> Реквизиты</w:t>
            </w:r>
          </w:p>
          <w:p w:rsidR="00A4548A" w:rsidRPr="00B44F6D" w:rsidRDefault="00A4548A" w:rsidP="00C0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4548A" w:rsidRPr="00B44F6D" w:rsidRDefault="00A4548A" w:rsidP="00A45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F6D">
        <w:rPr>
          <w:rFonts w:ascii="Times New Roman" w:eastAsia="Times New Roman" w:hAnsi="Times New Roman" w:cs="Times New Roman"/>
          <w:lang w:eastAsia="ru-RU"/>
        </w:rPr>
        <w:t> </w:t>
      </w:r>
    </w:p>
    <w:p w:rsidR="00A4548A" w:rsidRPr="00B44F6D" w:rsidRDefault="00A4548A" w:rsidP="00A4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4F6D">
        <w:rPr>
          <w:rFonts w:ascii="Times New Roman" w:hAnsi="Times New Roman" w:cs="Times New Roman"/>
          <w:b/>
          <w:bCs/>
          <w:color w:val="000000" w:themeColor="text1"/>
        </w:rPr>
        <w:t xml:space="preserve">             </w:t>
      </w:r>
      <w:r w:rsidRPr="00B44F6D">
        <w:rPr>
          <w:rFonts w:ascii="Times New Roman" w:hAnsi="Times New Roman" w:cs="Times New Roman"/>
          <w:bCs/>
          <w:color w:val="000000" w:themeColor="text1"/>
        </w:rPr>
        <w:t xml:space="preserve"> ООО </w:t>
      </w:r>
      <w:r w:rsidRPr="00B44F6D">
        <w:rPr>
          <w:rFonts w:ascii="Times New Roman" w:hAnsi="Times New Roman" w:cs="Times New Roman"/>
          <w:color w:val="000000" w:themeColor="text1"/>
        </w:rPr>
        <w:t>"</w:t>
      </w:r>
      <w:r w:rsidRPr="00B44F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Ppt.ru</w:t>
      </w:r>
      <w:r w:rsidRPr="00B44F6D">
        <w:rPr>
          <w:rFonts w:ascii="Times New Roman" w:hAnsi="Times New Roman" w:cs="Times New Roman"/>
          <w:color w:val="000000" w:themeColor="text1"/>
        </w:rPr>
        <w:t xml:space="preserve">"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B44F6D">
        <w:rPr>
          <w:rFonts w:ascii="Times New Roman" w:hAnsi="Times New Roman" w:cs="Times New Roman"/>
          <w:color w:val="000000" w:themeColor="text1"/>
        </w:rPr>
        <w:t xml:space="preserve">       ООО «Пропеллер»</w:t>
      </w:r>
    </w:p>
    <w:p w:rsidR="00A4548A" w:rsidRPr="00B44F6D" w:rsidRDefault="00A4548A" w:rsidP="00A4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4F6D">
        <w:rPr>
          <w:rFonts w:ascii="Times New Roman" w:hAnsi="Times New Roman" w:cs="Times New Roman"/>
          <w:color w:val="000000" w:themeColor="text1"/>
        </w:rPr>
        <w:t xml:space="preserve">          Генеральный директор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B44F6D">
        <w:rPr>
          <w:rFonts w:ascii="Times New Roman" w:hAnsi="Times New Roman" w:cs="Times New Roman"/>
          <w:color w:val="000000" w:themeColor="text1"/>
        </w:rPr>
        <w:t xml:space="preserve">     Генеральный директор</w:t>
      </w:r>
    </w:p>
    <w:p w:rsidR="00A4548A" w:rsidRPr="00B44F6D" w:rsidRDefault="00A4548A" w:rsidP="00A4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4548A" w:rsidRPr="00B44F6D" w:rsidRDefault="00A4548A" w:rsidP="00A4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4F6D">
        <w:rPr>
          <w:rFonts w:ascii="Times New Roman" w:hAnsi="Times New Roman" w:cs="Times New Roman"/>
          <w:color w:val="000000" w:themeColor="text1"/>
        </w:rPr>
        <w:t xml:space="preserve">          </w:t>
      </w:r>
      <w:r w:rsidRPr="00B44F6D">
        <w:rPr>
          <w:rFonts w:ascii="Times New Roman" w:hAnsi="Times New Roman" w:cs="Times New Roman"/>
          <w:i/>
          <w:color w:val="000000" w:themeColor="text1"/>
        </w:rPr>
        <w:t xml:space="preserve">Петров  </w:t>
      </w:r>
      <w:r w:rsidRPr="00B44F6D">
        <w:rPr>
          <w:rFonts w:ascii="Times New Roman" w:hAnsi="Times New Roman" w:cs="Times New Roman"/>
          <w:color w:val="000000" w:themeColor="text1"/>
        </w:rPr>
        <w:t xml:space="preserve">          </w:t>
      </w:r>
      <w:proofErr w:type="spellStart"/>
      <w:r w:rsidRPr="00B44F6D">
        <w:rPr>
          <w:rFonts w:ascii="Times New Roman" w:hAnsi="Times New Roman" w:cs="Times New Roman"/>
          <w:color w:val="000000" w:themeColor="text1"/>
        </w:rPr>
        <w:t>Петров</w:t>
      </w:r>
      <w:proofErr w:type="spellEnd"/>
      <w:r w:rsidRPr="00B44F6D">
        <w:rPr>
          <w:rFonts w:ascii="Times New Roman" w:hAnsi="Times New Roman" w:cs="Times New Roman"/>
          <w:color w:val="000000" w:themeColor="text1"/>
        </w:rPr>
        <w:t xml:space="preserve"> П.П</w:t>
      </w:r>
      <w:r w:rsidRPr="00B44F6D">
        <w:rPr>
          <w:rFonts w:ascii="Times New Roman" w:hAnsi="Times New Roman" w:cs="Times New Roman"/>
          <w:i/>
          <w:color w:val="000000" w:themeColor="text1"/>
        </w:rPr>
        <w:t xml:space="preserve">.                 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      </w:t>
      </w:r>
      <w:r w:rsidRPr="00B44F6D">
        <w:rPr>
          <w:rFonts w:ascii="Times New Roman" w:hAnsi="Times New Roman" w:cs="Times New Roman"/>
          <w:i/>
          <w:color w:val="000000" w:themeColor="text1"/>
        </w:rPr>
        <w:t xml:space="preserve">   </w:t>
      </w:r>
      <w:proofErr w:type="spellStart"/>
      <w:proofErr w:type="gramStart"/>
      <w:r w:rsidRPr="00B44F6D">
        <w:rPr>
          <w:rFonts w:ascii="Times New Roman" w:hAnsi="Times New Roman" w:cs="Times New Roman"/>
          <w:i/>
          <w:color w:val="000000" w:themeColor="text1"/>
        </w:rPr>
        <w:t>Пэпэтэшин</w:t>
      </w:r>
      <w:proofErr w:type="spellEnd"/>
      <w:r w:rsidRPr="00B44F6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B44F6D">
        <w:rPr>
          <w:rFonts w:ascii="Times New Roman" w:hAnsi="Times New Roman" w:cs="Times New Roman"/>
          <w:color w:val="000000" w:themeColor="text1"/>
        </w:rPr>
        <w:t>Пэпэтэшин</w:t>
      </w:r>
      <w:proofErr w:type="spellEnd"/>
      <w:proofErr w:type="gramEnd"/>
      <w:r w:rsidRPr="00B44F6D">
        <w:rPr>
          <w:rFonts w:ascii="Times New Roman" w:hAnsi="Times New Roman" w:cs="Times New Roman"/>
          <w:color w:val="000000" w:themeColor="text1"/>
        </w:rPr>
        <w:t xml:space="preserve"> П.П.</w:t>
      </w:r>
    </w:p>
    <w:p w:rsidR="00A4548A" w:rsidRDefault="00A4548A" w:rsidP="00A4548A"/>
    <w:p w:rsidR="000C55D6" w:rsidRPr="003F5795" w:rsidRDefault="00A4548A" w:rsidP="00A4548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C55D6" w:rsidRPr="003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42"/>
    <w:rsid w:val="003F5795"/>
    <w:rsid w:val="00531BC6"/>
    <w:rsid w:val="00A4548A"/>
    <w:rsid w:val="00F639CA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36B"/>
  <w15:chartTrackingRefBased/>
  <w15:docId w15:val="{99103380-0FA7-41CC-80CC-DF4EC0F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5795"/>
    <w:rPr>
      <w:b/>
      <w:bCs/>
    </w:rPr>
  </w:style>
  <w:style w:type="paragraph" w:styleId="a4">
    <w:name w:val="Normal (Web)"/>
    <w:basedOn w:val="a"/>
    <w:uiPriority w:val="99"/>
    <w:semiHidden/>
    <w:unhideWhenUsed/>
    <w:rsid w:val="003F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84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49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74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3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2023-12-25T12:30:00Z</dcterms:created>
  <dcterms:modified xsi:type="dcterms:W3CDTF">2023-12-27T08:32:00Z</dcterms:modified>
</cp:coreProperties>
</file>