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39" w:rsidRPr="00D205C9" w:rsidRDefault="002A1A39" w:rsidP="002A1A3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5C9">
        <w:rPr>
          <w:rFonts w:ascii="Times New Roman" w:hAnsi="Times New Roman" w:cs="Times New Roman"/>
          <w:sz w:val="24"/>
          <w:szCs w:val="24"/>
          <w:shd w:val="clear" w:color="auto" w:fill="FFFFFF"/>
        </w:rPr>
        <w:t>ГБОУ ДОД СДЮСШОР «АЛЛЮР»</w:t>
      </w:r>
    </w:p>
    <w:p w:rsidR="002A1A39" w:rsidRPr="00D205C9" w:rsidRDefault="002A1A39" w:rsidP="002A1A3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1A39" w:rsidRPr="00D205C9" w:rsidRDefault="002A1A39" w:rsidP="002A1A39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D205C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Москва</w:t>
      </w:r>
      <w:r w:rsidRPr="00D20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2</w:t>
      </w:r>
      <w:r w:rsidR="000B234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205C9">
        <w:rPr>
          <w:rFonts w:ascii="Times New Roman" w:hAnsi="Times New Roman" w:cs="Times New Roman"/>
          <w:sz w:val="24"/>
          <w:szCs w:val="24"/>
          <w:shd w:val="clear" w:color="auto" w:fill="FFFFFF"/>
        </w:rPr>
        <w:t>.05.2023 г.</w:t>
      </w:r>
    </w:p>
    <w:p w:rsidR="002A1A39" w:rsidRPr="00D205C9" w:rsidRDefault="002A1A39" w:rsidP="002A1A3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1A39" w:rsidRPr="00D205C9" w:rsidRDefault="002A1A39" w:rsidP="002A1A39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A1A39" w:rsidRPr="00D205C9" w:rsidRDefault="002A1A39" w:rsidP="002A1A39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A1A39" w:rsidRPr="00D205C9" w:rsidRDefault="002A1A39" w:rsidP="002A1A3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05C9">
        <w:rPr>
          <w:rFonts w:ascii="Times New Roman" w:hAnsi="Times New Roman" w:cs="Times New Roman"/>
          <w:bCs/>
          <w:sz w:val="24"/>
          <w:szCs w:val="24"/>
        </w:rPr>
        <w:t xml:space="preserve">Отчет о результатах проведения внутреннего кадрового аудита 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Fonts w:ascii="Times New Roman" w:hAnsi="Times New Roman" w:cs="Times New Roman"/>
          <w:sz w:val="24"/>
          <w:szCs w:val="24"/>
        </w:rPr>
        <w:t> </w:t>
      </w:r>
    </w:p>
    <w:p w:rsidR="002A1A39" w:rsidRDefault="002A1A39" w:rsidP="004B599B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D205C9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27.04.2023 № 55-к и с целью обзорной оценки состояния кадрового делопроизводства для его последующей оптимизации и приведения кадровых документов в соответствие с требованиями законодательства в </w:t>
      </w:r>
      <w:r w:rsidRPr="00D20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ДОД СДЮСШОР «АЛЛЮР» проводилась </w:t>
      </w:r>
      <w:r w:rsidRPr="00D205C9">
        <w:rPr>
          <w:rFonts w:ascii="Times New Roman" w:hAnsi="Times New Roman" w:cs="Times New Roman"/>
          <w:bCs/>
          <w:sz w:val="24"/>
          <w:szCs w:val="24"/>
        </w:rPr>
        <w:t>проверка документов в период с 15 по 20 мая 2023 г.</w:t>
      </w:r>
    </w:p>
    <w:p w:rsidR="004B599B" w:rsidRDefault="004B599B" w:rsidP="004B599B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205C9">
        <w:rPr>
          <w:rFonts w:ascii="Times New Roman" w:hAnsi="Times New Roman" w:cs="Times New Roman"/>
          <w:bCs/>
          <w:sz w:val="24"/>
          <w:szCs w:val="24"/>
        </w:rPr>
        <w:t>Комисси</w:t>
      </w:r>
      <w:r w:rsidR="004B599B">
        <w:rPr>
          <w:rFonts w:ascii="Times New Roman" w:hAnsi="Times New Roman" w:cs="Times New Roman"/>
          <w:bCs/>
          <w:sz w:val="24"/>
          <w:szCs w:val="24"/>
        </w:rPr>
        <w:t>ей</w:t>
      </w:r>
      <w:r w:rsidRPr="00D205C9">
        <w:rPr>
          <w:rFonts w:ascii="Times New Roman" w:hAnsi="Times New Roman" w:cs="Times New Roman"/>
          <w:bCs/>
          <w:sz w:val="24"/>
          <w:szCs w:val="24"/>
        </w:rPr>
        <w:t xml:space="preserve"> по проведению аудита</w:t>
      </w:r>
      <w:r w:rsidR="004B599B">
        <w:rPr>
          <w:rFonts w:ascii="Times New Roman" w:hAnsi="Times New Roman" w:cs="Times New Roman"/>
          <w:bCs/>
          <w:sz w:val="24"/>
          <w:szCs w:val="24"/>
        </w:rPr>
        <w:t xml:space="preserve"> в составе</w:t>
      </w:r>
      <w:r w:rsidRPr="00D20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4B599B" w:rsidRDefault="002A1A39" w:rsidP="004B59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205C9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4B599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B599B" w:rsidRPr="004B599B">
        <w:rPr>
          <w:rFonts w:ascii="Times New Roman" w:hAnsi="Times New Roman" w:cs="Times New Roman"/>
          <w:bCs/>
          <w:sz w:val="24"/>
          <w:szCs w:val="24"/>
        </w:rPr>
        <w:t>г</w:t>
      </w:r>
      <w:r w:rsidR="004B599B">
        <w:rPr>
          <w:rFonts w:ascii="Times New Roman" w:hAnsi="Times New Roman" w:cs="Times New Roman"/>
          <w:bCs/>
          <w:sz w:val="24"/>
          <w:szCs w:val="24"/>
        </w:rPr>
        <w:t>лавный бухгалтер</w:t>
      </w:r>
      <w:r w:rsidR="004B599B" w:rsidRPr="004B5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99B">
        <w:rPr>
          <w:rFonts w:ascii="Times New Roman" w:hAnsi="Times New Roman" w:cs="Times New Roman"/>
          <w:bCs/>
          <w:sz w:val="24"/>
          <w:szCs w:val="24"/>
        </w:rPr>
        <w:t xml:space="preserve">В.В. </w:t>
      </w:r>
      <w:r w:rsidR="004B599B" w:rsidRPr="004B599B">
        <w:rPr>
          <w:rFonts w:ascii="Times New Roman" w:hAnsi="Times New Roman" w:cs="Times New Roman"/>
          <w:bCs/>
          <w:sz w:val="24"/>
          <w:szCs w:val="24"/>
        </w:rPr>
        <w:t>Викторова</w:t>
      </w:r>
    </w:p>
    <w:p w:rsidR="004B599B" w:rsidRPr="004B599B" w:rsidRDefault="004B599B" w:rsidP="004B59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205C9">
        <w:rPr>
          <w:rFonts w:ascii="Times New Roman" w:hAnsi="Times New Roman" w:cs="Times New Roman"/>
          <w:bCs/>
          <w:sz w:val="24"/>
          <w:szCs w:val="24"/>
        </w:rPr>
        <w:t>члены 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B599B">
        <w:rPr>
          <w:rFonts w:ascii="Times New Roman" w:hAnsi="Times New Roman" w:cs="Times New Roman"/>
          <w:bCs/>
          <w:sz w:val="24"/>
          <w:szCs w:val="24"/>
        </w:rPr>
        <w:t>руководитель отдела кадров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А.А.</w:t>
      </w:r>
      <w:r w:rsidRPr="004B599B">
        <w:rPr>
          <w:rFonts w:ascii="Times New Roman" w:hAnsi="Times New Roman" w:cs="Times New Roman"/>
          <w:bCs/>
          <w:sz w:val="24"/>
          <w:szCs w:val="24"/>
        </w:rPr>
        <w:t xml:space="preserve"> Александрова</w:t>
      </w:r>
    </w:p>
    <w:p w:rsidR="002A1A39" w:rsidRDefault="004B599B" w:rsidP="004B59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B599B">
        <w:rPr>
          <w:rFonts w:ascii="Times New Roman" w:hAnsi="Times New Roman" w:cs="Times New Roman"/>
          <w:bCs/>
          <w:sz w:val="24"/>
          <w:szCs w:val="24"/>
        </w:rPr>
        <w:t>преподаватель верховой езды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П.П.</w:t>
      </w:r>
      <w:r w:rsidRPr="004B599B">
        <w:rPr>
          <w:rFonts w:ascii="Times New Roman" w:hAnsi="Times New Roman" w:cs="Times New Roman"/>
          <w:bCs/>
          <w:sz w:val="24"/>
          <w:szCs w:val="24"/>
        </w:rPr>
        <w:t xml:space="preserve"> Петров</w:t>
      </w:r>
    </w:p>
    <w:p w:rsidR="004B599B" w:rsidRPr="00D205C9" w:rsidRDefault="004B599B" w:rsidP="00F436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пришли к выводу, что в целом документация </w:t>
      </w:r>
      <w:r w:rsidRPr="004B599B">
        <w:rPr>
          <w:rFonts w:ascii="Times New Roman" w:hAnsi="Times New Roman" w:cs="Times New Roman"/>
          <w:bCs/>
          <w:sz w:val="24"/>
          <w:szCs w:val="24"/>
        </w:rPr>
        <w:t>соответствует требованиям действующего законодательства Российской Федерации. Вместе с тем выявлены</w:t>
      </w:r>
      <w:r w:rsidR="00F43663">
        <w:t xml:space="preserve"> </w:t>
      </w:r>
      <w:r w:rsidR="00F43663" w:rsidRPr="00F4366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B599B">
        <w:rPr>
          <w:rFonts w:ascii="Times New Roman" w:hAnsi="Times New Roman" w:cs="Times New Roman"/>
          <w:bCs/>
          <w:sz w:val="24"/>
          <w:szCs w:val="24"/>
        </w:rPr>
        <w:t>нарушения</w:t>
      </w:r>
      <w:r w:rsidR="00F43663">
        <w:rPr>
          <w:rFonts w:ascii="Times New Roman" w:hAnsi="Times New Roman" w:cs="Times New Roman"/>
          <w:bCs/>
          <w:sz w:val="24"/>
          <w:szCs w:val="24"/>
        </w:rPr>
        <w:t>:</w:t>
      </w:r>
    </w:p>
    <w:p w:rsidR="004B599B" w:rsidRPr="00D205C9" w:rsidRDefault="004B599B" w:rsidP="004B59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Fonts w:ascii="Times New Roman" w:hAnsi="Times New Roman" w:cs="Times New Roman"/>
          <w:sz w:val="24"/>
          <w:szCs w:val="24"/>
        </w:rPr>
        <w:t xml:space="preserve">1. </w:t>
      </w: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Правилах внутреннего трудового распорядка </w:t>
      </w:r>
      <w:r w:rsidR="00F43663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пункте 5.3 не указаны сроки доведения графиков сменности до сведения работников.</w:t>
      </w:r>
      <w:r w:rsidR="00F43663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Документ «Лист ознакомления» не пронумерован и не прошит, что позволяет</w:t>
      </w:r>
      <w:r w:rsidR="00F43663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подвергать сомнению достоверность информации в нем.</w:t>
      </w:r>
    </w:p>
    <w:p w:rsidR="004B599B" w:rsidRPr="00D205C9" w:rsidRDefault="004B599B" w:rsidP="004B59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Fonts w:ascii="Times New Roman" w:hAnsi="Times New Roman" w:cs="Times New Roman"/>
          <w:sz w:val="24"/>
          <w:szCs w:val="24"/>
        </w:rPr>
        <w:t> </w:t>
      </w:r>
    </w:p>
    <w:p w:rsidR="004B599B" w:rsidRPr="00D205C9" w:rsidRDefault="004B599B" w:rsidP="004B59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2. В </w:t>
      </w:r>
      <w:r w:rsidR="00F43663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</w:t>
      </w: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оложении </w:t>
      </w:r>
      <w:r w:rsidR="00F43663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 оплате труда н</w:t>
      </w: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ет информации о форме и порядке уведомления о частях заработной платы.</w:t>
      </w:r>
    </w:p>
    <w:p w:rsidR="004B599B" w:rsidRPr="00D205C9" w:rsidRDefault="004B599B" w:rsidP="004B59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Fonts w:ascii="Times New Roman" w:hAnsi="Times New Roman" w:cs="Times New Roman"/>
          <w:sz w:val="24"/>
          <w:szCs w:val="24"/>
        </w:rPr>
        <w:t> </w:t>
      </w:r>
    </w:p>
    <w:p w:rsidR="00F43663" w:rsidRDefault="00F43663" w:rsidP="004B59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B599B"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Отсутствуют должностные ин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струкции на следующие должности:</w:t>
      </w:r>
    </w:p>
    <w:p w:rsidR="004B599B" w:rsidRPr="00D205C9" w:rsidRDefault="004B599B" w:rsidP="00F436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администратор;</w:t>
      </w:r>
    </w:p>
    <w:p w:rsidR="004B599B" w:rsidRPr="00D205C9" w:rsidRDefault="004B599B" w:rsidP="00F436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главный инженер;</w:t>
      </w:r>
    </w:p>
    <w:p w:rsidR="004B599B" w:rsidRPr="00D205C9" w:rsidRDefault="004B599B" w:rsidP="00F436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специалист по гражданской о</w:t>
      </w:r>
      <w:r w:rsidR="00F43663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бороне и мобилизационной работе.</w:t>
      </w:r>
    </w:p>
    <w:p w:rsidR="004B599B" w:rsidRPr="00D205C9" w:rsidRDefault="004B599B" w:rsidP="00F436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"/>
        <w:rPr>
          <w:rFonts w:ascii="Times New Roman" w:hAnsi="Times New Roman" w:cs="Times New Roman"/>
          <w:sz w:val="24"/>
          <w:szCs w:val="24"/>
        </w:rPr>
      </w:pPr>
    </w:p>
    <w:p w:rsidR="00F43663" w:rsidRDefault="00F43663" w:rsidP="004B59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43663">
        <w:rPr>
          <w:rFonts w:ascii="Times New Roman" w:hAnsi="Times New Roman" w:cs="Times New Roman"/>
          <w:sz w:val="24"/>
          <w:szCs w:val="24"/>
        </w:rPr>
        <w:t>ыявленные нарушения рекомендуется устранить в двухнедельный срок со дня подписания</w:t>
      </w:r>
      <w:r>
        <w:rPr>
          <w:rFonts w:ascii="Times New Roman" w:hAnsi="Times New Roman" w:cs="Times New Roman"/>
          <w:sz w:val="24"/>
          <w:szCs w:val="24"/>
        </w:rPr>
        <w:t xml:space="preserve"> настоящего отчета. </w:t>
      </w:r>
    </w:p>
    <w:p w:rsidR="00F43663" w:rsidRPr="000B2346" w:rsidRDefault="000B2346" w:rsidP="00F436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43663" w:rsidRPr="000B2346">
        <w:rPr>
          <w:rFonts w:ascii="Times New Roman" w:hAnsi="Times New Roman" w:cs="Times New Roman"/>
          <w:bCs/>
          <w:sz w:val="24"/>
          <w:szCs w:val="24"/>
        </w:rPr>
        <w:t>редседатель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комиссии        </w:t>
      </w:r>
      <w:r w:rsidRPr="000B2346">
        <w:rPr>
          <w:rFonts w:ascii="Times New Roman" w:hAnsi="Times New Roman" w:cs="Times New Roman"/>
          <w:bCs/>
          <w:i/>
          <w:sz w:val="24"/>
          <w:szCs w:val="24"/>
        </w:rPr>
        <w:t>Викторова</w:t>
      </w:r>
      <w:r w:rsidRPr="000B2346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/</w:t>
      </w:r>
      <w:r w:rsidR="00F43663" w:rsidRPr="000B2346">
        <w:rPr>
          <w:rFonts w:ascii="Times New Roman" w:hAnsi="Times New Roman" w:cs="Times New Roman"/>
          <w:bCs/>
          <w:sz w:val="24"/>
          <w:szCs w:val="24"/>
        </w:rPr>
        <w:t>В.В. Викторова</w:t>
      </w:r>
      <w:r>
        <w:rPr>
          <w:rFonts w:ascii="Times New Roman" w:hAnsi="Times New Roman" w:cs="Times New Roman"/>
          <w:bCs/>
          <w:sz w:val="24"/>
          <w:szCs w:val="24"/>
        </w:rPr>
        <w:t>/</w:t>
      </w:r>
    </w:p>
    <w:p w:rsidR="00F43663" w:rsidRPr="000B2346" w:rsidRDefault="000B2346" w:rsidP="00F436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</w:t>
      </w:r>
      <w:r w:rsidR="00F43663" w:rsidRPr="000B2346">
        <w:rPr>
          <w:rFonts w:ascii="Times New Roman" w:hAnsi="Times New Roman" w:cs="Times New Roman"/>
          <w:bCs/>
          <w:sz w:val="24"/>
          <w:szCs w:val="24"/>
        </w:rPr>
        <w:t xml:space="preserve">лены комиссии: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0B2346">
        <w:rPr>
          <w:rFonts w:ascii="Times New Roman" w:hAnsi="Times New Roman" w:cs="Times New Roman"/>
          <w:bCs/>
          <w:i/>
          <w:sz w:val="24"/>
          <w:szCs w:val="24"/>
        </w:rPr>
        <w:t>Александрова</w:t>
      </w:r>
      <w:r w:rsidRPr="000B234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/</w:t>
      </w:r>
      <w:r w:rsidR="00F43663" w:rsidRPr="000B2346">
        <w:rPr>
          <w:rFonts w:ascii="Times New Roman" w:hAnsi="Times New Roman" w:cs="Times New Roman"/>
          <w:bCs/>
          <w:sz w:val="24"/>
          <w:szCs w:val="24"/>
        </w:rPr>
        <w:t>А.А. Александрова</w:t>
      </w:r>
      <w:r>
        <w:rPr>
          <w:rFonts w:ascii="Times New Roman" w:hAnsi="Times New Roman" w:cs="Times New Roman"/>
          <w:bCs/>
          <w:sz w:val="24"/>
          <w:szCs w:val="24"/>
        </w:rPr>
        <w:t>/</w:t>
      </w:r>
    </w:p>
    <w:p w:rsidR="00F43663" w:rsidRPr="000B2346" w:rsidRDefault="00F43663" w:rsidP="00F436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0B2346">
        <w:rPr>
          <w:rFonts w:ascii="Times New Roman" w:hAnsi="Times New Roman" w:cs="Times New Roman"/>
          <w:bCs/>
          <w:sz w:val="24"/>
          <w:szCs w:val="24"/>
        </w:rPr>
        <w:tab/>
      </w:r>
      <w:r w:rsidRPr="000B2346">
        <w:rPr>
          <w:rFonts w:ascii="Times New Roman" w:hAnsi="Times New Roman" w:cs="Times New Roman"/>
          <w:bCs/>
          <w:sz w:val="24"/>
          <w:szCs w:val="24"/>
        </w:rPr>
        <w:tab/>
      </w:r>
      <w:r w:rsidR="000B234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0B2346" w:rsidRPr="000B2346">
        <w:rPr>
          <w:rFonts w:ascii="Times New Roman" w:hAnsi="Times New Roman" w:cs="Times New Roman"/>
          <w:bCs/>
          <w:i/>
          <w:sz w:val="24"/>
          <w:szCs w:val="24"/>
        </w:rPr>
        <w:t>Петров</w:t>
      </w:r>
      <w:r w:rsidR="000B2346" w:rsidRPr="000B23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3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/</w:t>
      </w:r>
      <w:r w:rsidRPr="000B2346">
        <w:rPr>
          <w:rFonts w:ascii="Times New Roman" w:hAnsi="Times New Roman" w:cs="Times New Roman"/>
          <w:bCs/>
          <w:sz w:val="24"/>
          <w:szCs w:val="24"/>
        </w:rPr>
        <w:t>П.П. Петров</w:t>
      </w:r>
      <w:r w:rsidR="000B2346">
        <w:rPr>
          <w:rFonts w:ascii="Times New Roman" w:hAnsi="Times New Roman" w:cs="Times New Roman"/>
          <w:bCs/>
          <w:sz w:val="24"/>
          <w:szCs w:val="24"/>
        </w:rPr>
        <w:t>/</w:t>
      </w:r>
    </w:p>
    <w:p w:rsidR="00F43663" w:rsidRPr="000B2346" w:rsidRDefault="00F43663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F43663" w:rsidRDefault="00F43663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F43663" w:rsidRDefault="00F43663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F43663" w:rsidRDefault="00F43663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205C9"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  <w:r w:rsidRPr="00D205C9">
        <w:rPr>
          <w:rFonts w:ascii="Times New Roman" w:hAnsi="Times New Roman" w:cs="Times New Roman"/>
          <w:bCs/>
          <w:sz w:val="24"/>
          <w:szCs w:val="24"/>
        </w:rPr>
        <w:tab/>
        <w:t xml:space="preserve"> Руководитель отдела кадров Е.Э. Громова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20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5C9">
        <w:rPr>
          <w:rFonts w:ascii="Times New Roman" w:hAnsi="Times New Roman" w:cs="Times New Roman"/>
          <w:bCs/>
          <w:sz w:val="24"/>
          <w:szCs w:val="24"/>
        </w:rPr>
        <w:tab/>
        <w:t>(должность, Ф. И. О., подпись)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20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5C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20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5C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205C9">
        <w:rPr>
          <w:rFonts w:ascii="Times New Roman" w:hAnsi="Times New Roman" w:cs="Times New Roman"/>
          <w:bCs/>
          <w:sz w:val="24"/>
          <w:szCs w:val="24"/>
        </w:rPr>
        <w:tab/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205C9">
        <w:rPr>
          <w:rFonts w:ascii="Times New Roman" w:hAnsi="Times New Roman" w:cs="Times New Roman"/>
          <w:bCs/>
          <w:sz w:val="24"/>
          <w:szCs w:val="24"/>
        </w:rPr>
        <w:t>Члены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205C9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D205C9">
        <w:rPr>
          <w:rFonts w:ascii="Times New Roman" w:hAnsi="Times New Roman" w:cs="Times New Roman"/>
          <w:bCs/>
          <w:sz w:val="24"/>
          <w:szCs w:val="24"/>
        </w:rPr>
        <w:tab/>
        <w:t>Юрисконсульт О.Е. Рябов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20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5C9">
        <w:rPr>
          <w:rFonts w:ascii="Times New Roman" w:hAnsi="Times New Roman" w:cs="Times New Roman"/>
          <w:bCs/>
          <w:sz w:val="24"/>
          <w:szCs w:val="24"/>
        </w:rPr>
        <w:tab/>
        <w:t>(должность, Ф. И. О., подпись)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20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5C9">
        <w:rPr>
          <w:rFonts w:ascii="Times New Roman" w:hAnsi="Times New Roman" w:cs="Times New Roman"/>
          <w:bCs/>
          <w:sz w:val="24"/>
          <w:szCs w:val="24"/>
        </w:rPr>
        <w:tab/>
        <w:t xml:space="preserve"> Главный бухгалтер А.С. Глебова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20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5C9">
        <w:rPr>
          <w:rFonts w:ascii="Times New Roman" w:hAnsi="Times New Roman" w:cs="Times New Roman"/>
          <w:bCs/>
          <w:sz w:val="24"/>
          <w:szCs w:val="24"/>
        </w:rPr>
        <w:tab/>
        <w:t>(должность, Ф. И. О., подпись)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20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5C9">
        <w:rPr>
          <w:rFonts w:ascii="Times New Roman" w:hAnsi="Times New Roman" w:cs="Times New Roman"/>
          <w:bCs/>
          <w:sz w:val="24"/>
          <w:szCs w:val="24"/>
        </w:rPr>
        <w:tab/>
        <w:t xml:space="preserve"> Бухгалтер В.Н. Зайцева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20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5C9">
        <w:rPr>
          <w:rFonts w:ascii="Times New Roman" w:hAnsi="Times New Roman" w:cs="Times New Roman"/>
          <w:bCs/>
          <w:sz w:val="24"/>
          <w:szCs w:val="24"/>
        </w:rPr>
        <w:tab/>
        <w:t>(должность, Ф. И. О., подпись)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205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D205C9">
        <w:rPr>
          <w:rFonts w:ascii="Times New Roman" w:hAnsi="Times New Roman" w:cs="Times New Roman"/>
          <w:bCs/>
          <w:sz w:val="24"/>
          <w:szCs w:val="24"/>
        </w:rPr>
        <w:tab/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5760"/>
      </w:tblGrid>
      <w:tr w:rsidR="002A1A39" w:rsidRPr="00D205C9" w:rsidTr="007763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  <w:r w:rsidRPr="00D205C9">
              <w:rPr>
                <w:rFonts w:ascii="Times New Roman" w:hAnsi="Times New Roman" w:cs="Times New Roman"/>
              </w:rPr>
              <w:t>Цель аудита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  <w:r w:rsidRPr="00D205C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Целью проведения проверки документов явилась</w:t>
            </w:r>
            <w:r w:rsidRPr="00D205C9">
              <w:rPr>
                <w:rFonts w:ascii="Times New Roman" w:hAnsi="Times New Roman" w:cs="Times New Roman"/>
              </w:rPr>
              <w:br/>
            </w:r>
            <w:r w:rsidRPr="00D205C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обзорная оценка состояния кадрового</w:t>
            </w:r>
            <w:r w:rsidRPr="00D205C9">
              <w:rPr>
                <w:rFonts w:ascii="Times New Roman" w:hAnsi="Times New Roman" w:cs="Times New Roman"/>
              </w:rPr>
              <w:br/>
            </w:r>
            <w:r w:rsidRPr="00D205C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делопроизводства для его последующей</w:t>
            </w:r>
            <w:r w:rsidRPr="00D205C9">
              <w:rPr>
                <w:rFonts w:ascii="Times New Roman" w:hAnsi="Times New Roman" w:cs="Times New Roman"/>
              </w:rPr>
              <w:br/>
            </w:r>
            <w:r w:rsidRPr="00D205C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оптимизации и приведения кадровых документов в</w:t>
            </w:r>
            <w:r w:rsidRPr="00D205C9">
              <w:rPr>
                <w:rFonts w:ascii="Times New Roman" w:hAnsi="Times New Roman" w:cs="Times New Roman"/>
              </w:rPr>
              <w:br/>
            </w:r>
            <w:r w:rsidRPr="00D205C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соответствие требованиям законодательства</w:t>
            </w:r>
          </w:p>
        </w:tc>
      </w:tr>
      <w:tr w:rsidR="002A1A39" w:rsidRPr="00D205C9" w:rsidTr="007763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  <w:r w:rsidRPr="00D205C9">
              <w:rPr>
                <w:rFonts w:ascii="Times New Roman" w:hAnsi="Times New Roman" w:cs="Times New Roman"/>
              </w:rPr>
              <w:t>Проверяемое юридическое лицо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  <w:r w:rsidRPr="00D205C9">
              <w:rPr>
                <w:rFonts w:ascii="Times New Roman" w:hAnsi="Times New Roman" w:cs="Times New Roman"/>
                <w:bCs/>
              </w:rPr>
              <w:t> </w:t>
            </w:r>
            <w:r w:rsidRPr="00D205C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ООО «Альфа»</w:t>
            </w:r>
          </w:p>
        </w:tc>
      </w:tr>
      <w:tr w:rsidR="002A1A39" w:rsidRPr="00D205C9" w:rsidTr="007763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  <w:r w:rsidRPr="00D205C9">
              <w:rPr>
                <w:rFonts w:ascii="Times New Roman" w:hAnsi="Times New Roman" w:cs="Times New Roman"/>
              </w:rPr>
              <w:t>Срок проведения аудита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  <w:r w:rsidRPr="00D205C9">
              <w:rPr>
                <w:rFonts w:ascii="Times New Roman" w:hAnsi="Times New Roman" w:cs="Times New Roman"/>
                <w:bCs/>
              </w:rPr>
              <w:t> </w:t>
            </w:r>
            <w:r w:rsidRPr="00D205C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С 28 ноября 2018 года по 25 января 2020 года</w:t>
            </w:r>
          </w:p>
        </w:tc>
      </w:tr>
      <w:tr w:rsidR="002A1A39" w:rsidRPr="00D205C9" w:rsidTr="007763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  <w:r w:rsidRPr="00D205C9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  <w:r w:rsidRPr="00D205C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Приказ от 28.11.2018 № 55-к</w:t>
            </w:r>
            <w:r w:rsidRPr="00D205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1A39" w:rsidRPr="00D205C9" w:rsidTr="007763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  <w:r w:rsidRPr="00D205C9">
              <w:rPr>
                <w:rFonts w:ascii="Times New Roman" w:hAnsi="Times New Roman" w:cs="Times New Roman"/>
              </w:rPr>
              <w:lastRenderedPageBreak/>
              <w:t>Комиссия по проведению аудита:</w:t>
            </w:r>
            <w:r w:rsidRPr="00D205C9">
              <w:rPr>
                <w:rFonts w:ascii="Times New Roman" w:hAnsi="Times New Roman" w:cs="Times New Roman"/>
              </w:rPr>
              <w:br/>
              <w:t>председатель комиссии по аудиту;</w:t>
            </w:r>
            <w:r w:rsidRPr="00D205C9">
              <w:rPr>
                <w:rFonts w:ascii="Times New Roman" w:hAnsi="Times New Roman" w:cs="Times New Roman"/>
              </w:rPr>
              <w:br/>
              <w:t>члены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  <w:r w:rsidRPr="00D205C9">
              <w:rPr>
                <w:rFonts w:ascii="Times New Roman" w:hAnsi="Times New Roman" w:cs="Times New Roman"/>
              </w:rPr>
              <w:t>Председатель комиссии по проведению аудита –</w:t>
            </w:r>
            <w:r w:rsidRPr="00D205C9">
              <w:rPr>
                <w:rFonts w:ascii="Times New Roman" w:hAnsi="Times New Roman" w:cs="Times New Roman"/>
              </w:rPr>
              <w:br/>
            </w:r>
            <w:r w:rsidRPr="00D205C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руководитель отдела кадров Е.Э. Громова;</w:t>
            </w:r>
            <w:r w:rsidRPr="00D205C9">
              <w:rPr>
                <w:rFonts w:ascii="Times New Roman" w:hAnsi="Times New Roman" w:cs="Times New Roman"/>
              </w:rPr>
              <w:br/>
            </w:r>
            <w:r w:rsidRPr="00D205C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юрисконсульт О.Е. Рябов, главный бухгалтер</w:t>
            </w:r>
            <w:r w:rsidRPr="00D205C9">
              <w:rPr>
                <w:rFonts w:ascii="Times New Roman" w:hAnsi="Times New Roman" w:cs="Times New Roman"/>
              </w:rPr>
              <w:br/>
            </w:r>
            <w:r w:rsidRPr="00D205C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А.С. Глебова, бухгалтер В.Н. Зайцева</w:t>
            </w:r>
          </w:p>
        </w:tc>
      </w:tr>
      <w:tr w:rsidR="002A1A39" w:rsidRPr="00D205C9" w:rsidTr="007763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  <w:r w:rsidRPr="00D205C9">
              <w:rPr>
                <w:rFonts w:ascii="Times New Roman" w:hAnsi="Times New Roman" w:cs="Times New Roman"/>
              </w:rPr>
              <w:t>Результаты внутреннего аудита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  <w:r w:rsidRPr="00D205C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Выявлены нарушения в локальных актах</w:t>
            </w:r>
            <w:r w:rsidRPr="00D205C9">
              <w:rPr>
                <w:rFonts w:ascii="Times New Roman" w:hAnsi="Times New Roman" w:cs="Times New Roman"/>
              </w:rPr>
              <w:br/>
            </w:r>
            <w:r w:rsidRPr="00D205C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организации, должностных инструкциях, книге учета</w:t>
            </w:r>
            <w:r w:rsidRPr="00D205C9">
              <w:rPr>
                <w:rFonts w:ascii="Times New Roman" w:hAnsi="Times New Roman" w:cs="Times New Roman"/>
              </w:rPr>
              <w:br/>
            </w:r>
            <w:r w:rsidRPr="00D205C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трудовых книжек и в трудовых книжках работников</w:t>
            </w:r>
          </w:p>
        </w:tc>
      </w:tr>
      <w:tr w:rsidR="002A1A39" w:rsidRPr="00D205C9" w:rsidTr="007763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0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2A1A39" w:rsidRPr="00D205C9" w:rsidTr="0077636B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Fonts w:ascii="Times New Roman" w:hAnsi="Times New Roman" w:cs="Times New Roman"/>
                    </w:rPr>
                    <w:t>Заключение по результатам аудита</w:t>
                  </w:r>
                </w:p>
              </w:tc>
            </w:tr>
            <w:tr w:rsidR="002A1A39" w:rsidRPr="00D205C9" w:rsidTr="0077636B">
              <w:tc>
                <w:tcPr>
                  <w:tcW w:w="0" w:type="auto"/>
                  <w:tcBorders>
                    <w:bottom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Style w:val="fill"/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  <w:t>Выявлены ошибки в кадровых</w:t>
                  </w:r>
                  <w:r w:rsidRPr="00D205C9">
                    <w:rPr>
                      <w:rFonts w:ascii="Times New Roman" w:hAnsi="Times New Roman" w:cs="Times New Roman"/>
                    </w:rPr>
                    <w:br/>
                  </w:r>
                  <w:r w:rsidRPr="00D205C9">
                    <w:rPr>
                      <w:rStyle w:val="fill"/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  <w:t>документах</w:t>
                  </w:r>
                </w:p>
              </w:tc>
            </w:tr>
            <w:tr w:rsidR="002A1A39" w:rsidRPr="00D205C9" w:rsidTr="0077636B">
              <w:tc>
                <w:tcPr>
                  <w:tcW w:w="0" w:type="auto"/>
                  <w:tcBorders>
                    <w:top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Style w:val="small"/>
                      <w:rFonts w:ascii="Times New Roman" w:hAnsi="Times New Roman" w:cs="Times New Roman"/>
                      <w:sz w:val="24"/>
                      <w:szCs w:val="24"/>
                    </w:rPr>
                    <w:t>(анализ несоответствий документов)</w:t>
                  </w:r>
                </w:p>
              </w:tc>
            </w:tr>
            <w:tr w:rsidR="002A1A39" w:rsidRPr="00D205C9" w:rsidTr="0077636B">
              <w:tc>
                <w:tcPr>
                  <w:tcW w:w="0" w:type="auto"/>
                  <w:tcBorders>
                    <w:bottom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Fonts w:ascii="Times New Roman" w:hAnsi="Times New Roman" w:cs="Times New Roman"/>
                      <w:bCs/>
                      <w:iCs/>
                    </w:rPr>
                    <w:t> </w:t>
                  </w:r>
                  <w:r w:rsidRPr="00D205C9">
                    <w:rPr>
                      <w:rStyle w:val="fill"/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  <w:t>До «25» февраля 2020 года</w:t>
                  </w:r>
                </w:p>
              </w:tc>
            </w:tr>
            <w:tr w:rsidR="002A1A39" w:rsidRPr="00D205C9" w:rsidTr="0077636B">
              <w:tc>
                <w:tcPr>
                  <w:tcW w:w="0" w:type="auto"/>
                  <w:tcBorders>
                    <w:top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Style w:val="small"/>
                      <w:rFonts w:ascii="Times New Roman" w:hAnsi="Times New Roman" w:cs="Times New Roman"/>
                      <w:sz w:val="24"/>
                      <w:szCs w:val="24"/>
                    </w:rPr>
                    <w:t>(срок устранения нарушений, выявленных в ходе</w:t>
                  </w:r>
                  <w:r w:rsidRPr="00D205C9">
                    <w:rPr>
                      <w:rFonts w:ascii="Times New Roman" w:hAnsi="Times New Roman" w:cs="Times New Roman"/>
                    </w:rPr>
                    <w:br/>
                  </w:r>
                  <w:r w:rsidRPr="00D205C9">
                    <w:rPr>
                      <w:rStyle w:val="small"/>
                      <w:rFonts w:ascii="Times New Roman" w:hAnsi="Times New Roman" w:cs="Times New Roman"/>
                      <w:sz w:val="24"/>
                      <w:szCs w:val="24"/>
                    </w:rPr>
                    <w:t>аудита)</w:t>
                  </w:r>
                </w:p>
              </w:tc>
            </w:tr>
            <w:tr w:rsidR="002A1A39" w:rsidRPr="00D205C9" w:rsidTr="0077636B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2A1A39" w:rsidRPr="00D205C9" w:rsidTr="0077636B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2A1A39" w:rsidRPr="00D205C9" w:rsidTr="0077636B">
              <w:tc>
                <w:tcPr>
                  <w:tcW w:w="402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  <w:r w:rsidRPr="00D205C9">
              <w:rPr>
                <w:rFonts w:ascii="Times New Roman" w:hAnsi="Times New Roman" w:cs="Times New Roman"/>
              </w:rPr>
              <w:t>Количество выявленных несоответствий в документах</w:t>
            </w:r>
            <w:r w:rsidRPr="00D205C9">
              <w:rPr>
                <w:rFonts w:ascii="Times New Roman" w:hAnsi="Times New Roman" w:cs="Times New Roman"/>
              </w:rPr>
              <w:br/>
              <w:t>___</w:t>
            </w:r>
            <w:r w:rsidRPr="00D205C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>6</w:t>
            </w:r>
            <w:r w:rsidRPr="00D205C9">
              <w:rPr>
                <w:rFonts w:ascii="Times New Roman" w:hAnsi="Times New Roman" w:cs="Times New Roman"/>
              </w:rPr>
              <w:t>__, в том числе в локальных актах организации _</w:t>
            </w:r>
            <w:r w:rsidRPr="00D205C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>2</w:t>
            </w:r>
            <w:r w:rsidRPr="00D205C9">
              <w:rPr>
                <w:rFonts w:ascii="Times New Roman" w:hAnsi="Times New Roman" w:cs="Times New Roman"/>
              </w:rPr>
              <w:t>_, в</w:t>
            </w:r>
            <w:r w:rsidRPr="00D205C9">
              <w:rPr>
                <w:rFonts w:ascii="Times New Roman" w:hAnsi="Times New Roman" w:cs="Times New Roman"/>
              </w:rPr>
              <w:br/>
              <w:t>распорядительных документах _</w:t>
            </w:r>
            <w:r w:rsidRPr="00D205C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>0</w:t>
            </w:r>
            <w:r w:rsidRPr="00D205C9">
              <w:rPr>
                <w:rFonts w:ascii="Times New Roman" w:hAnsi="Times New Roman" w:cs="Times New Roman"/>
              </w:rPr>
              <w:t>__, в трудовых книжках</w:t>
            </w:r>
            <w:r w:rsidRPr="00D205C9">
              <w:rPr>
                <w:rFonts w:ascii="Times New Roman" w:hAnsi="Times New Roman" w:cs="Times New Roman"/>
              </w:rPr>
              <w:br/>
              <w:t>_</w:t>
            </w:r>
            <w:r w:rsidRPr="00D205C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>2</w:t>
            </w:r>
            <w:r w:rsidRPr="00D205C9">
              <w:rPr>
                <w:rFonts w:ascii="Times New Roman" w:hAnsi="Times New Roman" w:cs="Times New Roman"/>
              </w:rPr>
              <w:t>__</w:t>
            </w:r>
          </w:p>
        </w:tc>
      </w:tr>
      <w:tr w:rsidR="002A1A39" w:rsidRPr="00D205C9" w:rsidTr="007763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4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5"/>
              <w:gridCol w:w="5685"/>
            </w:tblGrid>
            <w:tr w:rsidR="002A1A39" w:rsidRPr="00D205C9" w:rsidTr="0077636B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Fonts w:ascii="Times New Roman" w:hAnsi="Times New Roman" w:cs="Times New Roman"/>
                    </w:rPr>
                    <w:t>Председатель комиссии по аудиту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Fonts w:ascii="Times New Roman" w:hAnsi="Times New Roman" w:cs="Times New Roman"/>
                    </w:rPr>
                    <w:t> </w:t>
                  </w:r>
                  <w:r w:rsidRPr="00D205C9">
                    <w:rPr>
                      <w:rStyle w:val="fill"/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  <w:t>Руководитель отдела кадров Е.Э. Громова</w:t>
                  </w:r>
                </w:p>
              </w:tc>
            </w:tr>
            <w:tr w:rsidR="002A1A39" w:rsidRPr="00D205C9" w:rsidTr="0077636B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Style w:val="small"/>
                      <w:rFonts w:ascii="Times New Roman" w:hAnsi="Times New Roman" w:cs="Times New Roman"/>
                      <w:sz w:val="24"/>
                      <w:szCs w:val="24"/>
                    </w:rPr>
                    <w:t>(должность, Ф. И. О., подпись)</w:t>
                  </w:r>
                </w:p>
              </w:tc>
            </w:tr>
            <w:tr w:rsidR="002A1A39" w:rsidRPr="00D205C9" w:rsidTr="0077636B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2A1A39" w:rsidRPr="00D205C9" w:rsidTr="0077636B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2A1A39" w:rsidRPr="00D205C9" w:rsidTr="0077636B">
              <w:trPr>
                <w:jc w:val="center"/>
              </w:trPr>
              <w:tc>
                <w:tcPr>
                  <w:tcW w:w="373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8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</w:p>
        </w:tc>
      </w:tr>
      <w:tr w:rsidR="002A1A39" w:rsidRPr="00D205C9" w:rsidTr="0077636B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57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5777"/>
            </w:tblGrid>
            <w:tr w:rsidR="002A1A39" w:rsidRPr="00D205C9" w:rsidTr="0077636B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Fonts w:ascii="Times New Roman" w:hAnsi="Times New Roman" w:cs="Times New Roman"/>
                    </w:rPr>
                    <w:t>Члены</w:t>
                  </w:r>
                  <w:r w:rsidRPr="00D205C9">
                    <w:rPr>
                      <w:rFonts w:ascii="Times New Roman" w:hAnsi="Times New Roman" w:cs="Times New Roman"/>
                    </w:rPr>
                    <w:br/>
                    <w:t>комиссии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Style w:val="fill"/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  <w:t>Юрисконсульт О.Е. Рябов</w:t>
                  </w:r>
                </w:p>
              </w:tc>
            </w:tr>
            <w:tr w:rsidR="002A1A39" w:rsidRPr="00D205C9" w:rsidTr="0077636B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Style w:val="small"/>
                      <w:rFonts w:ascii="Times New Roman" w:hAnsi="Times New Roman" w:cs="Times New Roman"/>
                      <w:sz w:val="24"/>
                      <w:szCs w:val="24"/>
                    </w:rPr>
                    <w:t>(должность, Ф. И. О., подпись)</w:t>
                  </w:r>
                </w:p>
              </w:tc>
            </w:tr>
            <w:tr w:rsidR="002A1A39" w:rsidRPr="00D205C9" w:rsidTr="0077636B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Fonts w:ascii="Times New Roman" w:hAnsi="Times New Roman" w:cs="Times New Roman"/>
                      <w:i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Fonts w:ascii="Times New Roman" w:hAnsi="Times New Roman" w:cs="Times New Roman"/>
                      <w:iCs/>
                    </w:rPr>
                    <w:t> </w:t>
                  </w:r>
                  <w:r w:rsidRPr="00D205C9">
                    <w:rPr>
                      <w:rStyle w:val="fill"/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  <w:t>Главный бухгалтер А.С. Глебова</w:t>
                  </w:r>
                </w:p>
              </w:tc>
            </w:tr>
            <w:tr w:rsidR="002A1A39" w:rsidRPr="00D205C9" w:rsidTr="0077636B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Style w:val="small"/>
                      <w:rFonts w:ascii="Times New Roman" w:hAnsi="Times New Roman" w:cs="Times New Roman"/>
                      <w:sz w:val="24"/>
                      <w:szCs w:val="24"/>
                    </w:rPr>
                    <w:t>(должность, Ф. И. О., подпись)</w:t>
                  </w:r>
                </w:p>
              </w:tc>
            </w:tr>
            <w:tr w:rsidR="002A1A39" w:rsidRPr="00D205C9" w:rsidTr="0077636B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Fonts w:ascii="Times New Roman" w:hAnsi="Times New Roman" w:cs="Times New Roman"/>
                      <w:iCs/>
                    </w:rPr>
                    <w:t> </w:t>
                  </w:r>
                  <w:r w:rsidRPr="00D205C9">
                    <w:rPr>
                      <w:rStyle w:val="fill"/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  <w:t>Бухгалтер В.Н. Зайцева</w:t>
                  </w:r>
                </w:p>
              </w:tc>
            </w:tr>
            <w:tr w:rsidR="002A1A39" w:rsidRPr="00D205C9" w:rsidTr="0077636B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A1A39" w:rsidRPr="00D205C9" w:rsidRDefault="002A1A39" w:rsidP="007763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05C9">
                    <w:rPr>
                      <w:rStyle w:val="small"/>
                      <w:rFonts w:ascii="Times New Roman" w:hAnsi="Times New Roman" w:cs="Times New Roman"/>
                      <w:sz w:val="24"/>
                      <w:szCs w:val="24"/>
                    </w:rPr>
                    <w:t>(должность, Ф. И. О., подпись)</w:t>
                  </w:r>
                </w:p>
              </w:tc>
            </w:tr>
          </w:tbl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</w:p>
        </w:tc>
      </w:tr>
      <w:tr w:rsidR="002A1A39" w:rsidRPr="00D205C9" w:rsidTr="0077636B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</w:p>
        </w:tc>
      </w:tr>
      <w:tr w:rsidR="002A1A39" w:rsidRPr="00D205C9" w:rsidTr="0077636B"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  <w:r w:rsidRPr="00D205C9">
              <w:rPr>
                <w:rFonts w:ascii="Times New Roman" w:hAnsi="Times New Roman" w:cs="Times New Roman"/>
              </w:rPr>
              <w:t> </w:t>
            </w:r>
          </w:p>
        </w:tc>
      </w:tr>
      <w:tr w:rsidR="002A1A39" w:rsidRPr="00D205C9" w:rsidTr="0077636B">
        <w:tc>
          <w:tcPr>
            <w:tcW w:w="4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A39" w:rsidRPr="00D205C9" w:rsidRDefault="002A1A39" w:rsidP="0077636B">
            <w:pPr>
              <w:rPr>
                <w:rFonts w:ascii="Times New Roman" w:hAnsi="Times New Roman" w:cs="Times New Roman"/>
              </w:rPr>
            </w:pPr>
          </w:p>
        </w:tc>
      </w:tr>
    </w:tbl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Fonts w:ascii="Times New Roman" w:hAnsi="Times New Roman" w:cs="Times New Roman"/>
          <w:sz w:val="24"/>
          <w:szCs w:val="24"/>
        </w:rPr>
        <w:t> 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Fonts w:ascii="Times New Roman" w:hAnsi="Times New Roman" w:cs="Times New Roman"/>
          <w:sz w:val="24"/>
          <w:szCs w:val="24"/>
        </w:rPr>
        <w:t> 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Fonts w:ascii="Times New Roman" w:hAnsi="Times New Roman" w:cs="Times New Roman"/>
          <w:bCs/>
          <w:iCs/>
          <w:sz w:val="24"/>
          <w:szCs w:val="24"/>
        </w:rPr>
        <w:t>Способы устранения ошибок и нарушений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Внести исправления и недостающие записи в соответствии с Инструкцией по заполнению</w:t>
      </w:r>
      <w:r w:rsidRPr="00D205C9">
        <w:rPr>
          <w:rFonts w:ascii="Times New Roman" w:hAnsi="Times New Roman" w:cs="Times New Roman"/>
          <w:sz w:val="24"/>
          <w:szCs w:val="24"/>
        </w:rPr>
        <w:br/>
      </w: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трудовых книжек. Прошить, пронумеровать, скрепить подписью и печатью книгу учета</w:t>
      </w:r>
      <w:r w:rsidRPr="00D205C9">
        <w:rPr>
          <w:rFonts w:ascii="Times New Roman" w:hAnsi="Times New Roman" w:cs="Times New Roman"/>
          <w:sz w:val="24"/>
          <w:szCs w:val="24"/>
        </w:rPr>
        <w:br/>
      </w: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трудовых книжек. Устранить выявленные недостатки в срок до «25» февраля 2020 года.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Fonts w:ascii="Times New Roman" w:hAnsi="Times New Roman" w:cs="Times New Roman"/>
          <w:sz w:val="24"/>
          <w:szCs w:val="24"/>
        </w:rPr>
        <w:t> 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остальных документах нарушений не выявлено.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Fonts w:ascii="Times New Roman" w:hAnsi="Times New Roman" w:cs="Times New Roman"/>
          <w:sz w:val="24"/>
          <w:szCs w:val="24"/>
        </w:rPr>
        <w:t> 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Fonts w:ascii="Times New Roman" w:hAnsi="Times New Roman" w:cs="Times New Roman"/>
          <w:sz w:val="24"/>
          <w:szCs w:val="24"/>
        </w:rPr>
        <w:t>Отчет о проведен</w:t>
      </w:r>
      <w:proofErr w:type="gramStart"/>
      <w:r w:rsidRPr="00D205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205C9">
        <w:rPr>
          <w:rFonts w:ascii="Times New Roman" w:hAnsi="Times New Roman" w:cs="Times New Roman"/>
          <w:sz w:val="24"/>
          <w:szCs w:val="24"/>
        </w:rPr>
        <w:t xml:space="preserve">дита от </w:t>
      </w: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26.01.2020</w:t>
      </w:r>
      <w:r w:rsidRPr="00D205C9">
        <w:rPr>
          <w:rFonts w:ascii="Times New Roman" w:hAnsi="Times New Roman" w:cs="Times New Roman"/>
          <w:sz w:val="24"/>
          <w:szCs w:val="24"/>
        </w:rPr>
        <w:t xml:space="preserve"> утвержден: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Fonts w:ascii="Times New Roman" w:hAnsi="Times New Roman" w:cs="Times New Roman"/>
          <w:sz w:val="24"/>
          <w:szCs w:val="24"/>
        </w:rPr>
        <w:t> 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 по аудиту: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Руководитель отдела кадров</w:t>
      </w:r>
      <w:r w:rsidRPr="00D205C9">
        <w:rPr>
          <w:rFonts w:ascii="Times New Roman" w:hAnsi="Times New Roman" w:cs="Times New Roman"/>
          <w:sz w:val="24"/>
          <w:szCs w:val="24"/>
        </w:rPr>
        <w:t xml:space="preserve">                                   </w:t>
      </w:r>
      <w:r w:rsidRPr="00D205C9">
        <w:rPr>
          <w:rFonts w:ascii="Times New Roman" w:hAnsi="Times New Roman" w:cs="Times New Roman"/>
          <w:bCs/>
          <w:iCs/>
          <w:sz w:val="24"/>
          <w:szCs w:val="24"/>
        </w:rPr>
        <w:t>______________</w:t>
      </w:r>
      <w:r w:rsidRPr="00D205C9">
        <w:rPr>
          <w:rFonts w:ascii="Times New Roman" w:hAnsi="Times New Roman" w:cs="Times New Roman"/>
          <w:sz w:val="24"/>
          <w:szCs w:val="24"/>
        </w:rPr>
        <w:t xml:space="preserve">                            </w:t>
      </w: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Е.Э. Громова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26.01.2020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Fonts w:ascii="Times New Roman" w:hAnsi="Times New Roman" w:cs="Times New Roman"/>
          <w:sz w:val="24"/>
          <w:szCs w:val="24"/>
        </w:rPr>
        <w:t> 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Юрисконсульт</w:t>
      </w:r>
      <w:r w:rsidRPr="00D205C9">
        <w:rPr>
          <w:rFonts w:ascii="Times New Roman" w:hAnsi="Times New Roman" w:cs="Times New Roman"/>
          <w:sz w:val="24"/>
          <w:szCs w:val="24"/>
        </w:rPr>
        <w:br/>
      </w: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26.01.2020</w:t>
      </w:r>
      <w:r w:rsidRPr="00D20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 </w:t>
      </w:r>
      <w:r w:rsidRPr="00D205C9">
        <w:rPr>
          <w:rFonts w:ascii="Times New Roman" w:hAnsi="Times New Roman" w:cs="Times New Roman"/>
          <w:bCs/>
          <w:iCs/>
          <w:sz w:val="24"/>
          <w:szCs w:val="24"/>
        </w:rPr>
        <w:t>________________</w:t>
      </w:r>
      <w:r w:rsidRPr="00D205C9">
        <w:rPr>
          <w:rFonts w:ascii="Times New Roman" w:hAnsi="Times New Roman" w:cs="Times New Roman"/>
          <w:sz w:val="24"/>
          <w:szCs w:val="24"/>
        </w:rPr>
        <w:t xml:space="preserve">                            </w:t>
      </w: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О.Е. Рябов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Главный бухгалтер</w:t>
      </w:r>
      <w:r w:rsidRPr="00D205C9">
        <w:rPr>
          <w:rFonts w:ascii="Times New Roman" w:hAnsi="Times New Roman" w:cs="Times New Roman"/>
          <w:sz w:val="24"/>
          <w:szCs w:val="24"/>
        </w:rPr>
        <w:br/>
      </w: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26.01.2020</w:t>
      </w:r>
      <w:r w:rsidRPr="00D20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 </w:t>
      </w:r>
      <w:r w:rsidRPr="00D205C9">
        <w:rPr>
          <w:rFonts w:ascii="Times New Roman" w:hAnsi="Times New Roman" w:cs="Times New Roman"/>
          <w:bCs/>
          <w:iCs/>
          <w:sz w:val="24"/>
          <w:szCs w:val="24"/>
        </w:rPr>
        <w:t>________________</w:t>
      </w:r>
      <w:r w:rsidRPr="00D205C9">
        <w:rPr>
          <w:rFonts w:ascii="Times New Roman" w:hAnsi="Times New Roman" w:cs="Times New Roman"/>
          <w:sz w:val="24"/>
          <w:szCs w:val="24"/>
        </w:rPr>
        <w:t xml:space="preserve">                         </w:t>
      </w: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А.С. Глебова</w:t>
      </w:r>
    </w:p>
    <w:p w:rsidR="002A1A39" w:rsidRPr="00D205C9" w:rsidRDefault="002A1A39" w:rsidP="002A1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Бухгалтер</w:t>
      </w:r>
      <w:r w:rsidRPr="00D205C9">
        <w:rPr>
          <w:rFonts w:ascii="Times New Roman" w:hAnsi="Times New Roman" w:cs="Times New Roman"/>
          <w:sz w:val="24"/>
          <w:szCs w:val="24"/>
        </w:rPr>
        <w:br/>
      </w: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26.01.2020</w:t>
      </w:r>
      <w:r w:rsidRPr="00D20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 </w:t>
      </w:r>
      <w:r w:rsidRPr="00D205C9">
        <w:rPr>
          <w:rFonts w:ascii="Times New Roman" w:hAnsi="Times New Roman" w:cs="Times New Roman"/>
          <w:bCs/>
          <w:iCs/>
          <w:sz w:val="24"/>
          <w:szCs w:val="24"/>
        </w:rPr>
        <w:t>_________________</w:t>
      </w:r>
      <w:r w:rsidRPr="00D205C9">
        <w:rPr>
          <w:rFonts w:ascii="Times New Roman" w:hAnsi="Times New Roman" w:cs="Times New Roman"/>
          <w:sz w:val="24"/>
          <w:szCs w:val="24"/>
        </w:rPr>
        <w:t xml:space="preserve">                        </w:t>
      </w:r>
      <w:r w:rsidRPr="00D205C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В.Н. Зайцева</w:t>
      </w:r>
    </w:p>
    <w:p w:rsidR="002A1A39" w:rsidRPr="00D205C9" w:rsidRDefault="002A1A39" w:rsidP="002A1A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A39" w:rsidRPr="00D205C9" w:rsidRDefault="002A1A39" w:rsidP="002A1A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09" w:rsidRDefault="00A62F09"/>
    <w:sectPr w:rsidR="00A62F09" w:rsidSect="00E70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58" w:bottom="1134" w:left="10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BC" w:rsidRDefault="005F55BC">
      <w:r>
        <w:separator/>
      </w:r>
    </w:p>
  </w:endnote>
  <w:endnote w:type="continuationSeparator" w:id="0">
    <w:p w:rsidR="005F55BC" w:rsidRDefault="005F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8A" w:rsidRDefault="005F55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8A" w:rsidRDefault="005F55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8A" w:rsidRDefault="005F55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BC" w:rsidRDefault="005F55BC">
      <w:r>
        <w:separator/>
      </w:r>
    </w:p>
  </w:footnote>
  <w:footnote w:type="continuationSeparator" w:id="0">
    <w:p w:rsidR="005F55BC" w:rsidRDefault="005F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8A" w:rsidRDefault="005F55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8A" w:rsidRDefault="005F55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8A" w:rsidRDefault="005F55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354"/>
    <w:multiLevelType w:val="hybridMultilevel"/>
    <w:tmpl w:val="156C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39"/>
    <w:rsid w:val="000B2346"/>
    <w:rsid w:val="002A1A39"/>
    <w:rsid w:val="004B599B"/>
    <w:rsid w:val="005F55BC"/>
    <w:rsid w:val="00A62F09"/>
    <w:rsid w:val="00EC48C2"/>
    <w:rsid w:val="00F4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3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A39"/>
    <w:pPr>
      <w:spacing w:before="100" w:beforeAutospacing="1" w:after="100" w:afterAutospacing="1"/>
    </w:pPr>
    <w:rPr>
      <w:sz w:val="20"/>
      <w:szCs w:val="20"/>
    </w:rPr>
  </w:style>
  <w:style w:type="character" w:customStyle="1" w:styleId="small">
    <w:name w:val="small"/>
    <w:rsid w:val="002A1A39"/>
    <w:rPr>
      <w:sz w:val="15"/>
      <w:szCs w:val="15"/>
    </w:rPr>
  </w:style>
  <w:style w:type="character" w:customStyle="1" w:styleId="fill">
    <w:name w:val="fill"/>
    <w:rsid w:val="002A1A39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2A1A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A3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1A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A39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3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A39"/>
    <w:pPr>
      <w:spacing w:before="100" w:beforeAutospacing="1" w:after="100" w:afterAutospacing="1"/>
    </w:pPr>
    <w:rPr>
      <w:sz w:val="20"/>
      <w:szCs w:val="20"/>
    </w:rPr>
  </w:style>
  <w:style w:type="character" w:customStyle="1" w:styleId="small">
    <w:name w:val="small"/>
    <w:rsid w:val="002A1A39"/>
    <w:rPr>
      <w:sz w:val="15"/>
      <w:szCs w:val="15"/>
    </w:rPr>
  </w:style>
  <w:style w:type="character" w:customStyle="1" w:styleId="fill">
    <w:name w:val="fill"/>
    <w:rsid w:val="002A1A39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2A1A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A3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1A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A3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2023-05-24T19:35:00Z</dcterms:created>
  <dcterms:modified xsi:type="dcterms:W3CDTF">2023-05-25T06:53:00Z</dcterms:modified>
</cp:coreProperties>
</file>