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keepLines w:val="1"/>
        <w:spacing w:after="180" w:before="360" w:lineRule="auto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ДОГОВОР № 88-ГПХ</w:t>
      </w:r>
    </w:p>
    <w:p w:rsidR="00000000" w:rsidDel="00000000" w:rsidP="00000000" w:rsidRDefault="00000000" w:rsidRPr="00000000" w14:paraId="00000002">
      <w:pPr>
        <w:keepNext w:val="1"/>
        <w:keepLines w:val="1"/>
        <w:spacing w:after="180" w:before="360" w:lineRule="auto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на оказание услуг по уборке помещений (возмездного оказания услуг)</w:t>
      </w:r>
    </w:p>
    <w:p w:rsidR="00000000" w:rsidDel="00000000" w:rsidP="00000000" w:rsidRDefault="00000000" w:rsidRPr="00000000" w14:paraId="00000003">
      <w:pPr>
        <w:keepNext w:val="1"/>
        <w:keepLines w:val="1"/>
        <w:spacing w:after="240" w:before="180" w:lineRule="auto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г. Санкт-Петербург «08» октября 2026 г.</w:t>
      </w:r>
    </w:p>
    <w:p w:rsidR="00000000" w:rsidDel="00000000" w:rsidP="00000000" w:rsidRDefault="00000000" w:rsidRPr="00000000" w14:paraId="00000004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Общество с ограниченной ответственностью "Ppt.ru"</w:t>
      </w:r>
      <w:r w:rsidDel="00000000" w:rsidR="00000000" w:rsidRPr="00000000">
        <w:rPr>
          <w:sz w:val="22"/>
          <w:szCs w:val="22"/>
          <w:rtl w:val="0"/>
        </w:rPr>
        <w:t xml:space="preserve"> (ООО "Ppt.ru"), в лице Генерального директора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Петрова Порфирия Петровича</w:t>
      </w:r>
      <w:r w:rsidDel="00000000" w:rsidR="00000000" w:rsidRPr="00000000">
        <w:rPr>
          <w:sz w:val="22"/>
          <w:szCs w:val="22"/>
          <w:rtl w:val="0"/>
        </w:rPr>
        <w:t xml:space="preserve">, действующего на основании Устава, именуемое в дальнейшем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«Заказчик»</w:t>
      </w:r>
      <w:r w:rsidDel="00000000" w:rsidR="00000000" w:rsidRPr="00000000">
        <w:rPr>
          <w:sz w:val="22"/>
          <w:szCs w:val="22"/>
          <w:rtl w:val="0"/>
        </w:rPr>
        <w:t xml:space="preserve">, с одной стороны, и</w:t>
      </w:r>
    </w:p>
    <w:p w:rsidR="00000000" w:rsidDel="00000000" w:rsidP="00000000" w:rsidRDefault="00000000" w:rsidRPr="00000000" w14:paraId="00000005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Гражданка РФ Пэпэтешина Полина Петровна</w:t>
      </w:r>
      <w:r w:rsidDel="00000000" w:rsidR="00000000" w:rsidRPr="00000000">
        <w:rPr>
          <w:sz w:val="22"/>
          <w:szCs w:val="22"/>
          <w:rtl w:val="0"/>
        </w:rPr>
        <w:t xml:space="preserve">, паспорт серии 46 15 № 987654, выдан ТП №75 отделения УФМС России по г. Санкт-Петербургу «20» сентября 2019 г., код подразделения 780-075, зарегистрированная по адресу: 190000, г. Санкт-Петербург, ул. Новая, д. 5, кв. 12, именуемая в дальнейшем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«Исполнитель»</w:t>
      </w:r>
      <w:r w:rsidDel="00000000" w:rsidR="00000000" w:rsidRPr="00000000">
        <w:rPr>
          <w:sz w:val="22"/>
          <w:szCs w:val="22"/>
          <w:rtl w:val="0"/>
        </w:rPr>
        <w:t xml:space="preserve">, с другой стороны, совместно именуемые «Стороны», заключили настоящий Договор о нижеследующем:</w:t>
      </w:r>
    </w:p>
    <w:p w:rsidR="00000000" w:rsidDel="00000000" w:rsidP="00000000" w:rsidRDefault="00000000" w:rsidRPr="00000000" w14:paraId="00000006">
      <w:pPr>
        <w:keepNext w:val="1"/>
        <w:keepLines w:val="1"/>
        <w:spacing w:after="180" w:before="36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1. ПРЕДМЕТ ДОГОВОРА</w:t>
      </w:r>
    </w:p>
    <w:p w:rsidR="00000000" w:rsidDel="00000000" w:rsidP="00000000" w:rsidRDefault="00000000" w:rsidRPr="00000000" w14:paraId="00000007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1.1. Исполнитель обязуется по заданию Заказчика оказать клининговые услуги (комплексную уборку офисных помещений), а Заказчик обязуется принять и оплатить эти услуги.</w:t>
      </w:r>
    </w:p>
    <w:p w:rsidR="00000000" w:rsidDel="00000000" w:rsidP="00000000" w:rsidRDefault="00000000" w:rsidRPr="00000000" w14:paraId="00000008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1.2. Характеристика услуг:</w:t>
      </w:r>
    </w:p>
    <w:p w:rsidR="00000000" w:rsidDel="00000000" w:rsidP="00000000" w:rsidRDefault="00000000" w:rsidRPr="00000000" w14:paraId="00000009">
      <w:pPr>
        <w:keepNext w:val="1"/>
        <w:keepLines w:val="1"/>
        <w:numPr>
          <w:ilvl w:val="0"/>
          <w:numId w:val="3"/>
        </w:numPr>
        <w:spacing w:after="0" w:afterAutospacing="0" w:before="180" w:lineRule="auto"/>
        <w:ind w:left="720" w:hanging="360"/>
        <w:rPr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Объект уборки:</w:t>
      </w:r>
      <w:r w:rsidDel="00000000" w:rsidR="00000000" w:rsidRPr="00000000">
        <w:rPr>
          <w:sz w:val="22"/>
          <w:szCs w:val="22"/>
          <w:rtl w:val="0"/>
        </w:rPr>
        <w:t xml:space="preserve"> Офисные помещения общего пользования ООО "Ppt.ru".</w:t>
      </w:r>
    </w:p>
    <w:p w:rsidR="00000000" w:rsidDel="00000000" w:rsidP="00000000" w:rsidRDefault="00000000" w:rsidRPr="00000000" w14:paraId="0000000A">
      <w:pPr>
        <w:keepNext w:val="1"/>
        <w:keepLines w:val="1"/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Адрес нахождения помещений:</w:t>
      </w:r>
      <w:r w:rsidDel="00000000" w:rsidR="00000000" w:rsidRPr="00000000">
        <w:rPr>
          <w:sz w:val="22"/>
          <w:szCs w:val="22"/>
          <w:rtl w:val="0"/>
        </w:rPr>
        <w:t xml:space="preserve"> 456789, Россия, Субъект РФ, просп. Замечательный, д.1.</w:t>
      </w:r>
    </w:p>
    <w:p w:rsidR="00000000" w:rsidDel="00000000" w:rsidP="00000000" w:rsidRDefault="00000000" w:rsidRPr="00000000" w14:paraId="0000000B">
      <w:pPr>
        <w:keepNext w:val="1"/>
        <w:keepLines w:val="1"/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Общая площадь помещений:</w:t>
      </w:r>
      <w:r w:rsidDel="00000000" w:rsidR="00000000" w:rsidRPr="00000000">
        <w:rPr>
          <w:sz w:val="22"/>
          <w:szCs w:val="22"/>
          <w:rtl w:val="0"/>
        </w:rPr>
        <w:t xml:space="preserve"> 150 кв. м.</w:t>
      </w:r>
    </w:p>
    <w:p w:rsidR="00000000" w:rsidDel="00000000" w:rsidP="00000000" w:rsidRDefault="00000000" w:rsidRPr="00000000" w14:paraId="0000000C">
      <w:pPr>
        <w:keepNext w:val="1"/>
        <w:keepLines w:val="1"/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Вид уборки:</w:t>
      </w:r>
      <w:r w:rsidDel="00000000" w:rsidR="00000000" w:rsidRPr="00000000">
        <w:rPr>
          <w:sz w:val="22"/>
          <w:szCs w:val="22"/>
          <w:rtl w:val="0"/>
        </w:rPr>
        <w:t xml:space="preserve"> Ежедневная поддерживающая влажная уборка (удаление пыли, мытье полов, вынос мусора).</w:t>
      </w:r>
    </w:p>
    <w:p w:rsidR="00000000" w:rsidDel="00000000" w:rsidP="00000000" w:rsidRDefault="00000000" w:rsidRPr="00000000" w14:paraId="0000000D">
      <w:pPr>
        <w:keepNext w:val="1"/>
        <w:keepLines w:val="1"/>
        <w:numPr>
          <w:ilvl w:val="0"/>
          <w:numId w:val="3"/>
        </w:numPr>
        <w:spacing w:after="420" w:before="0" w:beforeAutospacing="0" w:lineRule="auto"/>
        <w:ind w:left="720" w:hanging="360"/>
        <w:rPr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Период оказания услуг:</w:t>
      </w:r>
      <w:r w:rsidDel="00000000" w:rsidR="00000000" w:rsidRPr="00000000">
        <w:rPr>
          <w:sz w:val="22"/>
          <w:szCs w:val="22"/>
          <w:rtl w:val="0"/>
        </w:rPr>
        <w:t xml:space="preserve"> с «12» октября 2026 г. по «31» декабря 2026 г.</w:t>
      </w:r>
    </w:p>
    <w:p w:rsidR="00000000" w:rsidDel="00000000" w:rsidP="00000000" w:rsidRDefault="00000000" w:rsidRPr="00000000" w14:paraId="0000000E">
      <w:pPr>
        <w:keepNext w:val="1"/>
        <w:keepLines w:val="1"/>
        <w:spacing w:after="180" w:before="36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2. ПРАВА И ОБЯЗАННОСТИ СТОРОН</w:t>
      </w:r>
    </w:p>
    <w:p w:rsidR="00000000" w:rsidDel="00000000" w:rsidP="00000000" w:rsidRDefault="00000000" w:rsidRPr="00000000" w14:paraId="0000000F">
      <w:pPr>
        <w:keepNext w:val="1"/>
        <w:keepLines w:val="1"/>
        <w:spacing w:after="240" w:before="18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2.1.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Исполнитель обязуется:</w:t>
      </w:r>
    </w:p>
    <w:p w:rsidR="00000000" w:rsidDel="00000000" w:rsidP="00000000" w:rsidRDefault="00000000" w:rsidRPr="00000000" w14:paraId="00000010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2.1.1. Оказывать услуги качественно, ежедневно (с понедельника по пятницу включительно) в вечернее время с 18:30 до 20:30.</w:t>
      </w:r>
    </w:p>
    <w:p w:rsidR="00000000" w:rsidDel="00000000" w:rsidP="00000000" w:rsidRDefault="00000000" w:rsidRPr="00000000" w14:paraId="00000011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2.1.2. Самостоятельно и бережно производить уборку рабочих мест, оргтехники, санузлов и коридоров, исключая порчу офисного имущества.</w:t>
      </w:r>
    </w:p>
    <w:p w:rsidR="00000000" w:rsidDel="00000000" w:rsidP="00000000" w:rsidRDefault="00000000" w:rsidRPr="00000000" w14:paraId="00000012">
      <w:pPr>
        <w:keepNext w:val="1"/>
        <w:keepLines w:val="1"/>
        <w:spacing w:after="240" w:before="18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2.2.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Заказчик обязуется:</w:t>
      </w:r>
    </w:p>
    <w:p w:rsidR="00000000" w:rsidDel="00000000" w:rsidP="00000000" w:rsidRDefault="00000000" w:rsidRPr="00000000" w14:paraId="00000013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2.2.1. Предоставить Исполнителю ключи-карты для доступа в помещения офиса на период оказания услуг.</w:t>
      </w:r>
    </w:p>
    <w:p w:rsidR="00000000" w:rsidDel="00000000" w:rsidP="00000000" w:rsidRDefault="00000000" w:rsidRPr="00000000" w14:paraId="00000014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2.2.2. За счет собственных средств обеспечивать Исполнителя бытовой химией, дезинфицирующими средствами, мешками для мусора, перчатками, швабрами и салфетками из микрофибры.</w:t>
      </w:r>
    </w:p>
    <w:p w:rsidR="00000000" w:rsidDel="00000000" w:rsidP="00000000" w:rsidRDefault="00000000" w:rsidRPr="00000000" w14:paraId="00000015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2.2.3. Своевременно оплачивать услуги Исполнителя в соответствии с разделом 3 настоящего Договора.</w:t>
      </w:r>
    </w:p>
    <w:p w:rsidR="00000000" w:rsidDel="00000000" w:rsidP="00000000" w:rsidRDefault="00000000" w:rsidRPr="00000000" w14:paraId="00000016">
      <w:pPr>
        <w:keepNext w:val="1"/>
        <w:keepLines w:val="1"/>
        <w:spacing w:after="180" w:before="36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3. СТОИМОСТЬ УСЛУГ И ПОРЯДОК РАСЧЕТОВ</w:t>
      </w:r>
    </w:p>
    <w:p w:rsidR="00000000" w:rsidDel="00000000" w:rsidP="00000000" w:rsidRDefault="00000000" w:rsidRPr="00000000" w14:paraId="00000017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3.1. Стоимость услуг Исполнителя составляет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35 000 (тридцать пять тысяч) рублей 00 копеек</w:t>
      </w:r>
      <w:r w:rsidDel="00000000" w:rsidR="00000000" w:rsidRPr="00000000">
        <w:rPr>
          <w:sz w:val="22"/>
          <w:szCs w:val="22"/>
          <w:rtl w:val="0"/>
        </w:rPr>
        <w:t xml:space="preserve"> за один полный календарный месяц оказания услуг.</w:t>
      </w:r>
    </w:p>
    <w:p w:rsidR="00000000" w:rsidDel="00000000" w:rsidP="00000000" w:rsidRDefault="00000000" w:rsidRPr="00000000" w14:paraId="00000018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3.2. Общая сумма выплат по настоящему Договору за весь период действия (с учетом неполного октября) рассчитывается пропорционально отработанным дням на основании ежемесячных Актов.</w:t>
      </w:r>
    </w:p>
    <w:p w:rsidR="00000000" w:rsidDel="00000000" w:rsidP="00000000" w:rsidRDefault="00000000" w:rsidRPr="00000000" w14:paraId="00000019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3.3. Сумма, выплачиваемая Исполнителю на руки, уменьшается на сумму НДФЛ (13%), которую ООО "Ppt.ru" рассчитывает, удерживает и перечисляет в бюджет РФ как налоговый агент. Страховые взносы начисляются Заказчиком сверх стоимости услуг в соответствии с налоговым законодательством РФ.</w:t>
      </w:r>
    </w:p>
    <w:p w:rsidR="00000000" w:rsidDel="00000000" w:rsidP="00000000" w:rsidRDefault="00000000" w:rsidRPr="00000000" w14:paraId="0000001A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3.4. Оплата за каждый месяц производится в течение 3 (трех) рабочих дней после подписания Сторонами ежемесячного промежуточного Акта сдачи-приемки оказанных услуг.</w:t>
      </w:r>
    </w:p>
    <w:p w:rsidR="00000000" w:rsidDel="00000000" w:rsidP="00000000" w:rsidRDefault="00000000" w:rsidRPr="00000000" w14:paraId="0000001B">
      <w:pPr>
        <w:keepNext w:val="1"/>
        <w:keepLines w:val="1"/>
        <w:spacing w:after="180" w:before="36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4. ПОРЯДОК СДАЧИ-ПРИЕМКИ УСЛУГ</w:t>
      </w:r>
    </w:p>
    <w:p w:rsidR="00000000" w:rsidDel="00000000" w:rsidP="00000000" w:rsidRDefault="00000000" w:rsidRPr="00000000" w14:paraId="0000001C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4.1. В последний рабочий день каждого календарного месяца Исполнитель передает Заказчику подписанный Акт сдачи-приемки оказанных услуг.</w:t>
      </w:r>
    </w:p>
    <w:p w:rsidR="00000000" w:rsidDel="00000000" w:rsidP="00000000" w:rsidRDefault="00000000" w:rsidRPr="00000000" w14:paraId="0000001D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4.2. Заказчик проводит визуальный осмотр помещений офиса и в течение 2 (двух) дней подписывает Акт либо предъявляет письменные требования по переделке уборочных работ.</w:t>
      </w:r>
    </w:p>
    <w:p w:rsidR="00000000" w:rsidDel="00000000" w:rsidP="00000000" w:rsidRDefault="00000000" w:rsidRPr="00000000" w14:paraId="0000001E">
      <w:pPr>
        <w:keepNext w:val="1"/>
        <w:keepLines w:val="1"/>
        <w:spacing w:after="180" w:before="36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5. АДРЕСА, РЕКВИЗИТЫ И ПОДПИСИ СТОРОН</w:t>
      </w:r>
    </w:p>
    <w:p w:rsidR="00000000" w:rsidDel="00000000" w:rsidP="00000000" w:rsidRDefault="00000000" w:rsidRPr="00000000" w14:paraId="0000001F">
      <w:pPr>
        <w:keepNext w:val="1"/>
        <w:keepLines w:val="1"/>
        <w:spacing w:after="240" w:before="18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ЗАКАЗЧИК:</w:t>
      </w:r>
    </w:p>
    <w:p w:rsidR="00000000" w:rsidDel="00000000" w:rsidP="00000000" w:rsidRDefault="00000000" w:rsidRPr="00000000" w14:paraId="00000020">
      <w:pPr>
        <w:keepNext w:val="1"/>
        <w:keepLines w:val="1"/>
        <w:numPr>
          <w:ilvl w:val="0"/>
          <w:numId w:val="1"/>
        </w:numPr>
        <w:spacing w:after="0" w:afterAutospacing="0" w:before="180" w:lineRule="auto"/>
        <w:ind w:left="720" w:hanging="360"/>
        <w:rPr>
          <w:sz w:val="22"/>
          <w:szCs w:val="22"/>
          <w:u w:val="none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Наименование:</w:t>
      </w:r>
      <w:r w:rsidDel="00000000" w:rsidR="00000000" w:rsidRPr="00000000">
        <w:rPr>
          <w:sz w:val="22"/>
          <w:szCs w:val="22"/>
          <w:rtl w:val="0"/>
        </w:rPr>
        <w:t xml:space="preserve"> Общество с ограниченной ответственностью "Ppt.ru" (ООО "Ppt.ru")</w:t>
      </w:r>
    </w:p>
    <w:p w:rsidR="00000000" w:rsidDel="00000000" w:rsidP="00000000" w:rsidRDefault="00000000" w:rsidRPr="00000000" w14:paraId="00000021">
      <w:pPr>
        <w:keepNext w:val="1"/>
        <w:keepLines w:val="1"/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sz w:val="22"/>
          <w:szCs w:val="22"/>
          <w:u w:val="none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Юридический адрес:</w:t>
      </w:r>
      <w:r w:rsidDel="00000000" w:rsidR="00000000" w:rsidRPr="00000000">
        <w:rPr>
          <w:sz w:val="22"/>
          <w:szCs w:val="22"/>
          <w:rtl w:val="0"/>
        </w:rPr>
        <w:t xml:space="preserve"> 456789, Россия, Субъект РФ, просп. Замечательный, д.1</w:t>
      </w:r>
    </w:p>
    <w:p w:rsidR="00000000" w:rsidDel="00000000" w:rsidP="00000000" w:rsidRDefault="00000000" w:rsidRPr="00000000" w14:paraId="00000022">
      <w:pPr>
        <w:keepNext w:val="1"/>
        <w:keepLines w:val="1"/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sz w:val="22"/>
          <w:szCs w:val="22"/>
          <w:u w:val="none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ИНН:</w:t>
      </w:r>
      <w:r w:rsidDel="00000000" w:rsidR="00000000" w:rsidRPr="00000000">
        <w:rPr>
          <w:sz w:val="22"/>
          <w:szCs w:val="22"/>
          <w:rtl w:val="0"/>
        </w:rPr>
        <w:t xml:space="preserve"> 1234567890</w:t>
      </w:r>
    </w:p>
    <w:p w:rsidR="00000000" w:rsidDel="00000000" w:rsidP="00000000" w:rsidRDefault="00000000" w:rsidRPr="00000000" w14:paraId="00000023">
      <w:pPr>
        <w:keepNext w:val="1"/>
        <w:keepLines w:val="1"/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sz w:val="22"/>
          <w:szCs w:val="22"/>
          <w:u w:val="none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КПП:</w:t>
      </w:r>
      <w:r w:rsidDel="00000000" w:rsidR="00000000" w:rsidRPr="00000000">
        <w:rPr>
          <w:sz w:val="22"/>
          <w:szCs w:val="22"/>
          <w:rtl w:val="0"/>
        </w:rPr>
        <w:t xml:space="preserve"> 121001001</w:t>
      </w:r>
    </w:p>
    <w:p w:rsidR="00000000" w:rsidDel="00000000" w:rsidP="00000000" w:rsidRDefault="00000000" w:rsidRPr="00000000" w14:paraId="00000024">
      <w:pPr>
        <w:keepNext w:val="1"/>
        <w:keepLines w:val="1"/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sz w:val="22"/>
          <w:szCs w:val="22"/>
          <w:u w:val="none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ОКПО:</w:t>
      </w:r>
      <w:r w:rsidDel="00000000" w:rsidR="00000000" w:rsidRPr="00000000">
        <w:rPr>
          <w:sz w:val="22"/>
          <w:szCs w:val="22"/>
          <w:rtl w:val="0"/>
        </w:rPr>
        <w:t xml:space="preserve"> 90100101</w:t>
      </w:r>
    </w:p>
    <w:p w:rsidR="00000000" w:rsidDel="00000000" w:rsidP="00000000" w:rsidRDefault="00000000" w:rsidRPr="00000000" w14:paraId="00000025">
      <w:pPr>
        <w:keepNext w:val="1"/>
        <w:keepLines w:val="1"/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sz w:val="22"/>
          <w:szCs w:val="22"/>
          <w:u w:val="none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ОГРН:</w:t>
      </w:r>
      <w:r w:rsidDel="00000000" w:rsidR="00000000" w:rsidRPr="00000000">
        <w:rPr>
          <w:sz w:val="22"/>
          <w:szCs w:val="22"/>
          <w:rtl w:val="0"/>
        </w:rPr>
        <w:t xml:space="preserve"> 2323454567001</w:t>
      </w:r>
    </w:p>
    <w:p w:rsidR="00000000" w:rsidDel="00000000" w:rsidP="00000000" w:rsidRDefault="00000000" w:rsidRPr="00000000" w14:paraId="00000026">
      <w:pPr>
        <w:keepNext w:val="1"/>
        <w:keepLines w:val="1"/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sz w:val="22"/>
          <w:szCs w:val="22"/>
          <w:u w:val="none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Расчетный счет:</w:t>
      </w:r>
      <w:r w:rsidDel="00000000" w:rsidR="00000000" w:rsidRPr="00000000">
        <w:rPr>
          <w:sz w:val="22"/>
          <w:szCs w:val="22"/>
          <w:rtl w:val="0"/>
        </w:rPr>
        <w:t xml:space="preserve"> 40702810900000001234 в ПАО СБЕРБАНК</w:t>
      </w:r>
    </w:p>
    <w:p w:rsidR="00000000" w:rsidDel="00000000" w:rsidP="00000000" w:rsidRDefault="00000000" w:rsidRPr="00000000" w14:paraId="00000027">
      <w:pPr>
        <w:keepNext w:val="1"/>
        <w:keepLines w:val="1"/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sz w:val="22"/>
          <w:szCs w:val="22"/>
          <w:u w:val="none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Корреспондентский счет:</w:t>
      </w:r>
      <w:r w:rsidDel="00000000" w:rsidR="00000000" w:rsidRPr="00000000">
        <w:rPr>
          <w:sz w:val="22"/>
          <w:szCs w:val="22"/>
          <w:rtl w:val="0"/>
        </w:rPr>
        <w:t xml:space="preserve"> 30101810400000000225</w:t>
      </w:r>
    </w:p>
    <w:p w:rsidR="00000000" w:rsidDel="00000000" w:rsidP="00000000" w:rsidRDefault="00000000" w:rsidRPr="00000000" w14:paraId="00000028">
      <w:pPr>
        <w:keepNext w:val="1"/>
        <w:keepLines w:val="1"/>
        <w:numPr>
          <w:ilvl w:val="0"/>
          <w:numId w:val="1"/>
        </w:numPr>
        <w:spacing w:after="420" w:before="0" w:beforeAutospacing="0" w:lineRule="auto"/>
        <w:ind w:left="720" w:hanging="360"/>
        <w:rPr>
          <w:sz w:val="22"/>
          <w:szCs w:val="22"/>
          <w:u w:val="none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БИК:</w:t>
      </w:r>
      <w:r w:rsidDel="00000000" w:rsidR="00000000" w:rsidRPr="00000000">
        <w:rPr>
          <w:sz w:val="22"/>
          <w:szCs w:val="22"/>
          <w:rtl w:val="0"/>
        </w:rPr>
        <w:t xml:space="preserve"> 044525225</w:t>
      </w:r>
    </w:p>
    <w:p w:rsidR="00000000" w:rsidDel="00000000" w:rsidP="00000000" w:rsidRDefault="00000000" w:rsidRPr="00000000" w14:paraId="00000029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Генеральный директор ООО "Ppt.ru": Петров / Петров П. П. /</w:t>
      </w:r>
    </w:p>
    <w:p w:rsidR="00000000" w:rsidDel="00000000" w:rsidP="00000000" w:rsidRDefault="00000000" w:rsidRPr="00000000" w14:paraId="0000002A">
      <w:pPr>
        <w:keepNext w:val="1"/>
        <w:keepLines w:val="1"/>
        <w:spacing w:after="240" w:before="18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ИСПОЛНИТЕЛЬ:</w:t>
      </w:r>
    </w:p>
    <w:p w:rsidR="00000000" w:rsidDel="00000000" w:rsidP="00000000" w:rsidRDefault="00000000" w:rsidRPr="00000000" w14:paraId="0000002B">
      <w:pPr>
        <w:keepNext w:val="1"/>
        <w:keepLines w:val="1"/>
        <w:numPr>
          <w:ilvl w:val="0"/>
          <w:numId w:val="2"/>
        </w:numPr>
        <w:spacing w:after="0" w:afterAutospacing="0" w:before="180" w:lineRule="auto"/>
        <w:ind w:left="720" w:hanging="360"/>
        <w:rPr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ФИО:</w:t>
      </w:r>
      <w:r w:rsidDel="00000000" w:rsidR="00000000" w:rsidRPr="00000000">
        <w:rPr>
          <w:sz w:val="22"/>
          <w:szCs w:val="22"/>
          <w:rtl w:val="0"/>
        </w:rPr>
        <w:t xml:space="preserve"> Пэпэтешина Полина Петровна</w:t>
      </w:r>
    </w:p>
    <w:p w:rsidR="00000000" w:rsidDel="00000000" w:rsidP="00000000" w:rsidRDefault="00000000" w:rsidRPr="00000000" w14:paraId="0000002C">
      <w:pPr>
        <w:keepNext w:val="1"/>
        <w:keepLines w:val="1"/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Паспортные данные:</w:t>
      </w:r>
      <w:r w:rsidDel="00000000" w:rsidR="00000000" w:rsidRPr="00000000">
        <w:rPr>
          <w:sz w:val="22"/>
          <w:szCs w:val="22"/>
          <w:rtl w:val="0"/>
        </w:rPr>
        <w:t xml:space="preserve"> серия 46 15 № 987654, выдан ТП №75 отделения УФМС России по г. Санкт-Петербургу, дата выдачи: 20.09.2019 г., код подразделения: 780-075</w:t>
      </w:r>
    </w:p>
    <w:p w:rsidR="00000000" w:rsidDel="00000000" w:rsidP="00000000" w:rsidRDefault="00000000" w:rsidRPr="00000000" w14:paraId="0000002D">
      <w:pPr>
        <w:keepNext w:val="1"/>
        <w:keepLines w:val="1"/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Адрес регистрации:</w:t>
      </w:r>
      <w:r w:rsidDel="00000000" w:rsidR="00000000" w:rsidRPr="00000000">
        <w:rPr>
          <w:sz w:val="22"/>
          <w:szCs w:val="22"/>
          <w:rtl w:val="0"/>
        </w:rPr>
        <w:t xml:space="preserve"> 190000, г. Санкт-Петербург, ул. Новая, д. 5, кв. 12</w:t>
      </w:r>
    </w:p>
    <w:p w:rsidR="00000000" w:rsidDel="00000000" w:rsidP="00000000" w:rsidRDefault="00000000" w:rsidRPr="00000000" w14:paraId="0000002E">
      <w:pPr>
        <w:keepNext w:val="1"/>
        <w:keepLines w:val="1"/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ИНН:</w:t>
      </w:r>
      <w:r w:rsidDel="00000000" w:rsidR="00000000" w:rsidRPr="00000000">
        <w:rPr>
          <w:sz w:val="22"/>
          <w:szCs w:val="22"/>
          <w:rtl w:val="0"/>
        </w:rPr>
        <w:t xml:space="preserve"> 780287654321</w:t>
      </w:r>
    </w:p>
    <w:p w:rsidR="00000000" w:rsidDel="00000000" w:rsidP="00000000" w:rsidRDefault="00000000" w:rsidRPr="00000000" w14:paraId="0000002F">
      <w:pPr>
        <w:keepNext w:val="1"/>
        <w:keepLines w:val="1"/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Расчетный счет:</w:t>
      </w:r>
      <w:r w:rsidDel="00000000" w:rsidR="00000000" w:rsidRPr="00000000">
        <w:rPr>
          <w:sz w:val="22"/>
          <w:szCs w:val="22"/>
          <w:rtl w:val="0"/>
        </w:rPr>
        <w:t xml:space="preserve"> 40817810500000022222 в ПАО СБЕРБАНК</w:t>
      </w:r>
    </w:p>
    <w:p w:rsidR="00000000" w:rsidDel="00000000" w:rsidP="00000000" w:rsidRDefault="00000000" w:rsidRPr="00000000" w14:paraId="00000030">
      <w:pPr>
        <w:keepNext w:val="1"/>
        <w:keepLines w:val="1"/>
        <w:numPr>
          <w:ilvl w:val="0"/>
          <w:numId w:val="2"/>
        </w:numPr>
        <w:spacing w:after="420" w:before="0" w:beforeAutospacing="0" w:lineRule="auto"/>
        <w:ind w:left="720" w:hanging="360"/>
        <w:rPr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БИК:</w:t>
      </w:r>
      <w:r w:rsidDel="00000000" w:rsidR="00000000" w:rsidRPr="00000000">
        <w:rPr>
          <w:sz w:val="22"/>
          <w:szCs w:val="22"/>
          <w:rtl w:val="0"/>
        </w:rPr>
        <w:t xml:space="preserve"> 044525225</w:t>
      </w:r>
    </w:p>
    <w:p w:rsidR="00000000" w:rsidDel="00000000" w:rsidP="00000000" w:rsidRDefault="00000000" w:rsidRPr="00000000" w14:paraId="00000031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Исполнитель: Пэпэтешина / Пэпэтешина П. П. /</w:t>
      </w:r>
    </w:p>
    <w:p w:rsidR="00000000" w:rsidDel="00000000" w:rsidP="00000000" w:rsidRDefault="00000000" w:rsidRPr="00000000" w14:paraId="00000032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footerReference r:id="rId10" w:type="first"/>
      <w:footerReference r:id="rId11" w:type="even"/>
      <w:pgSz w:h="16838" w:w="11906" w:orient="portrait"/>
      <w:pgMar w:bottom="1409" w:top="1409" w:left="1134" w:right="1134" w:header="850" w:footer="85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Больше форм и образцов документов — на </w:t>
    </w:r>
    <w:hyperlink r:id="rId1"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80"/>
          <w:sz w:val="24"/>
          <w:szCs w:val="24"/>
          <w:u w:val="single"/>
          <w:shd w:fill="auto" w:val="clear"/>
          <w:vertAlign w:val="baseline"/>
          <w:rtl w:val="0"/>
        </w:rPr>
        <w:t xml:space="preserve">ppt.ru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4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right"/>
      <w:rPr>
        <w:sz w:val="22"/>
        <w:szCs w:val="22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Источник документа: правовой портал </w:t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sz w:val="24"/>
        <w:szCs w:val="24"/>
        <w:shd w:fill="auto" w:val="clear"/>
        <w:vertAlign w:val="baseline"/>
        <w:rtl w:val="0"/>
      </w:rPr>
      <w:t xml:space="preserve">ppt.ru</w:t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right"/>
      <w:rPr>
        <w:sz w:val="22"/>
        <w:szCs w:val="22"/>
      </w:rPr>
    </w:pPr>
    <w:r w:rsidDel="00000000" w:rsidR="00000000" w:rsidRPr="00000000">
      <w:rPr>
        <w:sz w:val="22"/>
        <w:szCs w:val="22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b w:val="0"/>
        <w:bCs w:val="0"/>
        <w:strike w:val="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b w:val="0"/>
        <w:bCs w:val="0"/>
        <w:strike w:val="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ru-RU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Базовый">
    <w:name w:val="Базовый"/>
    <w:next w:val="Базовый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character" w:styleId="Интернет-ссылка">
    <w:name w:val="Интернет-ссылка"/>
    <w:next w:val="Интернет-ссылка"/>
    <w:autoRedefine w:val="0"/>
    <w:hidden w:val="0"/>
    <w:qFormat w:val="0"/>
    <w:rPr>
      <w:color w:val="000080"/>
      <w:w w:val="100"/>
      <w:position w:val="-1"/>
      <w:u w:val="single"/>
      <w:effect w:val="none"/>
      <w:vertAlign w:val="baseline"/>
      <w:cs w:val="0"/>
      <w:em w:val="none"/>
      <w:lang w:bidi="und" w:eastAsia="und" w:val="und"/>
    </w:rPr>
  </w:style>
  <w:style w:type="character" w:styleId="Маркерысписка">
    <w:name w:val="Маркеры списка"/>
    <w:next w:val="Маркерысписка"/>
    <w:autoRedefine w:val="0"/>
    <w:hidden w:val="0"/>
    <w:qFormat w:val="0"/>
    <w:rPr>
      <w:rFonts w:ascii="OpenSymbol" w:cs="OpenSymbol" w:eastAsia="OpenSymbol" w:hAnsi="OpenSymbol"/>
      <w:w w:val="100"/>
      <w:position w:val="-1"/>
      <w:effect w:val="none"/>
      <w:vertAlign w:val="baseline"/>
      <w:cs w:val="0"/>
      <w:em w:val="none"/>
      <w:lang/>
    </w:rPr>
  </w:style>
  <w:style w:type="character" w:styleId="Символнумерации">
    <w:name w:val="Символ нумерации"/>
    <w:next w:val="Символнумерации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Заголовок">
    <w:name w:val="Заголовок"/>
    <w:basedOn w:val="Базовый"/>
    <w:next w:val="Основнойтекст"/>
    <w:autoRedefine w:val="0"/>
    <w:hidden w:val="0"/>
    <w:qFormat w:val="0"/>
    <w:pPr>
      <w:keepNext w:val="1"/>
      <w:widowControl w:val="0"/>
      <w:suppressAutoHyphens w:val="0"/>
      <w:kinsoku w:val="1"/>
      <w:overflowPunct w:val="1"/>
      <w:autoSpaceDE w:val="1"/>
      <w:bidi w:val="0"/>
      <w:spacing w:after="12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Arial" w:cs="Arial" w:eastAsia="Microsoft YaHei" w:hAnsi="Arial"/>
      <w:w w:val="100"/>
      <w:kern w:val="1"/>
      <w:position w:val="-1"/>
      <w:sz w:val="28"/>
      <w:szCs w:val="28"/>
      <w:effect w:val="none"/>
      <w:vertAlign w:val="baseline"/>
      <w:cs w:val="0"/>
      <w:em w:val="none"/>
      <w:lang w:bidi="hi-IN" w:eastAsia="zh-CN" w:val="ru-RU"/>
    </w:rPr>
  </w:style>
  <w:style w:type="paragraph" w:styleId="Основнойтекст">
    <w:name w:val="Основной текст"/>
    <w:basedOn w:val="Базовый"/>
    <w:next w:val="Основнойтекст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120" w:before="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Список">
    <w:name w:val="Список"/>
    <w:basedOn w:val="Основнойтекст"/>
    <w:next w:val="Список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120" w:before="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Название">
    <w:name w:val="Название"/>
    <w:basedOn w:val="Базовый"/>
    <w:next w:val="Название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i w:val="1"/>
      <w:iCs w:val="1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Указатель">
    <w:name w:val="Указатель"/>
    <w:basedOn w:val="Базовый"/>
    <w:next w:val="Указатель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Содержимоетаблицы">
    <w:name w:val="Содержимое таблицы"/>
    <w:basedOn w:val="Базовый"/>
    <w:next w:val="Содержимоетаблицы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Заголовоктаблицы">
    <w:name w:val="Заголовок таблицы"/>
    <w:basedOn w:val="Содержимоетаблицы"/>
    <w:next w:val="Заголовоктаблицы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imes New Roman" w:cs="Arial" w:eastAsia="SimSun" w:hAnsi="Times New Roman"/>
      <w:b w:val="1"/>
      <w:bCs w:val="1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Верхнийколонтитул">
    <w:name w:val="Верхний колонтитул"/>
    <w:basedOn w:val="Базовый"/>
    <w:next w:val="Верхнийколонтитул"/>
    <w:autoRedefine w:val="0"/>
    <w:hidden w:val="0"/>
    <w:qFormat w:val="0"/>
    <w:pPr>
      <w:widowControl w:val="0"/>
      <w:suppressLineNumbers w:val="1"/>
      <w:tabs>
        <w:tab w:val="center" w:leader="none" w:pos="4819"/>
        <w:tab w:val="right" w:leader="none" w:pos="9638"/>
      </w:tabs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Нижнийколонтитул">
    <w:name w:val="Нижний колонтитул"/>
    <w:basedOn w:val="Базовый"/>
    <w:next w:val="Нижнийколонтитул"/>
    <w:autoRedefine w:val="0"/>
    <w:hidden w:val="0"/>
    <w:qFormat w:val="0"/>
    <w:pPr>
      <w:widowControl w:val="0"/>
      <w:suppressLineNumbers w:val="1"/>
      <w:tabs>
        <w:tab w:val="center" w:leader="none" w:pos="4819"/>
        <w:tab w:val="right" w:leader="none" w:pos="9638"/>
      </w:tabs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9" Type="http://schemas.openxmlformats.org/officeDocument/2006/relationships/footer" Target="foot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oter3.xml.rels><?xml version="1.0" encoding="UTF-8" standalone="yes"?><Relationships xmlns="http://schemas.openxmlformats.org/package/2006/relationships"><Relationship Id="rId1" Type="http://schemas.openxmlformats.org/officeDocument/2006/relationships/hyperlink" Target="https://pp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4V1iFkAFfFEXh3y4kVwMh7frjSg==">CgMxLjA4AHIhMXFIN1FodTgtN01vMXcwVUdjSWpEaGtKMXVzbG9VakxQ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2025-03-11T10:57:40Z</dcterms:created>
  <dc:creator>Лидия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