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C8A0" w14:textId="3A505BF8" w:rsidR="00CD7914" w:rsidRPr="00CD7914" w:rsidRDefault="00437E8E" w:rsidP="00CD7914">
      <w:pPr>
        <w:jc w:val="center"/>
        <w:rPr>
          <w:rFonts w:cstheme="minorHAnsi"/>
          <w:b/>
          <w:bCs/>
          <w:color w:val="333333"/>
          <w:sz w:val="20"/>
          <w:szCs w:val="20"/>
          <w:shd w:val="clear" w:color="auto" w:fill="FFFFFF"/>
          <w:lang w:val="ru-RU"/>
        </w:rPr>
      </w:pPr>
      <w:r w:rsidRPr="00CD7914">
        <w:rPr>
          <w:rFonts w:cstheme="minorHAnsi"/>
          <w:b/>
          <w:bCs/>
          <w:color w:val="333333"/>
          <w:sz w:val="20"/>
          <w:szCs w:val="20"/>
          <w:shd w:val="clear" w:color="auto" w:fill="FFFFFF"/>
          <w:lang w:val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14:paraId="464D857E" w14:textId="77777777" w:rsidR="00CD7914" w:rsidRDefault="00CD79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F50829" w14:textId="0BF1621C" w:rsidR="0075143B" w:rsidRPr="00437E8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E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437E8E">
        <w:rPr>
          <w:lang w:val="ru-RU"/>
        </w:rPr>
        <w:br/>
      </w:r>
      <w:r w:rsidRPr="00437E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уничтожении персональных данных </w:t>
      </w:r>
    </w:p>
    <w:p w14:paraId="45E2E07E" w14:textId="28CC5667" w:rsidR="00437E8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г. Москва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r w:rsidR="00CD791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</w:t>
      </w: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37E8E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2023 </w:t>
      </w: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14:paraId="236750F1" w14:textId="33E76EBF" w:rsidR="0075143B" w:rsidRPr="00437E8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04DB6">
        <w:rPr>
          <w:rFonts w:hAnsi="Times New Roman" w:cs="Times New Roman"/>
          <w:color w:val="000000"/>
          <w:sz w:val="24"/>
          <w:szCs w:val="24"/>
          <w:lang w:val="ru-RU"/>
        </w:rPr>
        <w:t>утвержденная</w:t>
      </w:r>
      <w:r w:rsid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 от 0</w:t>
      </w:r>
      <w:r w:rsidR="00CD791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.04.2023 </w:t>
      </w:r>
      <w:r w:rsidR="00437E8E">
        <w:rPr>
          <w:rFonts w:hAnsi="Times New Roman" w:cs="Times New Roman"/>
          <w:color w:val="000000"/>
          <w:sz w:val="24"/>
          <w:szCs w:val="24"/>
        </w:rPr>
        <w:t>N</w:t>
      </w:r>
      <w:r w:rsidR="00437E8E" w:rsidRP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="00437E8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04D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4"/>
        <w:gridCol w:w="3050"/>
        <w:gridCol w:w="2177"/>
      </w:tblGrid>
      <w:tr w:rsidR="0075143B" w14:paraId="21B6408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8F5A2" w14:textId="77777777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председателя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417A8" w14:textId="77777777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C264E" w14:textId="44E69B48" w:rsidR="0075143B" w:rsidRPr="00437E8E" w:rsidRDefault="00437E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И. Иванов</w:t>
            </w:r>
          </w:p>
        </w:tc>
      </w:tr>
      <w:tr w:rsidR="0075143B" w14:paraId="43720F0B" w14:textId="77777777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117A8" w14:textId="34D29FFF" w:rsidR="0075143B" w:rsidRPr="00437E8E" w:rsidRDefault="00437E8E" w:rsidP="005E79C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5445A" w14:textId="77777777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BECA4" w14:textId="0546D147" w:rsidR="0075143B" w:rsidRPr="00437E8E" w:rsidRDefault="00437E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 В. Викторова</w:t>
            </w:r>
          </w:p>
        </w:tc>
      </w:tr>
      <w:tr w:rsidR="0075143B" w14:paraId="6CEA0A2A" w14:textId="77777777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7ED12" w14:textId="77777777" w:rsidR="0075143B" w:rsidRDefault="007514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E775F" w14:textId="6E41F3B5" w:rsidR="0075143B" w:rsidRPr="00437E8E" w:rsidRDefault="00437E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65B50" w14:textId="3E8ACF5D" w:rsidR="0075143B" w:rsidRPr="00C04DB6" w:rsidRDefault="00C04D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 А. Александрова</w:t>
            </w:r>
          </w:p>
        </w:tc>
      </w:tr>
      <w:tr w:rsidR="005E79CA" w14:paraId="561E459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DC59E" w14:textId="77777777" w:rsidR="005E79CA" w:rsidRDefault="005E79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2F791" w14:textId="77777777" w:rsidR="005E79CA" w:rsidRDefault="005E79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06638" w14:textId="77777777" w:rsidR="005E79CA" w:rsidRDefault="005E79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65D1216" w14:textId="77777777" w:rsidR="006124FA" w:rsidRDefault="005E79CA" w:rsidP="009D5C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E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со ст. 21 Федерального закона от 27.07.2006 N 152-ФЗ "О персональных данных" составила настоящий акт об уничтожении персональных данных субъектов персональных данных, обрабатываемых </w:t>
      </w:r>
      <w:r w:rsidRPr="005E79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ГБОУ ДОД СДЮСШОР «АЛЛЮР»</w:t>
      </w:r>
      <w:r w:rsidRPr="00437E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находящимся по адресу: </w:t>
      </w:r>
      <w:r w:rsidRPr="005E79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Москва, 3-й бюджетный проезд, д.1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о том, что</w:t>
      </w:r>
    </w:p>
    <w:p w14:paraId="282A7875" w14:textId="77777777" w:rsidR="006124FA" w:rsidRDefault="006124FA" w:rsidP="009D5C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965803" w14:textId="77777777" w:rsidR="006124FA" w:rsidRDefault="005E79CA" w:rsidP="006124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>12 апреля 2023 года были с помощью шредера</w:t>
      </w:r>
      <w:r w:rsidRPr="006124FA">
        <w:rPr>
          <w:rFonts w:hAnsi="Times New Roman" w:cs="Times New Roman"/>
          <w:color w:val="000000"/>
          <w:sz w:val="24"/>
          <w:szCs w:val="24"/>
        </w:rPr>
        <w:t> </w:t>
      </w: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>уничтожены персональные данные на бумажн</w:t>
      </w:r>
      <w:r w:rsidR="006124FA" w:rsidRPr="006124FA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 xml:space="preserve"> носител</w:t>
      </w:r>
      <w:r w:rsidR="006124FA" w:rsidRPr="006124FA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="009D5C0D" w:rsidRPr="006124F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преподавателя верховой езды Петра Петровича Петрова, и именно: </w:t>
      </w:r>
    </w:p>
    <w:p w14:paraId="2069E376" w14:textId="77777777" w:rsidR="006124FA" w:rsidRDefault="006124FA" w:rsidP="006124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43FE46" w14:textId="04BB4C47" w:rsidR="006124FA" w:rsidRPr="006124FA" w:rsidRDefault="009D5C0D" w:rsidP="006124F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>Ф.И.О., номер, сведения о дате выдачи и выдавшем его органе документа, удостоверяющего личность (паспорт)</w:t>
      </w:r>
      <w:r w:rsidR="006124FA" w:rsidRPr="006124FA">
        <w:rPr>
          <w:rFonts w:hAnsi="Times New Roman" w:cs="Times New Roman"/>
          <w:color w:val="000000"/>
          <w:sz w:val="24"/>
          <w:szCs w:val="24"/>
          <w:lang w:val="ru-RU"/>
        </w:rPr>
        <w:t>, адрес регистрации по месту жительства – 2 листа;</w:t>
      </w:r>
    </w:p>
    <w:p w14:paraId="2D35E75A" w14:textId="740FE6A3" w:rsidR="006124FA" w:rsidRPr="006124FA" w:rsidRDefault="009D5C0D" w:rsidP="006124F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="006124FA" w:rsidRPr="006124FA">
        <w:rPr>
          <w:rFonts w:hAnsi="Times New Roman" w:cs="Times New Roman"/>
          <w:color w:val="000000"/>
          <w:sz w:val="24"/>
          <w:szCs w:val="24"/>
          <w:lang w:val="ru-RU"/>
        </w:rPr>
        <w:t xml:space="preserve"> – 1 лист;</w:t>
      </w:r>
    </w:p>
    <w:p w14:paraId="768A3F50" w14:textId="664D513F" w:rsidR="009D5C0D" w:rsidRPr="006124FA" w:rsidRDefault="009D5C0D" w:rsidP="006124F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4FA">
        <w:rPr>
          <w:rFonts w:hAnsi="Times New Roman" w:cs="Times New Roman"/>
          <w:color w:val="000000"/>
          <w:sz w:val="24"/>
          <w:szCs w:val="24"/>
          <w:lang w:val="ru-RU"/>
        </w:rPr>
        <w:t>номер телефона, адрес электронной почты</w:t>
      </w:r>
      <w:r w:rsidR="006124FA" w:rsidRPr="006124FA">
        <w:rPr>
          <w:rFonts w:hAnsi="Times New Roman" w:cs="Times New Roman"/>
          <w:color w:val="000000"/>
          <w:sz w:val="24"/>
          <w:szCs w:val="24"/>
          <w:lang w:val="ru-RU"/>
        </w:rPr>
        <w:t xml:space="preserve"> – 1 лист.</w:t>
      </w:r>
    </w:p>
    <w:p w14:paraId="22BD482A" w14:textId="77777777" w:rsidR="009D5C0D" w:rsidRPr="009D5C0D" w:rsidRDefault="009D5C0D" w:rsidP="009D5C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B78B20" w14:textId="05FDFEBF" w:rsidR="009D5C0D" w:rsidRPr="009D5C0D" w:rsidRDefault="006124FA" w:rsidP="009D5C0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Причина уничтожения: д</w:t>
      </w:r>
      <w:r w:rsidR="009D5C0D" w:rsidRPr="009D5C0D">
        <w:rPr>
          <w:rFonts w:hAnsi="Times New Roman" w:cs="Times New Roman"/>
          <w:color w:val="000000"/>
          <w:sz w:val="24"/>
          <w:szCs w:val="24"/>
          <w:lang w:val="ru-RU"/>
        </w:rPr>
        <w:t>остижение цели обработки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FCE74A" w14:textId="6E820B1C" w:rsidR="0075143B" w:rsidRPr="00437E8E" w:rsidRDefault="009D5C0D" w:rsidP="009D5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Персональный данные</w:t>
      </w: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 xml:space="preserve"> уничтожены в нашем присутствии.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Возможность дальнейшего использования персональных данных или их восстановления</w:t>
      </w:r>
      <w:r w:rsidR="006D423F">
        <w:rPr>
          <w:lang w:val="ru-RU"/>
        </w:rPr>
        <w:t xml:space="preserve">  </w:t>
      </w: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исключена.</w:t>
      </w:r>
    </w:p>
    <w:p w14:paraId="0941D4D6" w14:textId="77777777" w:rsidR="0075143B" w:rsidRPr="00437E8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E8E">
        <w:rPr>
          <w:rFonts w:hAnsi="Times New Roman" w:cs="Times New Roman"/>
          <w:color w:val="000000"/>
          <w:sz w:val="24"/>
          <w:szCs w:val="24"/>
          <w:lang w:val="ru-RU"/>
        </w:rPr>
        <w:t>Это подтверждает комиссия в составе: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473"/>
        <w:gridCol w:w="2270"/>
      </w:tblGrid>
      <w:tr w:rsidR="0075143B" w14:paraId="6CD6E808" w14:textId="77777777" w:rsidTr="005E79CA"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EBCC8" w14:textId="77777777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1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D107C" w14:textId="77777777" w:rsidR="0075143B" w:rsidRDefault="007514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E37FE" w14:textId="77777777" w:rsidR="0075143B" w:rsidRDefault="007514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43B" w14:paraId="4CDB3FA8" w14:textId="77777777" w:rsidTr="005E79CA"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0762B" w14:textId="77777777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1FB74" w14:textId="0A4D293B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9D5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874F3" w14:textId="51DC03BC" w:rsidR="0075143B" w:rsidRPr="005E79CA" w:rsidRDefault="005E7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И. Иванов</w:t>
            </w:r>
          </w:p>
        </w:tc>
      </w:tr>
      <w:tr w:rsidR="0075143B" w14:paraId="0DD215F0" w14:textId="77777777" w:rsidTr="005E79CA"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5DE69" w14:textId="77777777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1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21578" w14:textId="77777777" w:rsidR="0075143B" w:rsidRDefault="007514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E86B2" w14:textId="77777777" w:rsidR="0075143B" w:rsidRDefault="007514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43B" w14:paraId="5459D477" w14:textId="77777777" w:rsidTr="005E79CA"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03F4D" w14:textId="77777777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93FC5" w14:textId="6F9D8D93" w:rsidR="0075143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="009D5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03764" w14:textId="47BAF981" w:rsidR="0075143B" w:rsidRPr="005E79CA" w:rsidRDefault="005E7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 В. Викторова</w:t>
            </w:r>
          </w:p>
        </w:tc>
      </w:tr>
      <w:tr w:rsidR="0075143B" w14:paraId="0755640B" w14:textId="77777777" w:rsidTr="005E79CA">
        <w:tc>
          <w:tcPr>
            <w:tcW w:w="30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8AA9B" w14:textId="02A9969F" w:rsidR="0075143B" w:rsidRPr="005E79CA" w:rsidRDefault="005E7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отдела кадров</w:t>
            </w:r>
          </w:p>
        </w:tc>
        <w:tc>
          <w:tcPr>
            <w:tcW w:w="1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5B9D3" w14:textId="712D3D82" w:rsidR="0075143B" w:rsidRDefault="009D5C0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9D5C0D">
              <w:rPr>
                <w:rFonts w:hAnsi="Times New Roman" w:cs="Times New Roman"/>
                <w:color w:val="FFFFFF" w:themeColor="background1"/>
                <w:sz w:val="24"/>
                <w:szCs w:val="24"/>
              </w:rPr>
              <w:t>_</w:t>
            </w:r>
          </w:p>
        </w:tc>
        <w:tc>
          <w:tcPr>
            <w:tcW w:w="2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6B25D" w14:textId="2F9415ED" w:rsidR="0075143B" w:rsidRPr="005E79CA" w:rsidRDefault="005E7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 Александрова</w:t>
            </w:r>
          </w:p>
        </w:tc>
      </w:tr>
    </w:tbl>
    <w:p w14:paraId="3A83E061" w14:textId="2014B18C" w:rsidR="0075143B" w:rsidRPr="00437E8E" w:rsidRDefault="006D423F" w:rsidP="006D42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423F">
        <w:rPr>
          <w:rFonts w:hAnsi="Times New Roman" w:cs="Times New Roman"/>
          <w:color w:val="000000"/>
          <w:sz w:val="24"/>
          <w:szCs w:val="24"/>
          <w:lang w:val="ru-RU"/>
        </w:rPr>
        <w:t xml:space="preserve">Акт подлежит хранению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 апреля</w:t>
      </w:r>
      <w:r w:rsidRPr="006D423F">
        <w:rPr>
          <w:rFonts w:hAnsi="Times New Roman" w:cs="Times New Roman"/>
          <w:color w:val="000000"/>
          <w:sz w:val="24"/>
          <w:szCs w:val="24"/>
          <w:lang w:val="ru-RU"/>
        </w:rPr>
        <w:t xml:space="preserve"> 2026 г.</w:t>
      </w:r>
    </w:p>
    <w:sectPr w:rsidR="0075143B" w:rsidRPr="00437E8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1B5"/>
    <w:multiLevelType w:val="hybridMultilevel"/>
    <w:tmpl w:val="BF6E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7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37E8E"/>
    <w:rsid w:val="004F7E17"/>
    <w:rsid w:val="005A05CE"/>
    <w:rsid w:val="005E79CA"/>
    <w:rsid w:val="006124FA"/>
    <w:rsid w:val="00653AF6"/>
    <w:rsid w:val="006D423F"/>
    <w:rsid w:val="0075143B"/>
    <w:rsid w:val="009D5C0D"/>
    <w:rsid w:val="00B336E8"/>
    <w:rsid w:val="00B73A5A"/>
    <w:rsid w:val="00C04DB6"/>
    <w:rsid w:val="00CD791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B342"/>
  <w15:docId w15:val="{214A5BD6-9F58-4AEE-A104-7BB58613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37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Ushakova</dc:creator>
  <dc:description>Подготовлено экспертами Актион-МЦФЭР</dc:description>
  <cp:lastModifiedBy>Natasha Ushakova</cp:lastModifiedBy>
  <cp:revision>2</cp:revision>
  <dcterms:created xsi:type="dcterms:W3CDTF">2023-04-13T02:10:00Z</dcterms:created>
  <dcterms:modified xsi:type="dcterms:W3CDTF">2023-04-13T02:10:00Z</dcterms:modified>
</cp:coreProperties>
</file>