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/>
      </w:pPr>
      <w:r w:rsidDel="00000000" w:rsidR="00000000" w:rsidRPr="00000000">
        <w:rPr>
          <w:highlight w:val="white"/>
          <w:rtl w:val="0"/>
        </w:rPr>
        <w:t xml:space="preserve">Общество с ограниченной ответственностью «Ppt.ru»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/>
      </w:pPr>
      <w:r w:rsidDel="00000000" w:rsidR="00000000" w:rsidRPr="00000000">
        <w:rPr>
          <w:rtl w:val="0"/>
        </w:rPr>
        <w:t xml:space="preserve">(ООО </w:t>
      </w:r>
      <w:r w:rsidDel="00000000" w:rsidR="00000000" w:rsidRPr="00000000">
        <w:rPr>
          <w:highlight w:val="white"/>
          <w:rtl w:val="0"/>
        </w:rPr>
        <w:t xml:space="preserve">«Ppt.ru»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3">
      <w:pPr>
        <w:widowControl w:val="0"/>
        <w:jc w:val="center"/>
        <w:rPr/>
      </w:pPr>
      <w:r w:rsidDel="00000000" w:rsidR="00000000" w:rsidRPr="00000000">
        <w:rPr>
          <w:rtl w:val="0"/>
        </w:rPr>
        <w:t xml:space="preserve"> ИНН/КПП </w:t>
      </w:r>
      <w:r w:rsidDel="00000000" w:rsidR="00000000" w:rsidRPr="00000000">
        <w:rPr>
          <w:highlight w:val="white"/>
          <w:rtl w:val="0"/>
        </w:rPr>
        <w:t xml:space="preserve">1234567890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highlight w:val="white"/>
          <w:rtl w:val="0"/>
        </w:rPr>
        <w:t xml:space="preserve">121001001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widowControl w:val="0"/>
        <w:jc w:val="center"/>
        <w:rPr/>
      </w:pPr>
      <w:r w:rsidDel="00000000" w:rsidR="00000000" w:rsidRPr="00000000">
        <w:rPr>
          <w:rtl w:val="0"/>
        </w:rPr>
        <w:t xml:space="preserve">ОГРН </w:t>
      </w:r>
      <w:r w:rsidDel="00000000" w:rsidR="00000000" w:rsidRPr="00000000">
        <w:rPr>
          <w:highlight w:val="white"/>
          <w:rtl w:val="0"/>
        </w:rPr>
        <w:t xml:space="preserve">2323454567001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jc w:val="both"/>
        <w:rPr/>
      </w:pPr>
      <w:r w:rsidDel="00000000" w:rsidR="00000000" w:rsidRPr="00000000">
        <w:rPr>
          <w:rtl w:val="0"/>
        </w:rPr>
        <w:t xml:space="preserve">07.06.2021 № 124                                                                            г. Санкт-Петербург</w:t>
      </w:r>
    </w:p>
    <w:p w:rsidR="00000000" w:rsidDel="00000000" w:rsidP="00000000" w:rsidRDefault="00000000" w:rsidRPr="00000000" w14:paraId="00000007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</w:t>
      </w:r>
    </w:p>
    <w:p w:rsidR="00000000" w:rsidDel="00000000" w:rsidP="00000000" w:rsidRDefault="00000000" w:rsidRPr="00000000" w14:paraId="0000000A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426" w:right="283" w:firstLine="710"/>
        <w:jc w:val="both"/>
        <w:rPr/>
      </w:pPr>
      <w:r w:rsidDel="00000000" w:rsidR="00000000" w:rsidRPr="00000000">
        <w:rPr>
          <w:rtl w:val="0"/>
        </w:rPr>
        <w:t xml:space="preserve">Настоящая справка выдана </w:t>
      </w:r>
      <w:r w:rsidDel="00000000" w:rsidR="00000000" w:rsidRPr="00000000">
        <w:rPr>
          <w:highlight w:val="white"/>
          <w:rtl w:val="0"/>
        </w:rPr>
        <w:t xml:space="preserve">Пэпэтешиной</w:t>
      </w:r>
      <w:r w:rsidDel="00000000" w:rsidR="00000000" w:rsidRPr="00000000">
        <w:rPr>
          <w:highlight w:val="white"/>
          <w:rtl w:val="0"/>
        </w:rPr>
        <w:t xml:space="preserve"> Полине Петровне</w:t>
      </w:r>
      <w:r w:rsidDel="00000000" w:rsidR="00000000" w:rsidRPr="00000000">
        <w:rPr>
          <w:rtl w:val="0"/>
        </w:rPr>
        <w:t xml:space="preserve"> (паспорт, серия: 12 34 № 5678901, выдан: 18 августа 2015 года, Отделением УФМС России по гор. Москве по району Даниловский, код подразделения 777-000) в том, что она с 04 июля 2016 года и по настоящее время  работает в ООО </w:t>
      </w:r>
      <w:r w:rsidDel="00000000" w:rsidR="00000000" w:rsidRPr="00000000">
        <w:rPr>
          <w:highlight w:val="white"/>
          <w:rtl w:val="0"/>
        </w:rPr>
        <w:t xml:space="preserve">«Ppt.ru»</w:t>
      </w:r>
      <w:r w:rsidDel="00000000" w:rsidR="00000000" w:rsidRPr="00000000">
        <w:rPr>
          <w:rtl w:val="0"/>
        </w:rPr>
        <w:t xml:space="preserve"> и в настоящее время занимает должность специалиста отдела кадров, со среднемесячным окладом 50 000 (пятьдесят тысяч) рублей 00 копеек. </w:t>
      </w:r>
    </w:p>
    <w:p w:rsidR="00000000" w:rsidDel="00000000" w:rsidP="00000000" w:rsidRDefault="00000000" w:rsidRPr="00000000" w14:paraId="0000000D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jc w:val="both"/>
        <w:rPr/>
      </w:pPr>
      <w:r w:rsidDel="00000000" w:rsidR="00000000" w:rsidRPr="00000000">
        <w:rPr>
          <w:rtl w:val="0"/>
        </w:rPr>
        <w:t xml:space="preserve">Справка дана для предоставления по месту требования.</w:t>
      </w:r>
    </w:p>
    <w:p w:rsidR="00000000" w:rsidDel="00000000" w:rsidP="00000000" w:rsidRDefault="00000000" w:rsidRPr="00000000" w14:paraId="0000000F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jc w:val="both"/>
        <w:rPr/>
      </w:pPr>
      <w:r w:rsidDel="00000000" w:rsidR="00000000" w:rsidRPr="00000000">
        <w:rPr>
          <w:rtl w:val="0"/>
        </w:rPr>
        <w:t xml:space="preserve">Генеральный директор _________________________/</w:t>
      </w:r>
      <w:r w:rsidDel="00000000" w:rsidR="00000000" w:rsidRPr="00000000">
        <w:rPr>
          <w:highlight w:val="white"/>
          <w:rtl w:val="0"/>
        </w:rPr>
        <w:t xml:space="preserve">Петров П. 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0647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706477"/>
    <w:rPr>
      <w:rFonts w:ascii="Tahoma" w:cs="Tahoma" w:hAnsi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706477"/>
    <w:rPr>
      <w:rFonts w:ascii="Tahoma" w:cs="Tahoma" w:eastAsia="Times New Roman" w:hAnsi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 w:val="1"/>
    <w:rsid w:val="003F7433"/>
    <w:pPr>
      <w:spacing w:after="100" w:afterAutospacing="1" w:before="100" w:beforeAutospacing="1"/>
    </w:pPr>
    <w:rPr>
      <w:rFonts w:eastAsiaTheme="minorEastAsi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jHHk6ni8+zWkEJCStigPgaNzyA==">AMUW2mX55G/dtPWTFVtLBarLIuZW1rJ5pvgFdAp2hqKQJpEn/y/xdnrgcoS5mkWTXn0F87BdCHRMtbLpIo8UlRtXW3rPc/EN8/h0DgnGmJMgQGt33esuQXn1kha50SJyxIpbuRh3SeSW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2020-05-29T06:23:00Z</dcterms:created>
  <dc:creator>Гринчук</dc:creator>
</cp:coreProperties>
</file>