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A" w:rsidRPr="001B575B" w:rsidRDefault="00161AFA" w:rsidP="00161AFA">
      <w:pPr>
        <w:jc w:val="right"/>
        <w:rPr>
          <w:b/>
          <w:bCs/>
          <w:sz w:val="16"/>
          <w:szCs w:val="16"/>
        </w:rPr>
      </w:pPr>
      <w:r w:rsidRPr="001B575B">
        <w:rPr>
          <w:b/>
          <w:bCs/>
          <w:sz w:val="16"/>
          <w:szCs w:val="16"/>
        </w:rPr>
        <w:t>Унифицированная форма № Т-12</w:t>
      </w:r>
    </w:p>
    <w:p w:rsidR="00161AFA" w:rsidRPr="00B45334" w:rsidRDefault="00161AFA" w:rsidP="00161AFA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161AFA" w:rsidRPr="00B45334" w:rsidRDefault="00161AFA" w:rsidP="00161AFA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B45334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B45334">
          <w:rPr>
            <w:sz w:val="16"/>
            <w:szCs w:val="16"/>
          </w:rPr>
          <w:t>200</w:t>
        </w:r>
        <w:r>
          <w:rPr>
            <w:sz w:val="16"/>
            <w:szCs w:val="16"/>
          </w:rPr>
          <w:t>4</w:t>
        </w:r>
        <w:r w:rsidRPr="00B45334">
          <w:rPr>
            <w:sz w:val="16"/>
            <w:szCs w:val="16"/>
          </w:rPr>
          <w:t xml:space="preserve"> г</w:t>
        </w:r>
      </w:smartTag>
      <w:r w:rsidRPr="00B45334">
        <w:rPr>
          <w:sz w:val="16"/>
          <w:szCs w:val="16"/>
        </w:rPr>
        <w:t xml:space="preserve">. № </w:t>
      </w:r>
      <w:r>
        <w:rPr>
          <w:sz w:val="16"/>
          <w:szCs w:val="16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5"/>
        <w:gridCol w:w="658"/>
        <w:gridCol w:w="1036"/>
        <w:gridCol w:w="1711"/>
      </w:tblGrid>
      <w:tr w:rsidR="00161AFA" w:rsidRPr="00687C03" w:rsidTr="003323AC">
        <w:tc>
          <w:tcPr>
            <w:tcW w:w="19275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</w:tr>
      <w:tr w:rsidR="00161AFA" w:rsidRPr="00687C03" w:rsidTr="003323AC">
        <w:trPr>
          <w:trHeight w:val="284"/>
        </w:trPr>
        <w:tc>
          <w:tcPr>
            <w:tcW w:w="19275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57"/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0301007</w:t>
            </w:r>
          </w:p>
        </w:tc>
      </w:tr>
      <w:tr w:rsidR="00161AFA" w:rsidRPr="00687C03" w:rsidTr="003323AC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57"/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</w:tr>
      <w:tr w:rsidR="00161AFA" w:rsidRPr="00687C03" w:rsidTr="003323AC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</w:tr>
      <w:tr w:rsidR="00161AFA" w:rsidRPr="00687C03" w:rsidTr="003323AC"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</w:tr>
      <w:tr w:rsidR="00161AFA" w:rsidRPr="00687C03" w:rsidTr="003323AC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61AFA" w:rsidRPr="00446216" w:rsidRDefault="00161AFA" w:rsidP="00161AFA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6242"/>
        <w:gridCol w:w="1414"/>
        <w:gridCol w:w="1414"/>
        <w:gridCol w:w="294"/>
        <w:gridCol w:w="1414"/>
        <w:gridCol w:w="1414"/>
      </w:tblGrid>
      <w:tr w:rsidR="00161AFA" w:rsidRPr="00687C03" w:rsidTr="003323AC">
        <w:trPr>
          <w:jc w:val="center"/>
        </w:trPr>
        <w:tc>
          <w:tcPr>
            <w:tcW w:w="5949" w:type="dxa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Номер</w:t>
            </w:r>
            <w:r w:rsidRPr="00687C03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Дата</w:t>
            </w:r>
            <w:r w:rsidRPr="00687C03"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Отчетный период</w:t>
            </w:r>
          </w:p>
        </w:tc>
      </w:tr>
      <w:tr w:rsidR="00161AFA" w:rsidRPr="00687C03" w:rsidTr="003323AC">
        <w:trPr>
          <w:jc w:val="center"/>
        </w:trPr>
        <w:tc>
          <w:tcPr>
            <w:tcW w:w="5949" w:type="dxa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</w:t>
            </w:r>
          </w:p>
        </w:tc>
      </w:tr>
      <w:tr w:rsidR="00161AFA" w:rsidRPr="00687C03" w:rsidTr="003323AC">
        <w:trPr>
          <w:trHeight w:val="340"/>
          <w:jc w:val="center"/>
        </w:trPr>
        <w:tc>
          <w:tcPr>
            <w:tcW w:w="5949" w:type="dxa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687C03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1AFA" w:rsidRDefault="00161AFA" w:rsidP="00161AFA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  <w:r w:rsidRPr="0050030B">
        <w:rPr>
          <w:b/>
          <w:bCs/>
          <w:sz w:val="28"/>
          <w:szCs w:val="28"/>
        </w:rPr>
        <w:br/>
        <w:t xml:space="preserve">и  расчета </w:t>
      </w:r>
      <w:r>
        <w:rPr>
          <w:b/>
          <w:bCs/>
          <w:sz w:val="28"/>
          <w:szCs w:val="28"/>
        </w:rPr>
        <w:t>оплаты труда</w:t>
      </w:r>
    </w:p>
    <w:p w:rsidR="00161AFA" w:rsidRPr="001B575B" w:rsidRDefault="00161AFA" w:rsidP="00161AFA">
      <w:pPr>
        <w:jc w:val="center"/>
      </w:pPr>
    </w:p>
    <w:p w:rsidR="00161AFA" w:rsidRPr="001D6FC6" w:rsidRDefault="00161AFA" w:rsidP="00161AFA">
      <w:pPr>
        <w:jc w:val="center"/>
        <w:rPr>
          <w:b/>
          <w:bCs/>
        </w:rPr>
      </w:pPr>
      <w:r w:rsidRPr="001D6FC6">
        <w:rPr>
          <w:b/>
          <w:bCs/>
        </w:rPr>
        <w:t>УСЛОВНЫЕ ОБОЗНАЧЕНИЯ</w:t>
      </w:r>
    </w:p>
    <w:p w:rsidR="00161AFA" w:rsidRPr="001B575B" w:rsidRDefault="00161AFA" w:rsidP="00161AFA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9"/>
        <w:gridCol w:w="1442"/>
        <w:gridCol w:w="1429"/>
        <w:gridCol w:w="8481"/>
        <w:gridCol w:w="1442"/>
        <w:gridCol w:w="1417"/>
      </w:tblGrid>
      <w:tr w:rsidR="00161AFA" w:rsidRPr="00687C03" w:rsidTr="003323AC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</w:tr>
      <w:tr w:rsidR="00161AFA" w:rsidRPr="00687C03" w:rsidTr="003323AC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буквенный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цифровой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буквенный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цифровой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дневное время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Временная нетрудоспособность (кроме случаев,</w:t>
            </w:r>
            <w:r w:rsidRPr="00687C03">
              <w:rPr>
                <w:sz w:val="20"/>
                <w:szCs w:val="20"/>
              </w:rPr>
              <w:br/>
              <w:t>предусмотренных кодом «Т») с назначением пособия согласно законодательству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19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ночное время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Временная нетрудоспособность</w:t>
            </w:r>
            <w:r w:rsidRPr="00687C03">
              <w:rPr>
                <w:sz w:val="20"/>
                <w:szCs w:val="20"/>
              </w:rPr>
              <w:br/>
              <w:t>без назначения пособия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выходные и нерабочие,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ЛЧ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21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сверхурочной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 xml:space="preserve">Время вынужденного прогула в случае признания увольнения, перевода на другую работу или отстранения от работы </w:t>
            </w:r>
            <w:proofErr w:type="gramStart"/>
            <w:r w:rsidRPr="00687C03">
              <w:rPr>
                <w:sz w:val="20"/>
                <w:szCs w:val="20"/>
              </w:rPr>
              <w:t>незаконными</w:t>
            </w:r>
            <w:proofErr w:type="gramEnd"/>
            <w:r w:rsidRPr="00687C03">
              <w:rPr>
                <w:sz w:val="20"/>
                <w:szCs w:val="20"/>
              </w:rPr>
              <w:t xml:space="preserve"> с восстановлением на прежней работе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22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вахтовым методом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Невыходы на время исполнения государственных</w:t>
            </w:r>
            <w:r w:rsidRPr="00687C03">
              <w:rPr>
                <w:sz w:val="20"/>
                <w:szCs w:val="20"/>
              </w:rPr>
              <w:br/>
              <w:t>или общественных обязанностей согласно законодательству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23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Служебная командировка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Прогулы (отсутствие на рабочем месте</w:t>
            </w:r>
            <w:r w:rsidRPr="00687C03">
              <w:rPr>
                <w:sz w:val="20"/>
                <w:szCs w:val="20"/>
              </w:rPr>
              <w:br/>
              <w:t>без уважительной причины в течение времени, установленного законодательством)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proofErr w:type="gramStart"/>
            <w:r w:rsidRPr="00687C0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24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Повышение квалификации с отрывом от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режиме неполного рабочего времени</w:t>
            </w:r>
            <w:r w:rsidRPr="00687C03">
              <w:rPr>
                <w:sz w:val="20"/>
                <w:szCs w:val="20"/>
              </w:rPr>
              <w:br/>
              <w:t>по инициативе работодателя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25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Повышение квалификации с отрывом от работы в другой местности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Выходные дни (еженедельный отпуск) и нерабочие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26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основной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09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Дополнительные выходные дни (оплачиваемые)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27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дополнительный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10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Дополнительные выходные дни (без сохранения заработной платы)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28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Дополнительный отпу</w:t>
            </w:r>
            <w:proofErr w:type="gramStart"/>
            <w:r w:rsidRPr="00687C03">
              <w:rPr>
                <w:sz w:val="20"/>
                <w:szCs w:val="20"/>
              </w:rPr>
              <w:t>ск в св</w:t>
            </w:r>
            <w:proofErr w:type="gramEnd"/>
            <w:r w:rsidRPr="00687C03">
              <w:rPr>
                <w:sz w:val="20"/>
                <w:szCs w:val="20"/>
              </w:rPr>
              <w:t>язи с обучением с сохранением</w:t>
            </w:r>
            <w:r w:rsidRPr="00687C03">
              <w:rPr>
                <w:sz w:val="20"/>
                <w:szCs w:val="20"/>
              </w:rPr>
              <w:br/>
              <w:t>среднего заработка работникам, совмещающим работу с обучением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Забастовка (при условиях и в порядке, предусмотренных законом)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ЗБ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29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 xml:space="preserve">Сокращенная продолжительность рабочего времени для </w:t>
            </w:r>
            <w:proofErr w:type="gramStart"/>
            <w:r w:rsidRPr="00687C03">
              <w:rPr>
                <w:sz w:val="20"/>
                <w:szCs w:val="20"/>
              </w:rPr>
              <w:t>обучающихся</w:t>
            </w:r>
            <w:proofErr w:type="gramEnd"/>
            <w:r w:rsidRPr="00687C03">
              <w:rPr>
                <w:sz w:val="20"/>
                <w:szCs w:val="20"/>
              </w:rPr>
              <w:br/>
              <w:t>без отрыва от производства с частичным сохранением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Неявки по невыясненным причинам (до выяснения обстоятельств)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30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Дополнительный отпуск, в связи с обучением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вине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31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по беременности и родам</w:t>
            </w:r>
            <w:r w:rsidRPr="00687C03">
              <w:rPr>
                <w:sz w:val="20"/>
                <w:szCs w:val="20"/>
              </w:rPr>
              <w:br/>
              <w:t>(отпу</w:t>
            </w:r>
            <w:proofErr w:type="gramStart"/>
            <w:r w:rsidRPr="00687C03">
              <w:rPr>
                <w:sz w:val="20"/>
                <w:szCs w:val="20"/>
              </w:rPr>
              <w:t>ск в св</w:t>
            </w:r>
            <w:proofErr w:type="gramEnd"/>
            <w:r w:rsidRPr="00687C03">
              <w:rPr>
                <w:sz w:val="20"/>
                <w:szCs w:val="20"/>
              </w:rPr>
              <w:t>язи с усыновлением новорожденного ребенка)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proofErr w:type="gramStart"/>
            <w:r w:rsidRPr="00687C03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32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ОЖ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вине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33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без сохранения заработной платы,</w:t>
            </w:r>
            <w:r w:rsidRPr="00687C03">
              <w:rPr>
                <w:sz w:val="20"/>
                <w:szCs w:val="20"/>
              </w:rPr>
              <w:br/>
              <w:t>предоставленный работнику по разрешению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Отстранение от работы (недопущение к работе)</w:t>
            </w:r>
            <w:r w:rsidRPr="00687C03">
              <w:rPr>
                <w:sz w:val="20"/>
                <w:szCs w:val="20"/>
              </w:rPr>
              <w:br/>
              <w:t>с оплатой (пособием) в соответствии с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34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без сохранения заработной платы</w:t>
            </w:r>
            <w:r w:rsidRPr="00687C03">
              <w:rPr>
                <w:sz w:val="20"/>
                <w:szCs w:val="20"/>
              </w:rPr>
              <w:br/>
              <w:t>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ОЗ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Отстранение от работы (недопущение к работе) по причинам,</w:t>
            </w:r>
            <w:r w:rsidRPr="00687C03">
              <w:rPr>
                <w:sz w:val="20"/>
                <w:szCs w:val="20"/>
              </w:rPr>
              <w:br/>
              <w:t>предусмотренным законодательством, без начисления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35</w:t>
            </w:r>
          </w:p>
        </w:tc>
      </w:tr>
      <w:tr w:rsidR="00161AFA" w:rsidRPr="00687C03" w:rsidTr="003323AC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ДБ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36</w:t>
            </w:r>
          </w:p>
        </w:tc>
      </w:tr>
    </w:tbl>
    <w:p w:rsidR="00161AFA" w:rsidRDefault="00161AFA" w:rsidP="00161AFA">
      <w:pPr>
        <w:rPr>
          <w:sz w:val="20"/>
          <w:szCs w:val="20"/>
        </w:rPr>
      </w:pPr>
    </w:p>
    <w:p w:rsidR="00161AFA" w:rsidRPr="001D6FC6" w:rsidRDefault="00161AFA" w:rsidP="00161AFA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Pr="001D6FC6">
        <w:rPr>
          <w:sz w:val="16"/>
          <w:szCs w:val="16"/>
        </w:rPr>
        <w:lastRenderedPageBreak/>
        <w:t>2-я страница формы № Т-12</w:t>
      </w:r>
    </w:p>
    <w:p w:rsidR="00161AFA" w:rsidRPr="007F0801" w:rsidRDefault="00161AFA" w:rsidP="00161AFA">
      <w:pPr>
        <w:spacing w:after="40"/>
        <w:rPr>
          <w:b/>
          <w:bCs/>
        </w:rPr>
      </w:pPr>
      <w:r w:rsidRPr="001D6FC6">
        <w:rPr>
          <w:b/>
          <w:bCs/>
        </w:rPr>
        <w:t xml:space="preserve">1. </w:t>
      </w:r>
      <w:hyperlink r:id="rId5" w:history="1">
        <w:r w:rsidRPr="007F0801">
          <w:rPr>
            <w:rStyle w:val="aa"/>
            <w:b/>
            <w:bCs/>
            <w:color w:val="auto"/>
            <w:u w:val="none"/>
          </w:rPr>
          <w:t>Учет рабочего времени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988"/>
        <w:gridCol w:w="840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688"/>
        <w:gridCol w:w="366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684"/>
        <w:gridCol w:w="688"/>
        <w:gridCol w:w="685"/>
        <w:gridCol w:w="672"/>
        <w:gridCol w:w="672"/>
        <w:gridCol w:w="686"/>
        <w:gridCol w:w="672"/>
        <w:gridCol w:w="658"/>
        <w:gridCol w:w="672"/>
        <w:gridCol w:w="672"/>
        <w:gridCol w:w="680"/>
      </w:tblGrid>
      <w:tr w:rsidR="00161AFA" w:rsidRPr="00687C03" w:rsidTr="003323AC">
        <w:tc>
          <w:tcPr>
            <w:tcW w:w="397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 xml:space="preserve">Номер по </w:t>
            </w:r>
            <w:proofErr w:type="spellStart"/>
            <w:proofErr w:type="gramStart"/>
            <w:r w:rsidRPr="00687C03">
              <w:rPr>
                <w:sz w:val="12"/>
                <w:szCs w:val="12"/>
              </w:rPr>
              <w:t>по</w:t>
            </w:r>
            <w:proofErr w:type="spellEnd"/>
            <w:proofErr w:type="gramEnd"/>
            <w:r w:rsidRPr="00687C03">
              <w:rPr>
                <w:sz w:val="12"/>
                <w:szCs w:val="12"/>
              </w:rPr>
              <w:t>-</w:t>
            </w:r>
            <w:r w:rsidRPr="00687C03">
              <w:rPr>
                <w:sz w:val="12"/>
                <w:szCs w:val="12"/>
              </w:rPr>
              <w:br/>
              <w:t>рядку</w:t>
            </w:r>
          </w:p>
        </w:tc>
        <w:tc>
          <w:tcPr>
            <w:tcW w:w="1988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Фамилия, инициалы, должность (специальность, профессия)</w:t>
            </w:r>
          </w:p>
        </w:tc>
        <w:tc>
          <w:tcPr>
            <w:tcW w:w="840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Табельный номер</w:t>
            </w:r>
          </w:p>
        </w:tc>
        <w:tc>
          <w:tcPr>
            <w:tcW w:w="12708" w:type="dxa"/>
            <w:gridSpan w:val="33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Отметки о явках и неявках на работу по числам месяца</w:t>
            </w:r>
          </w:p>
        </w:tc>
        <w:tc>
          <w:tcPr>
            <w:tcW w:w="4075" w:type="dxa"/>
            <w:gridSpan w:val="6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Итого отработано</w:t>
            </w:r>
            <w:r w:rsidRPr="00687C03">
              <w:rPr>
                <w:sz w:val="12"/>
                <w:szCs w:val="12"/>
              </w:rPr>
              <w:br/>
              <w:t>за месяц</w:t>
            </w:r>
          </w:p>
        </w:tc>
        <w:tc>
          <w:tcPr>
            <w:tcW w:w="658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неявок,</w:t>
            </w:r>
            <w:r w:rsidRPr="00687C03">
              <w:rPr>
                <w:sz w:val="12"/>
                <w:szCs w:val="12"/>
              </w:rPr>
              <w:br/>
              <w:t>дней</w:t>
            </w:r>
            <w:r w:rsidRPr="00687C03">
              <w:rPr>
                <w:sz w:val="12"/>
                <w:szCs w:val="12"/>
              </w:rPr>
              <w:br/>
              <w:t>(часов)</w:t>
            </w:r>
          </w:p>
        </w:tc>
        <w:tc>
          <w:tcPr>
            <w:tcW w:w="1344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Из них</w:t>
            </w:r>
            <w:r w:rsidRPr="00687C03">
              <w:rPr>
                <w:sz w:val="12"/>
                <w:szCs w:val="12"/>
              </w:rPr>
              <w:br/>
              <w:t>по причинам</w:t>
            </w:r>
          </w:p>
        </w:tc>
        <w:tc>
          <w:tcPr>
            <w:tcW w:w="680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 xml:space="preserve">Количество выходных и </w:t>
            </w:r>
            <w:proofErr w:type="spellStart"/>
            <w:r w:rsidRPr="00687C03">
              <w:rPr>
                <w:sz w:val="12"/>
                <w:szCs w:val="12"/>
              </w:rPr>
              <w:t>праздни</w:t>
            </w:r>
            <w:proofErr w:type="gramStart"/>
            <w:r w:rsidRPr="00687C03">
              <w:rPr>
                <w:sz w:val="12"/>
                <w:szCs w:val="12"/>
              </w:rPr>
              <w:t>ч</w:t>
            </w:r>
            <w:proofErr w:type="spellEnd"/>
            <w:r w:rsidRPr="00687C03">
              <w:rPr>
                <w:sz w:val="12"/>
                <w:szCs w:val="12"/>
              </w:rPr>
              <w:t>-</w:t>
            </w:r>
            <w:proofErr w:type="gramEnd"/>
            <w:r w:rsidRPr="00687C03">
              <w:rPr>
                <w:sz w:val="12"/>
                <w:szCs w:val="12"/>
              </w:rPr>
              <w:br/>
            </w:r>
            <w:proofErr w:type="spellStart"/>
            <w:r w:rsidRPr="00687C03">
              <w:rPr>
                <w:sz w:val="12"/>
                <w:szCs w:val="12"/>
              </w:rPr>
              <w:t>ных</w:t>
            </w:r>
            <w:proofErr w:type="spellEnd"/>
            <w:r w:rsidRPr="00687C03">
              <w:rPr>
                <w:sz w:val="12"/>
                <w:szCs w:val="12"/>
              </w:rPr>
              <w:t xml:space="preserve"> дней</w:t>
            </w:r>
          </w:p>
        </w:tc>
      </w:tr>
      <w:tr w:rsidR="00161AFA" w:rsidRPr="00687C03" w:rsidTr="003323AC">
        <w:tc>
          <w:tcPr>
            <w:tcW w:w="39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9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10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11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12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13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14</w:t>
            </w:r>
          </w:p>
        </w:tc>
        <w:tc>
          <w:tcPr>
            <w:tcW w:w="36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15</w:t>
            </w:r>
          </w:p>
        </w:tc>
        <w:tc>
          <w:tcPr>
            <w:tcW w:w="688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pacing w:val="-2"/>
                <w:sz w:val="12"/>
                <w:szCs w:val="12"/>
              </w:rPr>
            </w:pPr>
            <w:r w:rsidRPr="00687C03">
              <w:rPr>
                <w:spacing w:val="-2"/>
                <w:sz w:val="12"/>
                <w:szCs w:val="12"/>
              </w:rPr>
              <w:t xml:space="preserve">Итого отработано за </w:t>
            </w:r>
            <w:r w:rsidRPr="00687C03">
              <w:rPr>
                <w:spacing w:val="-2"/>
                <w:sz w:val="12"/>
                <w:szCs w:val="12"/>
                <w:lang w:val="en-US"/>
              </w:rPr>
              <w:t>I</w:t>
            </w:r>
            <w:r w:rsidRPr="00687C03">
              <w:rPr>
                <w:spacing w:val="-2"/>
                <w:sz w:val="12"/>
                <w:szCs w:val="12"/>
              </w:rPr>
              <w:t xml:space="preserve"> полов</w:t>
            </w:r>
            <w:proofErr w:type="gramStart"/>
            <w:r w:rsidRPr="00687C03">
              <w:rPr>
                <w:spacing w:val="-2"/>
                <w:sz w:val="12"/>
                <w:szCs w:val="12"/>
              </w:rPr>
              <w:t>и-</w:t>
            </w:r>
            <w:proofErr w:type="gramEnd"/>
            <w:r w:rsidRPr="00687C03">
              <w:rPr>
                <w:spacing w:val="-2"/>
                <w:sz w:val="12"/>
                <w:szCs w:val="12"/>
              </w:rPr>
              <w:br/>
              <w:t>ну месяца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16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17</w:t>
            </w:r>
          </w:p>
        </w:tc>
        <w:tc>
          <w:tcPr>
            <w:tcW w:w="36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18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19</w:t>
            </w:r>
          </w:p>
        </w:tc>
        <w:tc>
          <w:tcPr>
            <w:tcW w:w="36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20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21</w:t>
            </w:r>
          </w:p>
        </w:tc>
        <w:tc>
          <w:tcPr>
            <w:tcW w:w="36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22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23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24</w:t>
            </w:r>
          </w:p>
        </w:tc>
        <w:tc>
          <w:tcPr>
            <w:tcW w:w="36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25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26</w:t>
            </w:r>
          </w:p>
        </w:tc>
        <w:tc>
          <w:tcPr>
            <w:tcW w:w="36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27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28</w:t>
            </w:r>
          </w:p>
        </w:tc>
        <w:tc>
          <w:tcPr>
            <w:tcW w:w="36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29</w:t>
            </w:r>
          </w:p>
        </w:tc>
        <w:tc>
          <w:tcPr>
            <w:tcW w:w="36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30</w:t>
            </w:r>
          </w:p>
        </w:tc>
        <w:tc>
          <w:tcPr>
            <w:tcW w:w="36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31</w:t>
            </w:r>
          </w:p>
        </w:tc>
        <w:tc>
          <w:tcPr>
            <w:tcW w:w="684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pacing w:val="-4"/>
                <w:sz w:val="12"/>
                <w:szCs w:val="12"/>
              </w:rPr>
            </w:pPr>
            <w:r w:rsidRPr="00687C03">
              <w:rPr>
                <w:spacing w:val="-4"/>
                <w:sz w:val="12"/>
                <w:szCs w:val="12"/>
              </w:rPr>
              <w:t>Итого отработано</w:t>
            </w:r>
            <w:r w:rsidRPr="00687C03">
              <w:rPr>
                <w:spacing w:val="-4"/>
                <w:sz w:val="12"/>
                <w:szCs w:val="12"/>
              </w:rPr>
              <w:br/>
              <w:t xml:space="preserve">за </w:t>
            </w:r>
            <w:r w:rsidRPr="00687C03">
              <w:rPr>
                <w:spacing w:val="-4"/>
                <w:sz w:val="12"/>
                <w:szCs w:val="12"/>
                <w:lang w:val="en-US"/>
              </w:rPr>
              <w:t>II</w:t>
            </w:r>
            <w:r w:rsidRPr="00687C03">
              <w:rPr>
                <w:spacing w:val="-4"/>
                <w:sz w:val="12"/>
                <w:szCs w:val="12"/>
              </w:rPr>
              <w:t xml:space="preserve"> полов</w:t>
            </w:r>
            <w:proofErr w:type="gramStart"/>
            <w:r w:rsidRPr="00687C03">
              <w:rPr>
                <w:spacing w:val="-4"/>
                <w:sz w:val="12"/>
                <w:szCs w:val="12"/>
              </w:rPr>
              <w:t>и-</w:t>
            </w:r>
            <w:proofErr w:type="gramEnd"/>
            <w:r w:rsidRPr="00687C03">
              <w:rPr>
                <w:spacing w:val="-4"/>
                <w:sz w:val="12"/>
                <w:szCs w:val="12"/>
              </w:rPr>
              <w:br/>
              <w:t>ну месяца</w:t>
            </w:r>
          </w:p>
        </w:tc>
        <w:tc>
          <w:tcPr>
            <w:tcW w:w="688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дней</w:t>
            </w:r>
          </w:p>
        </w:tc>
        <w:tc>
          <w:tcPr>
            <w:tcW w:w="3387" w:type="dxa"/>
            <w:gridSpan w:val="5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часов</w:t>
            </w:r>
          </w:p>
        </w:tc>
        <w:tc>
          <w:tcPr>
            <w:tcW w:w="65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код</w:t>
            </w:r>
          </w:p>
        </w:tc>
        <w:tc>
          <w:tcPr>
            <w:tcW w:w="672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дней (часов)</w:t>
            </w:r>
          </w:p>
        </w:tc>
        <w:tc>
          <w:tcPr>
            <w:tcW w:w="680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</w:tr>
      <w:tr w:rsidR="00161AFA" w:rsidRPr="00687C03" w:rsidTr="003323AC">
        <w:tc>
          <w:tcPr>
            <w:tcW w:w="39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всего</w:t>
            </w:r>
          </w:p>
        </w:tc>
        <w:tc>
          <w:tcPr>
            <w:tcW w:w="2702" w:type="dxa"/>
            <w:gridSpan w:val="4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из них</w:t>
            </w:r>
          </w:p>
        </w:tc>
        <w:tc>
          <w:tcPr>
            <w:tcW w:w="65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</w:tr>
      <w:tr w:rsidR="00161AFA" w:rsidRPr="00687C03" w:rsidTr="003323AC">
        <w:tc>
          <w:tcPr>
            <w:tcW w:w="39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свер</w:t>
            </w:r>
            <w:proofErr w:type="gramStart"/>
            <w:r w:rsidRPr="00687C03">
              <w:rPr>
                <w:sz w:val="12"/>
                <w:szCs w:val="12"/>
              </w:rPr>
              <w:t>х-</w:t>
            </w:r>
            <w:proofErr w:type="gramEnd"/>
            <w:r w:rsidRPr="00687C03">
              <w:rPr>
                <w:sz w:val="12"/>
                <w:szCs w:val="12"/>
              </w:rPr>
              <w:br/>
              <w:t>урочных</w:t>
            </w:r>
          </w:p>
        </w:tc>
        <w:tc>
          <w:tcPr>
            <w:tcW w:w="672" w:type="dxa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ночных</w:t>
            </w:r>
          </w:p>
        </w:tc>
        <w:tc>
          <w:tcPr>
            <w:tcW w:w="686" w:type="dxa"/>
          </w:tcPr>
          <w:p w:rsidR="00161AFA" w:rsidRPr="00687C03" w:rsidRDefault="00161AFA" w:rsidP="003323AC">
            <w:pPr>
              <w:jc w:val="center"/>
              <w:rPr>
                <w:spacing w:val="-4"/>
                <w:sz w:val="12"/>
                <w:szCs w:val="12"/>
              </w:rPr>
            </w:pPr>
            <w:r w:rsidRPr="00687C03">
              <w:rPr>
                <w:spacing w:val="-4"/>
                <w:sz w:val="12"/>
                <w:szCs w:val="12"/>
              </w:rPr>
              <w:t>выходных,</w:t>
            </w:r>
            <w:r w:rsidRPr="00687C03">
              <w:rPr>
                <w:spacing w:val="-4"/>
                <w:sz w:val="12"/>
                <w:szCs w:val="12"/>
              </w:rPr>
              <w:br/>
            </w:r>
            <w:proofErr w:type="spellStart"/>
            <w:r w:rsidRPr="00687C03">
              <w:rPr>
                <w:spacing w:val="-4"/>
                <w:sz w:val="12"/>
                <w:szCs w:val="12"/>
              </w:rPr>
              <w:t>праздни</w:t>
            </w:r>
            <w:proofErr w:type="gramStart"/>
            <w:r w:rsidRPr="00687C03">
              <w:rPr>
                <w:spacing w:val="-4"/>
                <w:sz w:val="12"/>
                <w:szCs w:val="12"/>
              </w:rPr>
              <w:t>ч</w:t>
            </w:r>
            <w:proofErr w:type="spellEnd"/>
            <w:r w:rsidRPr="00687C03">
              <w:rPr>
                <w:spacing w:val="-4"/>
                <w:sz w:val="12"/>
                <w:szCs w:val="12"/>
              </w:rPr>
              <w:t>-</w:t>
            </w:r>
            <w:proofErr w:type="gramEnd"/>
            <w:r w:rsidRPr="00687C03">
              <w:rPr>
                <w:spacing w:val="-4"/>
                <w:sz w:val="12"/>
                <w:szCs w:val="12"/>
              </w:rPr>
              <w:br/>
            </w:r>
            <w:proofErr w:type="spellStart"/>
            <w:r w:rsidRPr="00687C03">
              <w:rPr>
                <w:spacing w:val="-4"/>
                <w:sz w:val="12"/>
                <w:szCs w:val="12"/>
              </w:rPr>
              <w:t>ных</w:t>
            </w:r>
            <w:proofErr w:type="spellEnd"/>
          </w:p>
        </w:tc>
        <w:tc>
          <w:tcPr>
            <w:tcW w:w="672" w:type="dxa"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161AFA" w:rsidRPr="00687C03" w:rsidRDefault="00161AFA" w:rsidP="003323AC">
            <w:pPr>
              <w:jc w:val="center"/>
              <w:rPr>
                <w:sz w:val="12"/>
                <w:szCs w:val="12"/>
              </w:rPr>
            </w:pPr>
          </w:p>
        </w:tc>
      </w:tr>
      <w:tr w:rsidR="00161AFA" w:rsidRPr="00687C03" w:rsidTr="003323AC">
        <w:tc>
          <w:tcPr>
            <w:tcW w:w="39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</w:t>
            </w:r>
          </w:p>
        </w:tc>
        <w:tc>
          <w:tcPr>
            <w:tcW w:w="5473" w:type="dxa"/>
            <w:gridSpan w:val="15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</w:t>
            </w:r>
          </w:p>
        </w:tc>
        <w:tc>
          <w:tcPr>
            <w:tcW w:w="5863" w:type="dxa"/>
            <w:gridSpan w:val="16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7</w:t>
            </w:r>
          </w:p>
        </w:tc>
        <w:tc>
          <w:tcPr>
            <w:tcW w:w="68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13</w:t>
            </w:r>
          </w:p>
        </w:tc>
        <w:tc>
          <w:tcPr>
            <w:tcW w:w="65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15</w:t>
            </w: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17</w:t>
            </w: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69"/>
        </w:trPr>
        <w:tc>
          <w:tcPr>
            <w:tcW w:w="397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161AFA" w:rsidRPr="00687C03" w:rsidRDefault="00161AFA" w:rsidP="003323AC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1AFA" w:rsidRDefault="00161AFA" w:rsidP="00161AFA">
      <w:pPr>
        <w:rPr>
          <w:sz w:val="20"/>
          <w:szCs w:val="20"/>
          <w:lang w:val="en-US"/>
        </w:rPr>
      </w:pPr>
    </w:p>
    <w:p w:rsidR="00161AFA" w:rsidRPr="00504616" w:rsidRDefault="00161AFA" w:rsidP="00161AFA">
      <w:pPr>
        <w:rPr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161AFA" w:rsidRPr="00687C03" w:rsidTr="003323AC">
        <w:tc>
          <w:tcPr>
            <w:tcW w:w="1960" w:type="dxa"/>
            <w:vAlign w:val="bottom"/>
          </w:tcPr>
          <w:p w:rsidR="00161AFA" w:rsidRPr="00687C03" w:rsidRDefault="00161AFA" w:rsidP="003323AC">
            <w:pPr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161AFA" w:rsidRPr="00687C03" w:rsidRDefault="00161AFA" w:rsidP="003323AC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Руководитель</w:t>
            </w:r>
            <w:r w:rsidRPr="00687C03">
              <w:rPr>
                <w:b/>
                <w:bCs/>
                <w:sz w:val="20"/>
                <w:szCs w:val="20"/>
              </w:rPr>
              <w:br/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  <w:tr w:rsidR="00161AFA" w:rsidRPr="00687C03" w:rsidTr="003323AC">
        <w:tc>
          <w:tcPr>
            <w:tcW w:w="1960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161AFA" w:rsidRPr="00687C03" w:rsidRDefault="00161AFA" w:rsidP="003323AC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161AFA" w:rsidRPr="00687C03" w:rsidRDefault="00161AFA" w:rsidP="003323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161AFA" w:rsidRPr="00687C03" w:rsidRDefault="00161AFA" w:rsidP="003323AC">
            <w:pPr>
              <w:jc w:val="right"/>
              <w:rPr>
                <w:sz w:val="14"/>
                <w:szCs w:val="14"/>
              </w:rPr>
            </w:pPr>
          </w:p>
        </w:tc>
      </w:tr>
      <w:tr w:rsidR="00161AFA" w:rsidRPr="00687C03" w:rsidTr="003323AC">
        <w:tc>
          <w:tcPr>
            <w:tcW w:w="1960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161AFA" w:rsidRPr="00687C03" w:rsidRDefault="00161AFA" w:rsidP="003323AC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 xml:space="preserve">Работник </w:t>
            </w:r>
            <w:r w:rsidRPr="00687C03">
              <w:rPr>
                <w:b/>
                <w:bCs/>
                <w:sz w:val="20"/>
                <w:szCs w:val="20"/>
              </w:rPr>
              <w:br/>
              <w:t>кадровой службы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  <w:tr w:rsidR="00161AFA" w:rsidRPr="00687C03" w:rsidTr="003323AC">
        <w:tc>
          <w:tcPr>
            <w:tcW w:w="1960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</w:tr>
    </w:tbl>
    <w:p w:rsidR="00161AFA" w:rsidRDefault="00161AFA" w:rsidP="00161AFA">
      <w:pPr>
        <w:rPr>
          <w:sz w:val="20"/>
          <w:szCs w:val="20"/>
        </w:rPr>
      </w:pPr>
    </w:p>
    <w:p w:rsidR="00161AFA" w:rsidRPr="001D6FC6" w:rsidRDefault="00161AFA" w:rsidP="00161AFA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>3</w:t>
      </w:r>
      <w:r w:rsidRPr="001D6FC6">
        <w:rPr>
          <w:sz w:val="16"/>
          <w:szCs w:val="16"/>
        </w:rPr>
        <w:t>-я страница формы № Т-12</w:t>
      </w:r>
    </w:p>
    <w:p w:rsidR="00161AFA" w:rsidRPr="001D6FC6" w:rsidRDefault="00161AFA" w:rsidP="00161AFA">
      <w:pPr>
        <w:spacing w:after="40"/>
        <w:rPr>
          <w:b/>
          <w:bCs/>
        </w:rPr>
      </w:pPr>
      <w:r>
        <w:rPr>
          <w:b/>
          <w:bCs/>
        </w:rPr>
        <w:t>2</w:t>
      </w:r>
      <w:r w:rsidRPr="001D6FC6">
        <w:rPr>
          <w:b/>
          <w:bCs/>
        </w:rPr>
        <w:t xml:space="preserve">. </w:t>
      </w:r>
      <w:r>
        <w:rPr>
          <w:b/>
          <w:bCs/>
        </w:rPr>
        <w:t>Расчет с персоналом по оплате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143"/>
        <w:gridCol w:w="1987"/>
        <w:gridCol w:w="1275"/>
        <w:gridCol w:w="420"/>
        <w:gridCol w:w="854"/>
        <w:gridCol w:w="1273"/>
        <w:gridCol w:w="420"/>
        <w:gridCol w:w="854"/>
        <w:gridCol w:w="1290"/>
        <w:gridCol w:w="420"/>
        <w:gridCol w:w="859"/>
        <w:gridCol w:w="1287"/>
        <w:gridCol w:w="420"/>
        <w:gridCol w:w="859"/>
        <w:gridCol w:w="1302"/>
        <w:gridCol w:w="406"/>
        <w:gridCol w:w="854"/>
        <w:gridCol w:w="1426"/>
        <w:gridCol w:w="1708"/>
        <w:gridCol w:w="1245"/>
        <w:gridCol w:w="1246"/>
      </w:tblGrid>
      <w:tr w:rsidR="00161AFA" w:rsidRPr="00687C03" w:rsidTr="003323AC">
        <w:tc>
          <w:tcPr>
            <w:tcW w:w="1142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143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proofErr w:type="gramStart"/>
            <w:r w:rsidRPr="00687C03">
              <w:rPr>
                <w:sz w:val="18"/>
                <w:szCs w:val="18"/>
              </w:rPr>
              <w:t>Тарифная ставка (часовая, дневная, (оклад),</w:t>
            </w:r>
            <w:r w:rsidRPr="00687C03">
              <w:rPr>
                <w:sz w:val="18"/>
                <w:szCs w:val="18"/>
              </w:rPr>
              <w:br/>
              <w:t>руб.</w:t>
            </w:r>
            <w:proofErr w:type="gramEnd"/>
          </w:p>
        </w:tc>
        <w:tc>
          <w:tcPr>
            <w:tcW w:w="14780" w:type="dxa"/>
            <w:gridSpan w:val="16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Вид оплаты</w:t>
            </w:r>
          </w:p>
        </w:tc>
        <w:tc>
          <w:tcPr>
            <w:tcW w:w="5625" w:type="dxa"/>
            <w:gridSpan w:val="4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Прочие</w:t>
            </w:r>
          </w:p>
        </w:tc>
      </w:tr>
      <w:tr w:rsidR="00161AFA" w:rsidRPr="00687C03" w:rsidTr="003323AC">
        <w:tc>
          <w:tcPr>
            <w:tcW w:w="1142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161AFA" w:rsidRPr="00687C03" w:rsidRDefault="00161AFA" w:rsidP="003323AC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161AFA" w:rsidRPr="00687C03" w:rsidRDefault="00161AFA" w:rsidP="003323AC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161AFA" w:rsidRPr="00687C03" w:rsidRDefault="00161AFA" w:rsidP="003323AC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161AFA" w:rsidRPr="00687C03" w:rsidRDefault="00161AFA" w:rsidP="003323AC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:rsidR="00161AFA" w:rsidRPr="00687C03" w:rsidRDefault="00161AFA" w:rsidP="003323AC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вид оплаты</w:t>
            </w:r>
          </w:p>
        </w:tc>
        <w:tc>
          <w:tcPr>
            <w:tcW w:w="1708" w:type="dxa"/>
            <w:vMerge w:val="restart"/>
          </w:tcPr>
          <w:p w:rsidR="00161AFA" w:rsidRPr="00687C03" w:rsidRDefault="00161AFA" w:rsidP="003323AC">
            <w:pPr>
              <w:jc w:val="center"/>
              <w:rPr>
                <w:spacing w:val="-4"/>
                <w:sz w:val="18"/>
                <w:szCs w:val="18"/>
              </w:rPr>
            </w:pPr>
            <w:r w:rsidRPr="00687C03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1245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</w:t>
            </w:r>
            <w:r w:rsidRPr="00687C0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246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</w:tr>
      <w:tr w:rsidR="00161AFA" w:rsidRPr="00687C03" w:rsidTr="003323AC">
        <w:tc>
          <w:tcPr>
            <w:tcW w:w="1142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c>
          <w:tcPr>
            <w:tcW w:w="1142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0" w:type="dxa"/>
            <w:gridSpan w:val="16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2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c>
          <w:tcPr>
            <w:tcW w:w="1142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2549" w:type="dxa"/>
            <w:gridSpan w:val="3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3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3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gridSpan w:val="3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c>
          <w:tcPr>
            <w:tcW w:w="1142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693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710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707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708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процент</w:t>
            </w:r>
          </w:p>
        </w:tc>
        <w:tc>
          <w:tcPr>
            <w:tcW w:w="142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c>
          <w:tcPr>
            <w:tcW w:w="114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43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34</w:t>
            </w: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40"/>
        </w:trPr>
        <w:tc>
          <w:tcPr>
            <w:tcW w:w="1142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1AFA" w:rsidRDefault="00161AFA" w:rsidP="00161AFA">
      <w:pPr>
        <w:rPr>
          <w:sz w:val="20"/>
          <w:szCs w:val="20"/>
        </w:rPr>
      </w:pPr>
    </w:p>
    <w:p w:rsidR="00161AFA" w:rsidRPr="002B48B8" w:rsidRDefault="00161AFA" w:rsidP="00161AFA">
      <w:pPr>
        <w:spacing w:after="40"/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Pr="002B48B8">
        <w:rPr>
          <w:sz w:val="16"/>
          <w:szCs w:val="16"/>
        </w:rPr>
        <w:lastRenderedPageBreak/>
        <w:t>4-я страница формы № Т-12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2"/>
      </w:tblGrid>
      <w:tr w:rsidR="00161AFA" w:rsidRPr="00687C03" w:rsidTr="003323AC">
        <w:tc>
          <w:tcPr>
            <w:tcW w:w="859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Дата</w:t>
            </w:r>
          </w:p>
        </w:tc>
        <w:tc>
          <w:tcPr>
            <w:tcW w:w="2183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Отработано</w:t>
            </w:r>
          </w:p>
        </w:tc>
        <w:tc>
          <w:tcPr>
            <w:tcW w:w="1091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Количество человеко-дней простоев</w:t>
            </w:r>
          </w:p>
        </w:tc>
        <w:tc>
          <w:tcPr>
            <w:tcW w:w="1092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proofErr w:type="spellStart"/>
            <w:r w:rsidRPr="00687C03">
              <w:rPr>
                <w:sz w:val="18"/>
                <w:szCs w:val="18"/>
              </w:rPr>
              <w:t>Неотраб</w:t>
            </w:r>
            <w:proofErr w:type="gramStart"/>
            <w:r w:rsidRPr="00687C03">
              <w:rPr>
                <w:sz w:val="18"/>
                <w:szCs w:val="18"/>
              </w:rPr>
              <w:t>о</w:t>
            </w:r>
            <w:proofErr w:type="spellEnd"/>
            <w:r w:rsidRPr="00687C03">
              <w:rPr>
                <w:sz w:val="18"/>
                <w:szCs w:val="18"/>
              </w:rPr>
              <w:t>-</w:t>
            </w:r>
            <w:proofErr w:type="gramEnd"/>
            <w:r w:rsidRPr="00687C03">
              <w:rPr>
                <w:sz w:val="18"/>
                <w:szCs w:val="18"/>
              </w:rPr>
              <w:br/>
            </w:r>
            <w:proofErr w:type="spellStart"/>
            <w:r w:rsidRPr="00687C03">
              <w:rPr>
                <w:sz w:val="18"/>
                <w:szCs w:val="18"/>
              </w:rPr>
              <w:t>танно</w:t>
            </w:r>
            <w:proofErr w:type="spellEnd"/>
            <w:r w:rsidRPr="00687C03">
              <w:rPr>
                <w:sz w:val="18"/>
                <w:szCs w:val="18"/>
              </w:rPr>
              <w:t xml:space="preserve"> чело-</w:t>
            </w:r>
            <w:r w:rsidRPr="00687C03">
              <w:rPr>
                <w:sz w:val="18"/>
                <w:szCs w:val="18"/>
              </w:rPr>
              <w:br/>
              <w:t>веко-часов в связи с работой в режиме неполного рабочего дня</w:t>
            </w:r>
          </w:p>
        </w:tc>
        <w:tc>
          <w:tcPr>
            <w:tcW w:w="12007" w:type="dxa"/>
            <w:gridSpan w:val="11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Дни неявок на работу по причинам</w:t>
            </w:r>
          </w:p>
        </w:tc>
        <w:tc>
          <w:tcPr>
            <w:tcW w:w="1091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Всего человеко-дней явок и неявок на работу</w:t>
            </w:r>
          </w:p>
        </w:tc>
        <w:tc>
          <w:tcPr>
            <w:tcW w:w="1092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Количество дополн</w:t>
            </w:r>
            <w:proofErr w:type="gramStart"/>
            <w:r w:rsidRPr="00687C03">
              <w:rPr>
                <w:sz w:val="18"/>
                <w:szCs w:val="18"/>
              </w:rPr>
              <w:t>и-</w:t>
            </w:r>
            <w:proofErr w:type="gramEnd"/>
            <w:r w:rsidRPr="00687C03">
              <w:rPr>
                <w:sz w:val="18"/>
                <w:szCs w:val="18"/>
              </w:rPr>
              <w:br/>
              <w:t>тельных выходных человеко-дней при</w:t>
            </w:r>
            <w:r w:rsidRPr="00687C03">
              <w:rPr>
                <w:sz w:val="18"/>
                <w:szCs w:val="18"/>
              </w:rPr>
              <w:br/>
              <w:t>пятидневной рабочей неделе</w:t>
            </w:r>
          </w:p>
        </w:tc>
        <w:tc>
          <w:tcPr>
            <w:tcW w:w="1091" w:type="dxa"/>
            <w:vMerge w:val="restart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Списочная численность работников</w:t>
            </w:r>
          </w:p>
        </w:tc>
        <w:tc>
          <w:tcPr>
            <w:tcW w:w="2184" w:type="dxa"/>
            <w:gridSpan w:val="2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Численность работников</w:t>
            </w:r>
          </w:p>
        </w:tc>
      </w:tr>
      <w:tr w:rsidR="00161AFA" w:rsidRPr="00687C03" w:rsidTr="003323AC">
        <w:tc>
          <w:tcPr>
            <w:tcW w:w="859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человеко-дней</w:t>
            </w: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человеко-часов</w:t>
            </w:r>
          </w:p>
        </w:tc>
        <w:tc>
          <w:tcPr>
            <w:tcW w:w="1091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 xml:space="preserve">ежегодный основной </w:t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оплачива</w:t>
            </w:r>
            <w:proofErr w:type="gramStart"/>
            <w:r w:rsidRPr="00687C03">
              <w:rPr>
                <w:spacing w:val="-2"/>
                <w:sz w:val="18"/>
                <w:szCs w:val="18"/>
              </w:rPr>
              <w:t>е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87C03">
              <w:rPr>
                <w:spacing w:val="-2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мый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 xml:space="preserve"> отпуск</w:t>
            </w: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ежегодный дополн</w:t>
            </w:r>
            <w:proofErr w:type="gramStart"/>
            <w:r w:rsidRPr="00687C03">
              <w:rPr>
                <w:spacing w:val="-2"/>
                <w:sz w:val="18"/>
                <w:szCs w:val="18"/>
              </w:rPr>
              <w:t>и-</w:t>
            </w:r>
            <w:proofErr w:type="gramEnd"/>
            <w:r w:rsidRPr="00687C03">
              <w:rPr>
                <w:spacing w:val="-2"/>
                <w:sz w:val="18"/>
                <w:szCs w:val="18"/>
              </w:rPr>
              <w:br/>
              <w:t>тельный оп-</w:t>
            </w:r>
            <w:r w:rsidRPr="00687C03">
              <w:rPr>
                <w:spacing w:val="-2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лачиваемый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 xml:space="preserve"> отпуск</w:t>
            </w:r>
          </w:p>
        </w:tc>
        <w:tc>
          <w:tcPr>
            <w:tcW w:w="1091" w:type="dxa"/>
          </w:tcPr>
          <w:p w:rsidR="00161AFA" w:rsidRPr="00687C03" w:rsidRDefault="00161AFA" w:rsidP="003323AC">
            <w:pPr>
              <w:jc w:val="center"/>
              <w:rPr>
                <w:spacing w:val="-4"/>
                <w:sz w:val="18"/>
                <w:szCs w:val="18"/>
              </w:rPr>
            </w:pPr>
            <w:r w:rsidRPr="00687C03">
              <w:rPr>
                <w:spacing w:val="-4"/>
                <w:sz w:val="18"/>
                <w:szCs w:val="18"/>
              </w:rPr>
              <w:t xml:space="preserve">отпуск в </w:t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св</w:t>
            </w:r>
            <w:proofErr w:type="gramStart"/>
            <w:r w:rsidRPr="00687C03">
              <w:rPr>
                <w:spacing w:val="-4"/>
                <w:sz w:val="18"/>
                <w:szCs w:val="18"/>
              </w:rPr>
              <w:t>я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>-</w:t>
            </w:r>
            <w:proofErr w:type="gramEnd"/>
            <w:r w:rsidRPr="00687C03">
              <w:rPr>
                <w:spacing w:val="-4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зи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 xml:space="preserve"> с </w:t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обучени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>-</w:t>
            </w:r>
            <w:r w:rsidRPr="00687C03">
              <w:rPr>
                <w:spacing w:val="-4"/>
                <w:sz w:val="18"/>
                <w:szCs w:val="18"/>
              </w:rPr>
              <w:br/>
              <w:t xml:space="preserve">ем с </w:t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сохране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>-</w:t>
            </w:r>
            <w:r w:rsidRPr="00687C03">
              <w:rPr>
                <w:spacing w:val="-4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нием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заработ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>-</w:t>
            </w:r>
            <w:r w:rsidRPr="00687C03">
              <w:rPr>
                <w:spacing w:val="-4"/>
                <w:sz w:val="18"/>
                <w:szCs w:val="18"/>
              </w:rPr>
              <w:br/>
              <w:t xml:space="preserve">ной платы, повышением </w:t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квалифика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>-</w:t>
            </w:r>
            <w:r w:rsidRPr="00687C03">
              <w:rPr>
                <w:spacing w:val="-4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ции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 xml:space="preserve"> с </w:t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отры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>-</w:t>
            </w:r>
            <w:r w:rsidRPr="00687C03">
              <w:rPr>
                <w:spacing w:val="-4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вом</w:t>
            </w:r>
            <w:proofErr w:type="spellEnd"/>
            <w:r w:rsidRPr="00687C03">
              <w:rPr>
                <w:spacing w:val="-4"/>
                <w:sz w:val="18"/>
                <w:szCs w:val="18"/>
              </w:rPr>
              <w:t xml:space="preserve"> от про-</w:t>
            </w:r>
            <w:r w:rsidRPr="00687C03">
              <w:rPr>
                <w:spacing w:val="-4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4"/>
                <w:sz w:val="18"/>
                <w:szCs w:val="18"/>
              </w:rPr>
              <w:t>изводства</w:t>
            </w:r>
            <w:proofErr w:type="spellEnd"/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отпуск по беременности и родам</w:t>
            </w:r>
          </w:p>
        </w:tc>
        <w:tc>
          <w:tcPr>
            <w:tcW w:w="1091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по болезни</w:t>
            </w: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прочие неявки, ра</w:t>
            </w:r>
            <w:proofErr w:type="gramStart"/>
            <w:r w:rsidRPr="00687C03">
              <w:rPr>
                <w:spacing w:val="-2"/>
                <w:sz w:val="18"/>
                <w:szCs w:val="18"/>
              </w:rPr>
              <w:t>з-</w:t>
            </w:r>
            <w:proofErr w:type="gramEnd"/>
            <w:r w:rsidRPr="00687C03">
              <w:rPr>
                <w:spacing w:val="-2"/>
                <w:sz w:val="18"/>
                <w:szCs w:val="18"/>
              </w:rPr>
              <w:br/>
              <w:t xml:space="preserve">решенные </w:t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законода-тельством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 xml:space="preserve"> (выполнение </w:t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государст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 xml:space="preserve">-венных </w:t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обя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>-</w:t>
            </w:r>
            <w:r w:rsidRPr="00687C03">
              <w:rPr>
                <w:spacing w:val="-2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занностей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 xml:space="preserve"> и т.п.)</w:t>
            </w: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с разрешения работодателя</w:t>
            </w:r>
          </w:p>
        </w:tc>
        <w:tc>
          <w:tcPr>
            <w:tcW w:w="1091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прогулы</w:t>
            </w: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 xml:space="preserve">массовые неявки — забастовки в порядке, </w:t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предусмо</w:t>
            </w:r>
            <w:proofErr w:type="gramStart"/>
            <w:r w:rsidRPr="00687C03">
              <w:rPr>
                <w:spacing w:val="-2"/>
                <w:sz w:val="18"/>
                <w:szCs w:val="18"/>
              </w:rPr>
              <w:t>т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>-</w:t>
            </w:r>
            <w:proofErr w:type="gramEnd"/>
            <w:r w:rsidRPr="00687C03">
              <w:rPr>
                <w:spacing w:val="-2"/>
                <w:sz w:val="18"/>
                <w:szCs w:val="18"/>
              </w:rPr>
              <w:br/>
            </w:r>
            <w:proofErr w:type="spellStart"/>
            <w:r w:rsidRPr="00687C03">
              <w:rPr>
                <w:spacing w:val="-2"/>
                <w:sz w:val="18"/>
                <w:szCs w:val="18"/>
              </w:rPr>
              <w:t>ренном</w:t>
            </w:r>
            <w:proofErr w:type="spellEnd"/>
            <w:r w:rsidRPr="00687C03">
              <w:rPr>
                <w:spacing w:val="-2"/>
                <w:sz w:val="18"/>
                <w:szCs w:val="18"/>
              </w:rPr>
              <w:t xml:space="preserve"> законом</w:t>
            </w:r>
          </w:p>
        </w:tc>
        <w:tc>
          <w:tcPr>
            <w:tcW w:w="1091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количество человеко-дней выходных и праздничных</w:t>
            </w: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 xml:space="preserve">не </w:t>
            </w:r>
            <w:proofErr w:type="spellStart"/>
            <w:r w:rsidRPr="00687C03">
              <w:rPr>
                <w:sz w:val="18"/>
                <w:szCs w:val="18"/>
              </w:rPr>
              <w:t>учитыв</w:t>
            </w:r>
            <w:proofErr w:type="gramStart"/>
            <w:r w:rsidRPr="00687C03">
              <w:rPr>
                <w:sz w:val="18"/>
                <w:szCs w:val="18"/>
              </w:rPr>
              <w:t>а</w:t>
            </w:r>
            <w:proofErr w:type="spellEnd"/>
            <w:r w:rsidRPr="00687C03">
              <w:rPr>
                <w:sz w:val="18"/>
                <w:szCs w:val="18"/>
              </w:rPr>
              <w:t>-</w:t>
            </w:r>
            <w:proofErr w:type="gramEnd"/>
            <w:r w:rsidRPr="00687C03">
              <w:rPr>
                <w:sz w:val="18"/>
                <w:szCs w:val="18"/>
              </w:rPr>
              <w:br/>
            </w:r>
            <w:proofErr w:type="spellStart"/>
            <w:r w:rsidRPr="00687C03">
              <w:rPr>
                <w:sz w:val="18"/>
                <w:szCs w:val="18"/>
              </w:rPr>
              <w:t>емых</w:t>
            </w:r>
            <w:proofErr w:type="spellEnd"/>
            <w:r w:rsidRPr="00687C03">
              <w:rPr>
                <w:sz w:val="18"/>
                <w:szCs w:val="18"/>
              </w:rPr>
              <w:t xml:space="preserve"> в спи-</w:t>
            </w:r>
            <w:r w:rsidRPr="00687C03">
              <w:rPr>
                <w:sz w:val="18"/>
                <w:szCs w:val="18"/>
              </w:rPr>
              <w:br/>
              <w:t xml:space="preserve">сочном </w:t>
            </w:r>
            <w:proofErr w:type="spellStart"/>
            <w:r w:rsidRPr="00687C03">
              <w:rPr>
                <w:sz w:val="18"/>
                <w:szCs w:val="18"/>
              </w:rPr>
              <w:t>сос</w:t>
            </w:r>
            <w:proofErr w:type="spellEnd"/>
            <w:r w:rsidRPr="00687C03">
              <w:rPr>
                <w:sz w:val="18"/>
                <w:szCs w:val="18"/>
              </w:rPr>
              <w:t>-</w:t>
            </w:r>
            <w:r w:rsidRPr="00687C03">
              <w:rPr>
                <w:sz w:val="18"/>
                <w:szCs w:val="18"/>
              </w:rPr>
              <w:br/>
            </w:r>
            <w:proofErr w:type="spellStart"/>
            <w:r w:rsidRPr="00687C03">
              <w:rPr>
                <w:sz w:val="18"/>
                <w:szCs w:val="18"/>
              </w:rPr>
              <w:t>таве</w:t>
            </w:r>
            <w:proofErr w:type="spellEnd"/>
            <w:r w:rsidRPr="00687C03">
              <w:rPr>
                <w:sz w:val="18"/>
                <w:szCs w:val="18"/>
              </w:rPr>
              <w:t>, но включенных в средне-</w:t>
            </w:r>
            <w:r w:rsidRPr="00687C03">
              <w:rPr>
                <w:sz w:val="18"/>
                <w:szCs w:val="18"/>
              </w:rPr>
              <w:br/>
              <w:t>списочную численность</w:t>
            </w:r>
          </w:p>
        </w:tc>
        <w:tc>
          <w:tcPr>
            <w:tcW w:w="1092" w:type="dxa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списочного состава, которые не включаются</w:t>
            </w:r>
            <w:r w:rsidRPr="00687C03">
              <w:rPr>
                <w:sz w:val="18"/>
                <w:szCs w:val="18"/>
              </w:rPr>
              <w:br/>
              <w:t>в средн</w:t>
            </w:r>
            <w:proofErr w:type="gramStart"/>
            <w:r w:rsidRPr="00687C03">
              <w:rPr>
                <w:sz w:val="18"/>
                <w:szCs w:val="18"/>
              </w:rPr>
              <w:t>е-</w:t>
            </w:r>
            <w:proofErr w:type="gramEnd"/>
            <w:r w:rsidRPr="00687C03">
              <w:rPr>
                <w:sz w:val="18"/>
                <w:szCs w:val="18"/>
              </w:rPr>
              <w:br/>
              <w:t>списочную численность</w:t>
            </w:r>
          </w:p>
        </w:tc>
      </w:tr>
      <w:tr w:rsidR="00161AFA" w:rsidRPr="00687C03" w:rsidTr="003323AC"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35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36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37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38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39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41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42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43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44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45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46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47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48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49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51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52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53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54</w:t>
            </w: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55</w:t>
            </w: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tcBorders>
              <w:left w:val="nil"/>
              <w:bottom w:val="nil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  <w:tr w:rsidR="00161AFA" w:rsidRPr="00687C03" w:rsidTr="003323AC">
        <w:trPr>
          <w:trHeight w:hRule="exact" w:val="312"/>
        </w:trPr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Итого</w:t>
            </w: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61AFA" w:rsidRPr="00687C03" w:rsidRDefault="00161AFA" w:rsidP="003323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1AFA" w:rsidRPr="005D39AE" w:rsidRDefault="00161AFA" w:rsidP="00161AFA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161AFA" w:rsidRPr="00687C03" w:rsidTr="003323AC">
        <w:tc>
          <w:tcPr>
            <w:tcW w:w="1960" w:type="dxa"/>
            <w:vAlign w:val="bottom"/>
          </w:tcPr>
          <w:p w:rsidR="00161AFA" w:rsidRPr="00687C03" w:rsidRDefault="00161AFA" w:rsidP="003323AC">
            <w:pPr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161AFA" w:rsidRPr="00687C03" w:rsidRDefault="00161AFA" w:rsidP="003323AC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Руководитель</w:t>
            </w:r>
            <w:r w:rsidRPr="00687C03">
              <w:rPr>
                <w:b/>
                <w:bCs/>
                <w:sz w:val="20"/>
                <w:szCs w:val="20"/>
              </w:rPr>
              <w:br/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</w:p>
        </w:tc>
      </w:tr>
      <w:tr w:rsidR="00161AFA" w:rsidRPr="00687C03" w:rsidTr="003323AC">
        <w:tc>
          <w:tcPr>
            <w:tcW w:w="1960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161AFA" w:rsidRPr="00687C03" w:rsidRDefault="00161AFA" w:rsidP="003323AC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161AFA" w:rsidRPr="00687C03" w:rsidRDefault="00161AFA" w:rsidP="003323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161AFA" w:rsidRPr="00687C03" w:rsidRDefault="00161AFA" w:rsidP="00332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161AFA" w:rsidRPr="00687C03" w:rsidRDefault="00161AFA" w:rsidP="003323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161AFA" w:rsidRPr="00687C03" w:rsidRDefault="00161AFA" w:rsidP="003323AC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161AFA" w:rsidRPr="00687C03" w:rsidRDefault="00161AFA" w:rsidP="003323AC">
            <w:pPr>
              <w:jc w:val="right"/>
              <w:rPr>
                <w:sz w:val="14"/>
                <w:szCs w:val="14"/>
              </w:rPr>
            </w:pPr>
          </w:p>
        </w:tc>
      </w:tr>
      <w:tr w:rsidR="00161AFA" w:rsidRPr="00687C03" w:rsidTr="003323AC">
        <w:tc>
          <w:tcPr>
            <w:tcW w:w="1960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161AFA" w:rsidRPr="00687C03" w:rsidRDefault="00161AFA" w:rsidP="003323AC">
            <w:pPr>
              <w:ind w:left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61AFA" w:rsidRPr="00687C03" w:rsidRDefault="00161AFA" w:rsidP="0033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161AFA" w:rsidRPr="00687C03" w:rsidRDefault="00161AFA" w:rsidP="003323AC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161AFA" w:rsidRPr="00687C03" w:rsidRDefault="00161AFA" w:rsidP="003323AC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</w:tbl>
    <w:p w:rsidR="00161AFA" w:rsidRPr="00806721" w:rsidRDefault="00161AFA" w:rsidP="00161AFA">
      <w:pPr>
        <w:rPr>
          <w:sz w:val="20"/>
          <w:szCs w:val="20"/>
          <w:lang w:val="en-US"/>
        </w:rPr>
      </w:pPr>
    </w:p>
    <w:p w:rsidR="00A62F09" w:rsidRDefault="00A62F09">
      <w:bookmarkStart w:id="0" w:name="_GoBack"/>
      <w:bookmarkEnd w:id="0"/>
    </w:p>
    <w:sectPr w:rsidR="00A62F09" w:rsidSect="00795208">
      <w:headerReference w:type="default" r:id="rId6"/>
      <w:pgSz w:w="23814" w:h="16840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EC" w:rsidRDefault="00161AFA" w:rsidP="009356EC">
    <w:pPr>
      <w:pStyle w:val="a3"/>
      <w:jc w:val="right"/>
      <w:rPr>
        <w:rFonts w:ascii="Arial" w:hAnsi="Arial" w:cs="Arial"/>
        <w:color w:val="000000"/>
        <w:sz w:val="14"/>
        <w:szCs w:val="14"/>
      </w:rPr>
    </w:pPr>
  </w:p>
  <w:p w:rsidR="009356EC" w:rsidRDefault="00161AFA">
    <w:pPr>
      <w:pStyle w:val="a3"/>
    </w:pPr>
  </w:p>
  <w:p w:rsidR="009356EC" w:rsidRDefault="00161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FA"/>
    <w:rsid w:val="00161AFA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1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A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6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A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F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61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1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A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6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A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F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6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orking-papers.ru/tabel-ucheta-rabochego-vrem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2022-01-24T17:37:00Z</dcterms:created>
  <dcterms:modified xsi:type="dcterms:W3CDTF">2022-01-24T17:38:00Z</dcterms:modified>
</cp:coreProperties>
</file>