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Унифицированная форма № ОС-2</w:t>
      </w:r>
    </w:p>
    <w:p>
      <w:pPr>
        <w:spacing w:after="0" w:line="240" w:lineRule="auto"/>
        <w:jc w:val="right"/>
        <w:textAlignment w:val="baseline"/>
        <w:rPr>
          <w:rFonts w:ascii="inherit" w:hAnsi="inherit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right"/>
        <w:textAlignment w:val="baseline"/>
        <w:rPr>
          <w:rFonts w:ascii="inherit" w:hAnsi="inherit" w:eastAsia="Times New Roman"/>
          <w:b/>
          <w:bCs/>
          <w:sz w:val="24"/>
          <w:szCs w:val="24"/>
          <w:lang w:eastAsia="ru-RU"/>
        </w:rPr>
      </w:pPr>
    </w:p>
    <w:tbl>
      <w:tblPr>
        <w:tblStyle w:val="6"/>
        <w:tblW w:w="1551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09"/>
        <w:gridCol w:w="60"/>
        <w:gridCol w:w="309"/>
        <w:gridCol w:w="1165"/>
        <w:gridCol w:w="266"/>
        <w:gridCol w:w="266"/>
        <w:gridCol w:w="730"/>
        <w:gridCol w:w="318"/>
        <w:gridCol w:w="266"/>
        <w:gridCol w:w="150"/>
        <w:gridCol w:w="739"/>
        <w:gridCol w:w="924"/>
        <w:gridCol w:w="393"/>
        <w:gridCol w:w="266"/>
        <w:gridCol w:w="370"/>
        <w:gridCol w:w="80"/>
        <w:gridCol w:w="186"/>
        <w:gridCol w:w="184"/>
        <w:gridCol w:w="554"/>
        <w:gridCol w:w="554"/>
        <w:gridCol w:w="266"/>
        <w:gridCol w:w="104"/>
        <w:gridCol w:w="264"/>
        <w:gridCol w:w="369"/>
        <w:gridCol w:w="372"/>
        <w:gridCol w:w="266"/>
        <w:gridCol w:w="266"/>
        <w:gridCol w:w="104"/>
        <w:gridCol w:w="89"/>
        <w:gridCol w:w="1076"/>
        <w:gridCol w:w="370"/>
        <w:gridCol w:w="266"/>
        <w:gridCol w:w="369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ZAP24JM3D7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bssPhr406"/>
            <w:bookmarkEnd w:id="1"/>
            <w:bookmarkStart w:id="2" w:name="ZAP2A283EO"/>
            <w:bookmarkEnd w:id="2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9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" w:name="bssPhr407"/>
            <w:bookmarkEnd w:id="3"/>
            <w:bookmarkStart w:id="4" w:name="ZAP1PO43BD"/>
            <w:bookmarkEnd w:id="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Форма по ОКУД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" w:name="ZA023FO3FD"/>
            <w:bookmarkEnd w:id="5"/>
            <w:bookmarkStart w:id="6" w:name="ZAP23FO3FD"/>
            <w:bookmarkEnd w:id="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0306032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50" w:type="dxa"/>
            <w:gridSpan w:val="21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ООО «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PPT.RU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" w:name="ZAP21MA3GH"/>
            <w:bookmarkEnd w:id="7"/>
            <w:bookmarkStart w:id="8" w:name="bssPhr408"/>
            <w:bookmarkEnd w:id="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12345678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7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9" w:name="ZAP2G003JQ"/>
            <w:bookmarkEnd w:id="9"/>
            <w:bookmarkStart w:id="10" w:name="bssPhr409"/>
            <w:bookmarkEnd w:id="10"/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1" w:name="bssPhr410"/>
            <w:bookmarkEnd w:id="11"/>
            <w:bookmarkStart w:id="12" w:name="ZAP2API3I2"/>
            <w:bookmarkEnd w:id="12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Сдатчик</w:t>
            </w:r>
          </w:p>
        </w:tc>
        <w:tc>
          <w:tcPr>
            <w:tcW w:w="9155" w:type="dxa"/>
            <w:gridSpan w:val="24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Отдел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продаж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3" w:name="ZAP297K3IH"/>
            <w:bookmarkEnd w:id="13"/>
            <w:bookmarkStart w:id="14" w:name="bssPhr411"/>
            <w:bookmarkEnd w:id="1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5" w:name="bssPhr412"/>
            <w:bookmarkEnd w:id="15"/>
            <w:bookmarkStart w:id="16" w:name="ZAP24NA3G7"/>
            <w:bookmarkEnd w:id="1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86" w:type="dxa"/>
            <w:gridSpan w:val="2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Отдел сборки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7" w:name="bssPhr413"/>
            <w:bookmarkEnd w:id="17"/>
            <w:bookmarkStart w:id="18" w:name="ZAP2A8O3HQ"/>
            <w:bookmarkEnd w:id="1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95" w:lineRule="atLeast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9" w:name="ZA026NC3GO"/>
            <w:bookmarkEnd w:id="19"/>
            <w:bookmarkStart w:id="20" w:name="ZAP26NC3GO"/>
            <w:bookmarkEnd w:id="20"/>
            <w:bookmarkStart w:id="21" w:name="bssPhr414"/>
            <w:bookmarkEnd w:id="21"/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НАКЛАДНАЯ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br w:type="textWrapping"/>
            </w:r>
            <w:bookmarkStart w:id="22" w:name="ZAP22IE3FF"/>
            <w:bookmarkEnd w:id="22"/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 внутреннее перемещение</w:t>
            </w:r>
          </w:p>
        </w:tc>
        <w:tc>
          <w:tcPr>
            <w:tcW w:w="20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3" w:name="ZAP29U83JI"/>
            <w:bookmarkEnd w:id="2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85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4" w:name="ZAP2G1Q3MB"/>
            <w:bookmarkEnd w:id="2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95" w:lineRule="atLeast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25" w:name="ZAP2IM63NQ"/>
            <w:bookmarkEnd w:id="25"/>
            <w:bookmarkStart w:id="26" w:name="bssPhr415"/>
            <w:bookmarkEnd w:id="26"/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объектов основных средств</w:t>
            </w:r>
          </w:p>
        </w:tc>
        <w:tc>
          <w:tcPr>
            <w:tcW w:w="20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5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02.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7" w:name="bssPhr416"/>
            <w:bookmarkEnd w:id="27"/>
            <w:bookmarkStart w:id="28" w:name="ZAP2FVQ3GT"/>
            <w:bookmarkEnd w:id="2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67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9" w:name="ZAP2FMC3FJ"/>
            <w:bookmarkEnd w:id="29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Объект основных средств</w:t>
            </w:r>
          </w:p>
        </w:tc>
        <w:tc>
          <w:tcPr>
            <w:tcW w:w="1374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0" w:name="ZAP22LQ3FT"/>
            <w:bookmarkEnd w:id="30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Количество,</w:t>
            </w:r>
          </w:p>
        </w:tc>
        <w:tc>
          <w:tcPr>
            <w:tcW w:w="649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1" w:name="ZAP1V5M3G1"/>
            <w:bookmarkEnd w:id="31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Стоимость, руб.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2" w:name="ZAP24OS3IV"/>
            <w:bookmarkEnd w:id="32"/>
            <w:bookmarkStart w:id="33" w:name="bssPhr417"/>
            <w:bookmarkEnd w:id="3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353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4" w:name="ZAP2NUE3OV"/>
            <w:bookmarkEnd w:id="3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5" w:name="ZAP2MU03LH"/>
            <w:bookmarkEnd w:id="35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дата приобретения (год выпуска, постройки)</w:t>
            </w:r>
          </w:p>
        </w:tc>
        <w:tc>
          <w:tcPr>
            <w:tcW w:w="14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6" w:name="ZAP223K37A"/>
            <w:bookmarkEnd w:id="3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37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7" w:name="ZAP1EII2VL"/>
            <w:bookmarkEnd w:id="37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8" w:name="ZAP1FBK2V9"/>
            <w:bookmarkEnd w:id="3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7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9" w:name="ZAP17C42SN"/>
            <w:bookmarkEnd w:id="39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0" w:name="ZAP0VTS2SP"/>
            <w:bookmarkEnd w:id="40"/>
            <w:bookmarkStart w:id="41" w:name="bssPhr418"/>
            <w:bookmarkEnd w:id="41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2" w:name="ZAP11U02VH"/>
            <w:bookmarkEnd w:id="42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3" w:name="ZAP158G32M"/>
            <w:bookmarkEnd w:id="4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4" w:name="ZAP191U32I"/>
            <w:bookmarkEnd w:id="4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5" w:name="ZAP1DM236J"/>
            <w:bookmarkEnd w:id="45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6" w:name="ZAP1JMU39D"/>
            <w:bookmarkEnd w:id="4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7" w:name="ZAP1R183CM"/>
            <w:bookmarkEnd w:id="47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8" w:name="bssPhr419"/>
            <w:bookmarkEnd w:id="48"/>
          </w:p>
        </w:tc>
        <w:tc>
          <w:tcPr>
            <w:tcW w:w="353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монитор</w:t>
            </w:r>
          </w:p>
        </w:tc>
        <w:tc>
          <w:tcPr>
            <w:tcW w:w="1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.201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1234</w:t>
            </w:r>
          </w:p>
        </w:tc>
        <w:tc>
          <w:tcPr>
            <w:tcW w:w="13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47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15 000,00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0" w:type="dxa"/>
            <w:gridSpan w:val="30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right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9" w:name="bssPhr420"/>
            <w:bookmarkEnd w:id="49"/>
            <w:bookmarkStart w:id="50" w:name="ZAP20V43FL"/>
            <w:bookmarkEnd w:id="50"/>
            <w:bookmarkStart w:id="51" w:name="bssPhr422"/>
            <w:bookmarkEnd w:id="51"/>
            <w:bookmarkStart w:id="52" w:name="ZAP296M3ID"/>
            <w:bookmarkEnd w:id="52"/>
            <w:bookmarkStart w:id="53" w:name="ZAP23O43GS"/>
            <w:bookmarkEnd w:id="53"/>
            <w:bookmarkStart w:id="54" w:name="bssPhr429"/>
            <w:bookmarkEnd w:id="5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Итого по документу</w:t>
            </w:r>
          </w:p>
        </w:tc>
        <w:tc>
          <w:tcPr>
            <w:tcW w:w="46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15 000,00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5" w:name="ZAP2EP43M1"/>
            <w:bookmarkEnd w:id="55"/>
            <w:bookmarkStart w:id="56" w:name="bssPhr430"/>
            <w:bookmarkEnd w:id="56"/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Примечание. Оборудование находится в рабочем состоянии. Инструкция по использованию и гарантийные талоны прилагаются в отдельной папке.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7" w:name="ZAP2I0A3NI"/>
            <w:bookmarkEnd w:id="57"/>
            <w:bookmarkStart w:id="58" w:name="bssPhr431"/>
            <w:bookmarkEnd w:id="58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59" w:name="ZAP2FCO3LM"/>
            <w:bookmarkEnd w:id="59"/>
            <w:bookmarkStart w:id="60" w:name="bssPhr432"/>
            <w:bookmarkEnd w:id="60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Таб. номер</w:t>
            </w:r>
          </w:p>
        </w:tc>
        <w:tc>
          <w:tcPr>
            <w:tcW w:w="61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1" w:name="ZAP2H923L9"/>
            <w:bookmarkEnd w:id="61"/>
            <w:bookmarkStart w:id="62" w:name="bssPhr433"/>
            <w:bookmarkEnd w:id="62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Сдал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Борисов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Б.Б.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right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3" w:name="ZAP2K243LN"/>
            <w:bookmarkEnd w:id="6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4" w:name="ZAP2PGM3N8"/>
            <w:bookmarkEnd w:id="6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5" w:name="ZAP2PK83N9"/>
            <w:bookmarkEnd w:id="65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6" w:name="ZAP2OKI3ML"/>
            <w:bookmarkEnd w:id="6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7" w:name="ZAP2DT43JI"/>
            <w:bookmarkEnd w:id="67"/>
            <w:bookmarkStart w:id="68" w:name="bssPhr434"/>
            <w:bookmarkEnd w:id="6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9" w:name="ZAP2C0A3I9"/>
            <w:bookmarkEnd w:id="69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личная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 w:type="textWrapping"/>
            </w:r>
            <w:bookmarkStart w:id="70" w:name="ZAP29P43KT"/>
            <w:bookmarkEnd w:id="70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1" w:name="ZAP2DB43M5"/>
            <w:bookmarkEnd w:id="71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2" w:name="ZAP2H4K3MD"/>
            <w:bookmarkEnd w:id="72"/>
            <w:bookmarkStart w:id="73" w:name="bssPhr435"/>
            <w:bookmarkEnd w:id="7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Таб. номер</w:t>
            </w:r>
          </w:p>
        </w:tc>
        <w:tc>
          <w:tcPr>
            <w:tcW w:w="6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4" w:name="bssPhr436"/>
            <w:bookmarkEnd w:id="74"/>
            <w:bookmarkStart w:id="75" w:name="ZAP2JL23M0"/>
            <w:bookmarkEnd w:id="75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Менеджер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по сборке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Егоров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Е.Е.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right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6" w:name="ZAP2KN03P1"/>
            <w:bookmarkEnd w:id="7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7" w:name="ZAP2Q5I3QI"/>
            <w:bookmarkEnd w:id="77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8" w:name="ZAP2Q943QJ"/>
            <w:bookmarkEnd w:id="7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79" w:name="ZAP2QQQ3QG"/>
            <w:bookmarkEnd w:id="79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0" w:name="ZAP2HMG3NU"/>
            <w:bookmarkEnd w:id="80"/>
            <w:bookmarkStart w:id="81" w:name="bssPhr437"/>
            <w:bookmarkEnd w:id="81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2" w:name="ZAP2I723NO"/>
            <w:bookmarkEnd w:id="82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личная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 w:type="textWrapping"/>
            </w:r>
            <w:bookmarkStart w:id="83" w:name="ZAP2HH23N2"/>
            <w:bookmarkEnd w:id="83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4" w:name="ZAP2M1I3NE"/>
            <w:bookmarkEnd w:id="84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9" w:name="_GoBack"/>
            <w:bookmarkEnd w:id="89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5" w:name="ZAP31C03RK"/>
            <w:bookmarkEnd w:id="85"/>
            <w:bookmarkStart w:id="86" w:name="bssPhr438"/>
            <w:bookmarkEnd w:id="86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 инвентарной карточке учета объекта основных средств перемещение отмечено.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7" w:name="bssPhr439"/>
            <w:bookmarkEnd w:id="87"/>
            <w:bookmarkStart w:id="88" w:name="ZAP2C943KE"/>
            <w:bookmarkEnd w:id="88"/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/>
                <w:color w:val="auto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Сергеева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С.С.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5" w:type="dxa"/>
              <w:bottom w:w="100" w:type="dxa"/>
              <w:right w:w="55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FB"/>
    <w:multiLevelType w:val="multilevel"/>
    <w:tmpl w:val="0A4B22FB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9"/>
    <w:rsid w:val="00200AD9"/>
    <w:rsid w:val="002E1D63"/>
    <w:rsid w:val="00322AF0"/>
    <w:rsid w:val="005E5CB1"/>
    <w:rsid w:val="00807B40"/>
    <w:rsid w:val="0090469B"/>
    <w:rsid w:val="00916F6D"/>
    <w:rsid w:val="00A21890"/>
    <w:rsid w:val="00A331AF"/>
    <w:rsid w:val="00B06E16"/>
    <w:rsid w:val="00BA3264"/>
    <w:rsid w:val="00CF62E8"/>
    <w:rsid w:val="00D1597C"/>
    <w:rsid w:val="00D246C5"/>
    <w:rsid w:val="00E2470A"/>
    <w:rsid w:val="00EF4356"/>
    <w:rsid w:val="00EF4649"/>
    <w:rsid w:val="1E0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/>
      <w:sz w:val="18"/>
      <w:szCs w:val="18"/>
      <w:lang w:val="zh-CN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5">
    <w:name w:val="Hyperlink"/>
    <w:semiHidden/>
    <w:unhideWhenUsed/>
    <w:uiPriority w:val="99"/>
    <w:rPr>
      <w:color w:val="0000FF"/>
      <w:u w:val="single"/>
    </w:rPr>
  </w:style>
  <w:style w:type="paragraph" w:customStyle="1" w:styleId="7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8">
    <w:name w:val="apple-converted-space"/>
    <w:basedOn w:val="4"/>
    <w:uiPriority w:val="0"/>
  </w:style>
  <w:style w:type="paragraph" w:customStyle="1" w:styleId="9">
    <w:name w:val="header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0">
    <w:name w:val="Revision"/>
    <w:hidden/>
    <w:semiHidden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Текст выноски Знак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182</Words>
  <Characters>1040</Characters>
  <Lines>8</Lines>
  <Paragraphs>2</Paragraphs>
  <TotalTime>9</TotalTime>
  <ScaleCrop>false</ScaleCrop>
  <LinksUpToDate>false</LinksUpToDate>
  <CharactersWithSpaces>1220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2020-10-19T12:24:00Z</dcterms:created>
  <dc:creator>Alla</dc:creator>
  <cp:lastModifiedBy>odayn</cp:lastModifiedBy>
  <dcterms:modified xsi:type="dcterms:W3CDTF">2021-02-17T13:25:12Z</dcterms:modified>
  <dc:title>Форма приведена в приложении к учетной политике № 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