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  <w:rtl w:val="0"/>
        </w:rPr>
        <w:t xml:space="preserve">Общество с ограниченной ответственностью «PPT.RU»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  <w:rtl w:val="0"/>
        </w:rPr>
        <w:t xml:space="preserve">(ООО «PPT.RU»)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  <w:rtl w:val="0"/>
        </w:rPr>
        <w:t xml:space="preserve">ЖУРНАЛ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  <w:rtl w:val="0"/>
        </w:rPr>
        <w:t xml:space="preserve">утилизации использованных средств индивидуальной защиты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  <w:rtl w:val="0"/>
        </w:rPr>
        <w:t xml:space="preserve">Начат «01»октября 2020 года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  <w:rtl w:val="0"/>
        </w:rPr>
        <w:t xml:space="preserve">Окончен «____»______________ 202__ года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  <w:rtl w:val="0"/>
        </w:rPr>
        <w:t xml:space="preserve">Ответственный за ведение журнала:</w:t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  <w:rtl w:val="0"/>
        </w:rPr>
        <w:t xml:space="preserve">Секретарь Умелая У.У.</w:t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4.344054450821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1.4320032029896"/>
        <w:gridCol w:w="2340"/>
        <w:gridCol w:w="1560"/>
        <w:gridCol w:w="2076.583477912719"/>
        <w:gridCol w:w="1734.867209395436"/>
        <w:gridCol w:w="1734.867209395436"/>
        <w:gridCol w:w="1826.8677432270124"/>
        <w:gridCol w:w="2089.7264113172296"/>
        <w:tblGridChange w:id="0">
          <w:tblGrid>
            <w:gridCol w:w="591.4320032029896"/>
            <w:gridCol w:w="2340"/>
            <w:gridCol w:w="1560"/>
            <w:gridCol w:w="2076.583477912719"/>
            <w:gridCol w:w="1734.867209395436"/>
            <w:gridCol w:w="1734.867209395436"/>
            <w:gridCol w:w="1826.8677432270124"/>
            <w:gridCol w:w="2089.726411317229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Наименование средства индивидуальной защиты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Количество, шт.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Подразделение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Вид утилизации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Дата утилизации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Ответственное лицо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Подпись ответственного лица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Маски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Юридический отдел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Контейнер для ТБО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12.10.2020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Секретарь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Умелая У.У.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Умелая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Перчатки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Отдел продаж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Контейнер для ТБО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12.10.2020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Секретарь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Умелая У.У.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Умелая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