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D5" w:rsidRDefault="00673D0F" w:rsidP="005E6FE4">
      <w:pPr>
        <w:shd w:val="clear" w:color="auto" w:fill="FFFFFF"/>
        <w:spacing w:after="36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Арбитражный суд Курганской области </w:t>
      </w:r>
    </w:p>
    <w:p w:rsidR="00673D0F" w:rsidRDefault="00673D0F" w:rsidP="005E6FE4">
      <w:pPr>
        <w:shd w:val="clear" w:color="auto" w:fill="FFFFFF"/>
        <w:spacing w:after="36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г. Курган, ул. Климова, 62</w:t>
      </w:r>
    </w:p>
    <w:p w:rsidR="000560C8" w:rsidRDefault="000560C8" w:rsidP="005E6FE4">
      <w:pPr>
        <w:shd w:val="clear" w:color="auto" w:fill="FFFFFF"/>
        <w:spacing w:after="360" w:line="240" w:lineRule="auto"/>
        <w:jc w:val="right"/>
        <w:rPr>
          <w:rFonts w:ascii="Times New Roman" w:eastAsia="Times New Roman" w:hAnsi="Times New Roman" w:cs="Times New Roman"/>
          <w:sz w:val="24"/>
          <w:szCs w:val="24"/>
        </w:rPr>
      </w:pPr>
    </w:p>
    <w:p w:rsidR="00CE49D5" w:rsidRPr="000560C8" w:rsidRDefault="00CE49D5" w:rsidP="005E6FE4">
      <w:pPr>
        <w:shd w:val="clear" w:color="auto" w:fill="FFFFFF"/>
        <w:spacing w:after="360" w:line="240" w:lineRule="auto"/>
        <w:jc w:val="right"/>
        <w:rPr>
          <w:rFonts w:ascii="Times New Roman" w:eastAsia="Times New Roman" w:hAnsi="Times New Roman" w:cs="Times New Roman"/>
          <w:b/>
          <w:sz w:val="24"/>
          <w:szCs w:val="24"/>
        </w:rPr>
      </w:pPr>
      <w:r w:rsidRPr="00CE49D5">
        <w:rPr>
          <w:rFonts w:ascii="Times New Roman" w:eastAsia="Times New Roman" w:hAnsi="Times New Roman" w:cs="Times New Roman"/>
          <w:b/>
          <w:sz w:val="24"/>
          <w:szCs w:val="24"/>
        </w:rPr>
        <w:t xml:space="preserve">Истец: </w:t>
      </w:r>
      <w:proofErr w:type="spellStart"/>
      <w:r w:rsidR="00673D0F">
        <w:rPr>
          <w:rFonts w:ascii="Times New Roman" w:eastAsia="Times New Roman" w:hAnsi="Times New Roman" w:cs="Times New Roman"/>
          <w:b/>
          <w:sz w:val="24"/>
          <w:szCs w:val="24"/>
        </w:rPr>
        <w:t>ИП</w:t>
      </w:r>
      <w:proofErr w:type="spellEnd"/>
      <w:r w:rsidR="00673D0F">
        <w:rPr>
          <w:rFonts w:ascii="Times New Roman" w:eastAsia="Times New Roman" w:hAnsi="Times New Roman" w:cs="Times New Roman"/>
          <w:b/>
          <w:sz w:val="24"/>
          <w:szCs w:val="24"/>
        </w:rPr>
        <w:t xml:space="preserve"> </w:t>
      </w:r>
      <w:r w:rsidR="000560C8" w:rsidRPr="000560C8">
        <w:rPr>
          <w:rFonts w:ascii="Times New Roman" w:eastAsia="Times New Roman" w:hAnsi="Times New Roman" w:cs="Times New Roman"/>
          <w:b/>
          <w:sz w:val="24"/>
          <w:szCs w:val="24"/>
        </w:rPr>
        <w:t>Жур Петр Петрович</w:t>
      </w:r>
    </w:p>
    <w:p w:rsidR="000560C8" w:rsidRDefault="000560C8" w:rsidP="005E6FE4">
      <w:pPr>
        <w:shd w:val="clear" w:color="auto" w:fill="FFFFFF"/>
        <w:spacing w:after="3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Курган, ул. Сенная площадь, 444</w:t>
      </w:r>
    </w:p>
    <w:p w:rsidR="00D80D04" w:rsidRPr="00CE49D5" w:rsidRDefault="00D80D04" w:rsidP="005E6FE4">
      <w:pPr>
        <w:shd w:val="clear" w:color="auto" w:fill="FFFFFF"/>
        <w:spacing w:after="3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 666-666</w:t>
      </w:r>
    </w:p>
    <w:p w:rsidR="000560C8" w:rsidRDefault="000560C8" w:rsidP="005E6FE4">
      <w:pPr>
        <w:shd w:val="clear" w:color="auto" w:fill="FFFFFF"/>
        <w:spacing w:after="360" w:line="240" w:lineRule="auto"/>
        <w:jc w:val="right"/>
        <w:rPr>
          <w:rFonts w:ascii="Times New Roman" w:eastAsia="Times New Roman" w:hAnsi="Times New Roman" w:cs="Times New Roman"/>
          <w:sz w:val="24"/>
          <w:szCs w:val="24"/>
        </w:rPr>
      </w:pPr>
    </w:p>
    <w:p w:rsidR="00CE49D5" w:rsidRPr="000560C8" w:rsidRDefault="00CE49D5" w:rsidP="005E6FE4">
      <w:pPr>
        <w:shd w:val="clear" w:color="auto" w:fill="FFFFFF"/>
        <w:spacing w:after="360" w:line="240" w:lineRule="auto"/>
        <w:jc w:val="right"/>
        <w:rPr>
          <w:rFonts w:ascii="Times New Roman" w:eastAsia="Times New Roman" w:hAnsi="Times New Roman" w:cs="Times New Roman"/>
          <w:b/>
          <w:sz w:val="24"/>
          <w:szCs w:val="24"/>
        </w:rPr>
      </w:pPr>
      <w:r w:rsidRPr="00CE49D5">
        <w:rPr>
          <w:rFonts w:ascii="Times New Roman" w:eastAsia="Times New Roman" w:hAnsi="Times New Roman" w:cs="Times New Roman"/>
          <w:b/>
          <w:sz w:val="24"/>
          <w:szCs w:val="24"/>
        </w:rPr>
        <w:t xml:space="preserve">Ответчик: </w:t>
      </w:r>
      <w:proofErr w:type="spellStart"/>
      <w:r w:rsidR="00673D0F">
        <w:rPr>
          <w:rFonts w:ascii="Times New Roman" w:eastAsia="Times New Roman" w:hAnsi="Times New Roman" w:cs="Times New Roman"/>
          <w:b/>
          <w:sz w:val="24"/>
          <w:szCs w:val="24"/>
        </w:rPr>
        <w:t>ИП</w:t>
      </w:r>
      <w:proofErr w:type="spellEnd"/>
      <w:r w:rsidR="00673D0F">
        <w:rPr>
          <w:rFonts w:ascii="Times New Roman" w:eastAsia="Times New Roman" w:hAnsi="Times New Roman" w:cs="Times New Roman"/>
          <w:b/>
          <w:sz w:val="24"/>
          <w:szCs w:val="24"/>
        </w:rPr>
        <w:t xml:space="preserve"> </w:t>
      </w:r>
      <w:r w:rsidR="000560C8" w:rsidRPr="000560C8">
        <w:rPr>
          <w:rFonts w:ascii="Times New Roman" w:eastAsia="Times New Roman" w:hAnsi="Times New Roman" w:cs="Times New Roman"/>
          <w:b/>
          <w:sz w:val="24"/>
          <w:szCs w:val="24"/>
        </w:rPr>
        <w:t>Кур Иван Иванович,</w:t>
      </w:r>
    </w:p>
    <w:p w:rsidR="000560C8" w:rsidRDefault="000560C8" w:rsidP="005E6FE4">
      <w:pPr>
        <w:shd w:val="clear" w:color="auto" w:fill="FFFFFF"/>
        <w:spacing w:after="3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Курган, ул. Пенная площадь, 555</w:t>
      </w:r>
    </w:p>
    <w:p w:rsidR="00D80D04" w:rsidRPr="00CE49D5" w:rsidRDefault="00D80D04" w:rsidP="005E6FE4">
      <w:pPr>
        <w:shd w:val="clear" w:color="auto" w:fill="FFFFFF"/>
        <w:spacing w:after="3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 777-777</w:t>
      </w:r>
    </w:p>
    <w:p w:rsidR="000560C8" w:rsidRDefault="000560C8" w:rsidP="005E6FE4">
      <w:pPr>
        <w:shd w:val="clear" w:color="auto" w:fill="FFFFFF"/>
        <w:spacing w:after="0" w:line="240" w:lineRule="auto"/>
        <w:jc w:val="right"/>
        <w:rPr>
          <w:rFonts w:ascii="Times New Roman" w:eastAsia="Times New Roman" w:hAnsi="Times New Roman" w:cs="Times New Roman"/>
          <w:sz w:val="24"/>
          <w:szCs w:val="24"/>
        </w:rPr>
      </w:pPr>
    </w:p>
    <w:p w:rsidR="00CE49D5" w:rsidRPr="00673D0F" w:rsidRDefault="00737AA8" w:rsidP="005E6FE4">
      <w:pPr>
        <w:shd w:val="clear" w:color="auto" w:fill="FFFFFF"/>
        <w:spacing w:after="0" w:line="240" w:lineRule="auto"/>
        <w:jc w:val="right"/>
        <w:rPr>
          <w:rFonts w:ascii="Times New Roman" w:eastAsia="Times New Roman" w:hAnsi="Times New Roman" w:cs="Times New Roman"/>
          <w:sz w:val="24"/>
          <w:szCs w:val="24"/>
        </w:rPr>
      </w:pPr>
      <w:hyperlink r:id="rId5" w:tooltip="цена иска" w:history="1">
        <w:r w:rsidR="00CE49D5" w:rsidRPr="00673D0F">
          <w:rPr>
            <w:rFonts w:ascii="Times New Roman" w:eastAsia="Times New Roman" w:hAnsi="Times New Roman" w:cs="Times New Roman"/>
            <w:sz w:val="24"/>
            <w:szCs w:val="24"/>
          </w:rPr>
          <w:t>Цена иска</w:t>
        </w:r>
      </w:hyperlink>
      <w:r w:rsidR="00CE49D5" w:rsidRPr="00CE49D5">
        <w:rPr>
          <w:rFonts w:ascii="Times New Roman" w:eastAsia="Times New Roman" w:hAnsi="Times New Roman" w:cs="Times New Roman"/>
          <w:sz w:val="24"/>
          <w:szCs w:val="24"/>
        </w:rPr>
        <w:t xml:space="preserve">: </w:t>
      </w:r>
      <w:r w:rsidR="000560C8" w:rsidRPr="00673D0F">
        <w:rPr>
          <w:rFonts w:ascii="Times New Roman" w:eastAsia="Times New Roman" w:hAnsi="Times New Roman" w:cs="Times New Roman"/>
          <w:sz w:val="24"/>
          <w:szCs w:val="24"/>
        </w:rPr>
        <w:t>20 000 рублей</w:t>
      </w:r>
    </w:p>
    <w:p w:rsidR="000560C8" w:rsidRPr="00CE49D5" w:rsidRDefault="000560C8" w:rsidP="005E6FE4">
      <w:pPr>
        <w:shd w:val="clear" w:color="auto" w:fill="FFFFFF"/>
        <w:spacing w:after="0" w:line="240" w:lineRule="auto"/>
        <w:jc w:val="right"/>
        <w:rPr>
          <w:rFonts w:ascii="Times New Roman" w:eastAsia="Times New Roman" w:hAnsi="Times New Roman" w:cs="Times New Roman"/>
          <w:sz w:val="24"/>
          <w:szCs w:val="24"/>
        </w:rPr>
      </w:pPr>
      <w:r w:rsidRPr="00673D0F">
        <w:rPr>
          <w:rFonts w:ascii="Times New Roman" w:eastAsia="Times New Roman" w:hAnsi="Times New Roman" w:cs="Times New Roman"/>
          <w:sz w:val="24"/>
          <w:szCs w:val="24"/>
        </w:rPr>
        <w:t>госпошлина: 400 рублей</w:t>
      </w:r>
    </w:p>
    <w:p w:rsidR="005E6FE4" w:rsidRDefault="005E6FE4" w:rsidP="00CE49D5">
      <w:pPr>
        <w:shd w:val="clear" w:color="auto" w:fill="FFFFFF"/>
        <w:spacing w:after="250" w:line="288" w:lineRule="atLeast"/>
        <w:jc w:val="both"/>
        <w:outlineLvl w:val="1"/>
        <w:rPr>
          <w:rFonts w:ascii="Times New Roman" w:eastAsia="Times New Roman" w:hAnsi="Times New Roman" w:cs="Times New Roman"/>
          <w:sz w:val="24"/>
          <w:szCs w:val="24"/>
        </w:rPr>
      </w:pPr>
    </w:p>
    <w:p w:rsidR="005E6FE4" w:rsidRDefault="005E6FE4" w:rsidP="00CE49D5">
      <w:pPr>
        <w:shd w:val="clear" w:color="auto" w:fill="FFFFFF"/>
        <w:spacing w:after="250" w:line="288" w:lineRule="atLeast"/>
        <w:jc w:val="both"/>
        <w:outlineLvl w:val="1"/>
        <w:rPr>
          <w:rFonts w:ascii="Times New Roman" w:eastAsia="Times New Roman" w:hAnsi="Times New Roman" w:cs="Times New Roman"/>
          <w:sz w:val="24"/>
          <w:szCs w:val="24"/>
        </w:rPr>
      </w:pPr>
    </w:p>
    <w:p w:rsidR="00CE49D5" w:rsidRPr="00CE49D5" w:rsidRDefault="00CE49D5" w:rsidP="005E6FE4">
      <w:pPr>
        <w:shd w:val="clear" w:color="auto" w:fill="FFFFFF"/>
        <w:spacing w:after="250" w:line="288" w:lineRule="atLeast"/>
        <w:jc w:val="center"/>
        <w:outlineLvl w:val="1"/>
        <w:rPr>
          <w:rFonts w:ascii="Times New Roman" w:eastAsia="Times New Roman" w:hAnsi="Times New Roman" w:cs="Times New Roman"/>
          <w:sz w:val="24"/>
          <w:szCs w:val="24"/>
        </w:rPr>
      </w:pPr>
      <w:r w:rsidRPr="00CE49D5">
        <w:rPr>
          <w:rFonts w:ascii="Times New Roman" w:eastAsia="Times New Roman" w:hAnsi="Times New Roman" w:cs="Times New Roman"/>
          <w:sz w:val="24"/>
          <w:szCs w:val="24"/>
        </w:rPr>
        <w:t>Исковое заявление о неосновательном обогащении</w:t>
      </w:r>
    </w:p>
    <w:p w:rsidR="005E6FE4" w:rsidRDefault="005E6FE4" w:rsidP="00CE49D5">
      <w:pPr>
        <w:shd w:val="clear" w:color="auto" w:fill="FFFFFF"/>
        <w:spacing w:after="360" w:line="240" w:lineRule="auto"/>
        <w:jc w:val="both"/>
        <w:rPr>
          <w:rFonts w:ascii="Times New Roman" w:eastAsia="Times New Roman" w:hAnsi="Times New Roman" w:cs="Times New Roman"/>
          <w:sz w:val="24"/>
          <w:szCs w:val="24"/>
        </w:rPr>
      </w:pPr>
    </w:p>
    <w:p w:rsidR="00CE49D5" w:rsidRPr="00CE49D5" w:rsidRDefault="000560C8" w:rsidP="00CE49D5">
      <w:pPr>
        <w:shd w:val="clear" w:color="auto" w:fill="FFFFFF"/>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E53A5">
        <w:rPr>
          <w:rFonts w:ascii="Times New Roman" w:eastAsia="Times New Roman" w:hAnsi="Times New Roman" w:cs="Times New Roman"/>
          <w:sz w:val="24"/>
          <w:szCs w:val="24"/>
        </w:rPr>
        <w:t>декабря 2019 года</w:t>
      </w:r>
      <w:r>
        <w:rPr>
          <w:rFonts w:ascii="Times New Roman" w:eastAsia="Times New Roman" w:hAnsi="Times New Roman" w:cs="Times New Roman"/>
          <w:sz w:val="24"/>
          <w:szCs w:val="24"/>
        </w:rPr>
        <w:t xml:space="preserve"> в 8-00 я перечислил на карту ответчика денежные средства</w:t>
      </w:r>
      <w:r w:rsidR="009D2CED">
        <w:rPr>
          <w:rFonts w:ascii="Times New Roman" w:eastAsia="Times New Roman" w:hAnsi="Times New Roman" w:cs="Times New Roman"/>
          <w:sz w:val="24"/>
          <w:szCs w:val="24"/>
        </w:rPr>
        <w:t xml:space="preserve"> в размере 20 000 рублей</w:t>
      </w:r>
      <w:r w:rsidR="00CE49D5" w:rsidRPr="00CE49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2CED">
        <w:rPr>
          <w:rFonts w:ascii="Times New Roman" w:eastAsia="Times New Roman" w:hAnsi="Times New Roman" w:cs="Times New Roman"/>
          <w:sz w:val="24"/>
          <w:szCs w:val="24"/>
        </w:rPr>
        <w:t>Сумма была перечислена в счет заключения и исполнения договора купли-продажи инвентаря</w:t>
      </w:r>
      <w:r>
        <w:rPr>
          <w:rFonts w:ascii="Times New Roman" w:eastAsia="Times New Roman" w:hAnsi="Times New Roman" w:cs="Times New Roman"/>
          <w:sz w:val="24"/>
          <w:szCs w:val="24"/>
        </w:rPr>
        <w:t>.</w:t>
      </w:r>
      <w:r w:rsidR="009D2CED">
        <w:rPr>
          <w:rFonts w:ascii="Times New Roman" w:eastAsia="Times New Roman" w:hAnsi="Times New Roman" w:cs="Times New Roman"/>
          <w:sz w:val="24"/>
          <w:szCs w:val="24"/>
        </w:rPr>
        <w:t xml:space="preserve"> Ответчик обещал 1 </w:t>
      </w:r>
      <w:r w:rsidR="005E53A5">
        <w:rPr>
          <w:rFonts w:ascii="Times New Roman" w:eastAsia="Times New Roman" w:hAnsi="Times New Roman" w:cs="Times New Roman"/>
          <w:sz w:val="24"/>
          <w:szCs w:val="24"/>
        </w:rPr>
        <w:t>декабря</w:t>
      </w:r>
      <w:r w:rsidR="009D2CED">
        <w:rPr>
          <w:rFonts w:ascii="Times New Roman" w:eastAsia="Times New Roman" w:hAnsi="Times New Roman" w:cs="Times New Roman"/>
          <w:sz w:val="24"/>
          <w:szCs w:val="24"/>
        </w:rPr>
        <w:t xml:space="preserve"> в 9-00 передать мне договор и подписать акт приема-передачи, предоставить инвентарь. Однако, ответчик от подписания договора отказался</w:t>
      </w:r>
      <w:r w:rsidR="00B72B0D">
        <w:rPr>
          <w:rFonts w:ascii="Times New Roman" w:eastAsia="Times New Roman" w:hAnsi="Times New Roman" w:cs="Times New Roman"/>
          <w:sz w:val="24"/>
          <w:szCs w:val="24"/>
        </w:rPr>
        <w:t>, имущество не передал</w:t>
      </w:r>
      <w:r w:rsidR="009D2CED">
        <w:rPr>
          <w:rFonts w:ascii="Times New Roman" w:eastAsia="Times New Roman" w:hAnsi="Times New Roman" w:cs="Times New Roman"/>
          <w:sz w:val="24"/>
          <w:szCs w:val="24"/>
        </w:rPr>
        <w:t>.</w:t>
      </w:r>
    </w:p>
    <w:p w:rsidR="00CE49D5" w:rsidRDefault="000560C8" w:rsidP="00CE49D5">
      <w:pPr>
        <w:shd w:val="clear" w:color="auto" w:fill="FFFFFF"/>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у ответчика возникло н</w:t>
      </w:r>
      <w:r w:rsidR="00CE49D5" w:rsidRPr="00CE49D5">
        <w:rPr>
          <w:rFonts w:ascii="Times New Roman" w:eastAsia="Times New Roman" w:hAnsi="Times New Roman" w:cs="Times New Roman"/>
          <w:sz w:val="24"/>
          <w:szCs w:val="24"/>
        </w:rPr>
        <w:t>еосновательное обогащение</w:t>
      </w:r>
      <w:r>
        <w:rPr>
          <w:rFonts w:ascii="Times New Roman" w:eastAsia="Times New Roman" w:hAnsi="Times New Roman" w:cs="Times New Roman"/>
          <w:sz w:val="24"/>
          <w:szCs w:val="24"/>
        </w:rPr>
        <w:t>, так как никаких правовых оснований для получения этих денежных средств</w:t>
      </w:r>
      <w:r w:rsidR="009D2CED">
        <w:rPr>
          <w:rFonts w:ascii="Times New Roman" w:eastAsia="Times New Roman" w:hAnsi="Times New Roman" w:cs="Times New Roman"/>
          <w:sz w:val="24"/>
          <w:szCs w:val="24"/>
        </w:rPr>
        <w:t xml:space="preserve">у </w:t>
      </w:r>
      <w:r w:rsidR="00B72B0D">
        <w:rPr>
          <w:rFonts w:ascii="Times New Roman" w:eastAsia="Times New Roman" w:hAnsi="Times New Roman" w:cs="Times New Roman"/>
          <w:sz w:val="24"/>
          <w:szCs w:val="24"/>
        </w:rPr>
        <w:t xml:space="preserve">у </w:t>
      </w:r>
      <w:r w:rsidR="009D2CED">
        <w:rPr>
          <w:rFonts w:ascii="Times New Roman" w:eastAsia="Times New Roman" w:hAnsi="Times New Roman" w:cs="Times New Roman"/>
          <w:sz w:val="24"/>
          <w:szCs w:val="24"/>
        </w:rPr>
        <w:t>него нет</w:t>
      </w:r>
      <w:r>
        <w:rPr>
          <w:rFonts w:ascii="Times New Roman" w:eastAsia="Times New Roman" w:hAnsi="Times New Roman" w:cs="Times New Roman"/>
          <w:sz w:val="24"/>
          <w:szCs w:val="24"/>
        </w:rPr>
        <w:t>.</w:t>
      </w:r>
    </w:p>
    <w:p w:rsidR="007159C1" w:rsidRDefault="00B72B0D" w:rsidP="00CE49D5">
      <w:pPr>
        <w:shd w:val="clear" w:color="auto" w:fill="FFFFFF"/>
        <w:spacing w:after="360" w:line="240" w:lineRule="auto"/>
        <w:jc w:val="both"/>
        <w:rPr>
          <w:rFonts w:ascii="Times New Roman" w:hAnsi="Times New Roman" w:cs="Times New Roman"/>
          <w:sz w:val="24"/>
          <w:szCs w:val="24"/>
        </w:rPr>
      </w:pPr>
      <w:r w:rsidRPr="007159C1">
        <w:rPr>
          <w:rFonts w:ascii="Times New Roman" w:hAnsi="Times New Roman" w:cs="Times New Roman"/>
          <w:sz w:val="24"/>
          <w:szCs w:val="24"/>
        </w:rPr>
        <w:t xml:space="preserve">В силу пункта 1 статьи 161 Гражданского кодекса Российской Федерации (далее – ГК РФ) сделки юридических лиц между собой должны совершаться в простой письменной форме, за исключением сделок, требующих нотариального удостоверения. </w:t>
      </w:r>
    </w:p>
    <w:p w:rsidR="00B72B0D" w:rsidRPr="007159C1" w:rsidRDefault="00B72B0D" w:rsidP="00CE49D5">
      <w:pPr>
        <w:shd w:val="clear" w:color="auto" w:fill="FFFFFF"/>
        <w:spacing w:after="360" w:line="240" w:lineRule="auto"/>
        <w:jc w:val="both"/>
        <w:rPr>
          <w:rFonts w:ascii="Times New Roman" w:hAnsi="Times New Roman" w:cs="Times New Roman"/>
          <w:sz w:val="24"/>
          <w:szCs w:val="24"/>
        </w:rPr>
      </w:pPr>
      <w:r w:rsidRPr="007159C1">
        <w:rPr>
          <w:rFonts w:ascii="Times New Roman" w:hAnsi="Times New Roman" w:cs="Times New Roman"/>
          <w:sz w:val="24"/>
          <w:szCs w:val="24"/>
        </w:rPr>
        <w:t xml:space="preserve">На основании пункта 2 статьи 434 ГК РФ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w:t>
      </w:r>
      <w:r w:rsidRPr="007159C1">
        <w:rPr>
          <w:rFonts w:ascii="Times New Roman" w:hAnsi="Times New Roman" w:cs="Times New Roman"/>
          <w:sz w:val="24"/>
          <w:szCs w:val="24"/>
        </w:rPr>
        <w:lastRenderedPageBreak/>
        <w:t>электронной или иной связи, позволяющей достоверно установить, что документ исходит от стороны по договору.</w:t>
      </w:r>
    </w:p>
    <w:p w:rsidR="000560C8" w:rsidRPr="005D79A8" w:rsidRDefault="000560C8" w:rsidP="00CE49D5">
      <w:pPr>
        <w:shd w:val="clear" w:color="auto" w:fill="FFFFFF"/>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 1102 ГК РФ ответчик обязан мне эти средства вернуть.</w:t>
      </w:r>
      <w:r w:rsidR="005D79A8">
        <w:rPr>
          <w:rFonts w:ascii="Times New Roman" w:eastAsia="Times New Roman" w:hAnsi="Times New Roman" w:cs="Times New Roman"/>
          <w:sz w:val="24"/>
          <w:szCs w:val="24"/>
        </w:rPr>
        <w:t xml:space="preserve"> Согласно ст. 1102 ГК РФ </w:t>
      </w:r>
      <w:r w:rsidR="005D79A8" w:rsidRPr="005D79A8">
        <w:rPr>
          <w:rFonts w:ascii="Times New Roman" w:eastAsia="Times New Roman" w:hAnsi="Times New Roman" w:cs="Times New Roman"/>
          <w:sz w:val="24"/>
          <w:szCs w:val="24"/>
        </w:rPr>
        <w:t>"</w:t>
      </w:r>
      <w:r w:rsidR="005D79A8" w:rsidRPr="005D79A8">
        <w:rPr>
          <w:rFonts w:ascii="Times New Roman" w:hAnsi="Times New Roman" w:cs="Times New Roman"/>
          <w:sz w:val="24"/>
          <w:szCs w:val="24"/>
          <w:shd w:val="clear" w:color="auto" w:fill="FFFFFF"/>
        </w:rPr>
        <w:t>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6" w:anchor="dst102793" w:history="1">
        <w:r w:rsidR="005D79A8" w:rsidRPr="005D79A8">
          <w:rPr>
            <w:rStyle w:val="a4"/>
            <w:rFonts w:ascii="Times New Roman" w:hAnsi="Times New Roman" w:cs="Times New Roman"/>
            <w:color w:val="auto"/>
            <w:sz w:val="24"/>
            <w:szCs w:val="24"/>
            <w:u w:val="none"/>
            <w:shd w:val="clear" w:color="auto" w:fill="FFFFFF"/>
          </w:rPr>
          <w:t>статьей 1109</w:t>
        </w:r>
      </w:hyperlink>
      <w:r w:rsidR="005D79A8" w:rsidRPr="005D79A8">
        <w:rPr>
          <w:rFonts w:ascii="Times New Roman" w:hAnsi="Times New Roman" w:cs="Times New Roman"/>
          <w:sz w:val="24"/>
          <w:szCs w:val="24"/>
          <w:shd w:val="clear" w:color="auto" w:fill="FFFFFF"/>
        </w:rPr>
        <w:t> настоящего Кодекса".</w:t>
      </w:r>
    </w:p>
    <w:p w:rsidR="000560C8" w:rsidRPr="00CE49D5" w:rsidRDefault="000560C8" w:rsidP="00CE49D5">
      <w:pPr>
        <w:shd w:val="clear" w:color="auto" w:fill="FFFFFF"/>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обратился к ответчику с письменной претензией о возвращении средств</w:t>
      </w:r>
      <w:r w:rsidR="005E53A5">
        <w:rPr>
          <w:rFonts w:ascii="Times New Roman" w:eastAsia="Times New Roman" w:hAnsi="Times New Roman" w:cs="Times New Roman"/>
          <w:sz w:val="24"/>
          <w:szCs w:val="24"/>
        </w:rPr>
        <w:t xml:space="preserve"> 15.12.2019г.</w:t>
      </w:r>
      <w:r>
        <w:rPr>
          <w:rFonts w:ascii="Times New Roman" w:eastAsia="Times New Roman" w:hAnsi="Times New Roman" w:cs="Times New Roman"/>
          <w:sz w:val="24"/>
          <w:szCs w:val="24"/>
        </w:rPr>
        <w:t xml:space="preserve">, однако, </w:t>
      </w:r>
      <w:r w:rsidR="00D80D04">
        <w:rPr>
          <w:rFonts w:ascii="Times New Roman" w:eastAsia="Times New Roman" w:hAnsi="Times New Roman" w:cs="Times New Roman"/>
          <w:sz w:val="24"/>
          <w:szCs w:val="24"/>
        </w:rPr>
        <w:t xml:space="preserve">ответа на нее </w:t>
      </w:r>
      <w:r w:rsidR="00E34DDE">
        <w:rPr>
          <w:rFonts w:ascii="Times New Roman" w:eastAsia="Times New Roman" w:hAnsi="Times New Roman" w:cs="Times New Roman"/>
          <w:sz w:val="24"/>
          <w:szCs w:val="24"/>
        </w:rPr>
        <w:t xml:space="preserve">до сих пор </w:t>
      </w:r>
      <w:r w:rsidR="00D80D04">
        <w:rPr>
          <w:rFonts w:ascii="Times New Roman" w:eastAsia="Times New Roman" w:hAnsi="Times New Roman" w:cs="Times New Roman"/>
          <w:sz w:val="24"/>
          <w:szCs w:val="24"/>
        </w:rPr>
        <w:t>не получил</w:t>
      </w:r>
      <w:r w:rsidR="00E34DDE">
        <w:rPr>
          <w:rFonts w:ascii="Times New Roman" w:eastAsia="Times New Roman" w:hAnsi="Times New Roman" w:cs="Times New Roman"/>
          <w:sz w:val="24"/>
          <w:szCs w:val="24"/>
        </w:rPr>
        <w:t>, деньги мне не возвращены</w:t>
      </w:r>
      <w:r w:rsidR="00D80D04">
        <w:rPr>
          <w:rFonts w:ascii="Times New Roman" w:eastAsia="Times New Roman" w:hAnsi="Times New Roman" w:cs="Times New Roman"/>
          <w:sz w:val="24"/>
          <w:szCs w:val="24"/>
        </w:rPr>
        <w:t>.</w:t>
      </w:r>
    </w:p>
    <w:p w:rsidR="00CE49D5" w:rsidRPr="00CE49D5" w:rsidRDefault="00CE49D5" w:rsidP="00CE49D5">
      <w:pPr>
        <w:shd w:val="clear" w:color="auto" w:fill="FFFFFF"/>
        <w:spacing w:after="0" w:line="240" w:lineRule="auto"/>
        <w:jc w:val="both"/>
        <w:rPr>
          <w:rFonts w:ascii="Times New Roman" w:eastAsia="Times New Roman" w:hAnsi="Times New Roman" w:cs="Times New Roman"/>
          <w:sz w:val="24"/>
          <w:szCs w:val="24"/>
        </w:rPr>
      </w:pPr>
      <w:r w:rsidRPr="00CE49D5">
        <w:rPr>
          <w:rFonts w:ascii="Times New Roman" w:eastAsia="Times New Roman" w:hAnsi="Times New Roman" w:cs="Times New Roman"/>
          <w:sz w:val="24"/>
          <w:szCs w:val="24"/>
        </w:rPr>
        <w:t>На основании изложенного, руководствуясь статьями 1102-1109, 395 Гражданского кодекса РФ,  статьями </w:t>
      </w:r>
      <w:hyperlink r:id="rId7" w:history="1">
        <w:r w:rsidRPr="00CE49D5">
          <w:rPr>
            <w:rFonts w:ascii="Times New Roman" w:eastAsia="Times New Roman" w:hAnsi="Times New Roman" w:cs="Times New Roman"/>
            <w:sz w:val="24"/>
            <w:szCs w:val="24"/>
            <w:u w:val="single"/>
          </w:rPr>
          <w:t>131</w:t>
        </w:r>
      </w:hyperlink>
      <w:r w:rsidRPr="00CE49D5">
        <w:rPr>
          <w:rFonts w:ascii="Times New Roman" w:eastAsia="Times New Roman" w:hAnsi="Times New Roman" w:cs="Times New Roman"/>
          <w:sz w:val="24"/>
          <w:szCs w:val="24"/>
        </w:rPr>
        <w:t>—</w:t>
      </w:r>
      <w:hyperlink r:id="rId8" w:history="1">
        <w:r w:rsidRPr="00CE49D5">
          <w:rPr>
            <w:rFonts w:ascii="Times New Roman" w:eastAsia="Times New Roman" w:hAnsi="Times New Roman" w:cs="Times New Roman"/>
            <w:sz w:val="24"/>
            <w:szCs w:val="24"/>
            <w:u w:val="single"/>
          </w:rPr>
          <w:t>132</w:t>
        </w:r>
      </w:hyperlink>
      <w:r w:rsidRPr="00CE49D5">
        <w:rPr>
          <w:rFonts w:ascii="Times New Roman" w:eastAsia="Times New Roman" w:hAnsi="Times New Roman" w:cs="Times New Roman"/>
          <w:sz w:val="24"/>
          <w:szCs w:val="24"/>
        </w:rPr>
        <w:t> Гражданского процессуального кодекса РФ,</w:t>
      </w:r>
    </w:p>
    <w:p w:rsidR="00CE49D5" w:rsidRPr="00CE49D5" w:rsidRDefault="00CE49D5" w:rsidP="00CE49D5">
      <w:pPr>
        <w:shd w:val="clear" w:color="auto" w:fill="FFFFFF"/>
        <w:spacing w:after="360" w:line="240" w:lineRule="auto"/>
        <w:jc w:val="both"/>
        <w:rPr>
          <w:rFonts w:ascii="Times New Roman" w:eastAsia="Times New Roman" w:hAnsi="Times New Roman" w:cs="Times New Roman"/>
          <w:sz w:val="24"/>
          <w:szCs w:val="24"/>
        </w:rPr>
      </w:pPr>
      <w:r w:rsidRPr="00CE49D5">
        <w:rPr>
          <w:rFonts w:ascii="Times New Roman" w:eastAsia="Times New Roman" w:hAnsi="Times New Roman" w:cs="Times New Roman"/>
          <w:sz w:val="24"/>
          <w:szCs w:val="24"/>
        </w:rPr>
        <w:t>Прошу:</w:t>
      </w:r>
    </w:p>
    <w:p w:rsidR="00CE49D5" w:rsidRPr="00CE49D5" w:rsidRDefault="00CE49D5" w:rsidP="00CE49D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E49D5">
        <w:rPr>
          <w:rFonts w:ascii="Times New Roman" w:eastAsia="Times New Roman" w:hAnsi="Times New Roman" w:cs="Times New Roman"/>
          <w:sz w:val="24"/>
          <w:szCs w:val="24"/>
        </w:rPr>
        <w:t xml:space="preserve">Взыскать с </w:t>
      </w:r>
      <w:r w:rsidR="000560C8">
        <w:rPr>
          <w:rFonts w:ascii="Times New Roman" w:eastAsia="Times New Roman" w:hAnsi="Times New Roman" w:cs="Times New Roman"/>
          <w:sz w:val="24"/>
          <w:szCs w:val="24"/>
        </w:rPr>
        <w:t>Кур И.И.</w:t>
      </w:r>
      <w:r w:rsidRPr="00CE49D5">
        <w:rPr>
          <w:rFonts w:ascii="Times New Roman" w:eastAsia="Times New Roman" w:hAnsi="Times New Roman" w:cs="Times New Roman"/>
          <w:sz w:val="24"/>
          <w:szCs w:val="24"/>
        </w:rPr>
        <w:t xml:space="preserve"> в мою пользу </w:t>
      </w:r>
      <w:r w:rsidR="000560C8">
        <w:rPr>
          <w:rFonts w:ascii="Times New Roman" w:eastAsia="Times New Roman" w:hAnsi="Times New Roman" w:cs="Times New Roman"/>
          <w:sz w:val="24"/>
          <w:szCs w:val="24"/>
        </w:rPr>
        <w:t>неосновательное обогащение</w:t>
      </w:r>
      <w:r w:rsidRPr="00CE49D5">
        <w:rPr>
          <w:rFonts w:ascii="Times New Roman" w:eastAsia="Times New Roman" w:hAnsi="Times New Roman" w:cs="Times New Roman"/>
          <w:sz w:val="24"/>
          <w:szCs w:val="24"/>
        </w:rPr>
        <w:t xml:space="preserve"> в сумме </w:t>
      </w:r>
      <w:r w:rsidR="000560C8">
        <w:rPr>
          <w:rFonts w:ascii="Times New Roman" w:eastAsia="Times New Roman" w:hAnsi="Times New Roman" w:cs="Times New Roman"/>
          <w:sz w:val="24"/>
          <w:szCs w:val="24"/>
        </w:rPr>
        <w:t>20 000</w:t>
      </w:r>
      <w:r w:rsidRPr="00CE49D5">
        <w:rPr>
          <w:rFonts w:ascii="Times New Roman" w:eastAsia="Times New Roman" w:hAnsi="Times New Roman" w:cs="Times New Roman"/>
          <w:sz w:val="24"/>
          <w:szCs w:val="24"/>
        </w:rPr>
        <w:t xml:space="preserve"> руб.</w:t>
      </w:r>
    </w:p>
    <w:p w:rsidR="00CE49D5" w:rsidRDefault="000560C8" w:rsidP="00CE49D5">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Взыскать в мою пользу </w:t>
      </w:r>
      <w:r w:rsidR="00D80D04">
        <w:rPr>
          <w:rFonts w:ascii="Times New Roman" w:eastAsia="Times New Roman" w:hAnsi="Times New Roman" w:cs="Times New Roman"/>
          <w:sz w:val="24"/>
          <w:szCs w:val="24"/>
        </w:rPr>
        <w:t>с Кур И.И. госпошлину в размере 400 рублей</w:t>
      </w:r>
      <w:r w:rsidR="00CE49D5" w:rsidRPr="00CE49D5">
        <w:rPr>
          <w:rFonts w:ascii="Times New Roman" w:eastAsia="Times New Roman" w:hAnsi="Times New Roman" w:cs="Times New Roman"/>
          <w:sz w:val="24"/>
          <w:szCs w:val="24"/>
        </w:rPr>
        <w:t>.</w:t>
      </w:r>
    </w:p>
    <w:p w:rsidR="00D80D04" w:rsidRPr="00CE49D5" w:rsidRDefault="00D80D04" w:rsidP="00D80D04">
      <w:pPr>
        <w:shd w:val="clear" w:color="auto" w:fill="FFFFFF"/>
        <w:spacing w:after="0" w:line="240" w:lineRule="auto"/>
        <w:jc w:val="both"/>
        <w:rPr>
          <w:rFonts w:ascii="Times New Roman" w:eastAsia="Times New Roman" w:hAnsi="Times New Roman" w:cs="Times New Roman"/>
          <w:sz w:val="24"/>
          <w:szCs w:val="24"/>
        </w:rPr>
      </w:pPr>
    </w:p>
    <w:p w:rsidR="00CE49D5" w:rsidRPr="00CE49D5" w:rsidRDefault="00D80D04" w:rsidP="00CE49D5">
      <w:pPr>
        <w:shd w:val="clear" w:color="auto" w:fill="FFFFFF"/>
        <w:spacing w:after="360" w:line="240" w:lineRule="auto"/>
        <w:jc w:val="both"/>
        <w:rPr>
          <w:rFonts w:ascii="Times New Roman" w:eastAsia="Times New Roman" w:hAnsi="Times New Roman" w:cs="Times New Roman"/>
        </w:rPr>
      </w:pPr>
      <w:r w:rsidRPr="00BD7D01">
        <w:rPr>
          <w:rFonts w:ascii="Times New Roman" w:eastAsia="Times New Roman" w:hAnsi="Times New Roman" w:cs="Times New Roman"/>
        </w:rPr>
        <w:t>Приложение</w:t>
      </w:r>
      <w:r w:rsidR="00CE49D5" w:rsidRPr="00CE49D5">
        <w:rPr>
          <w:rFonts w:ascii="Times New Roman" w:eastAsia="Times New Roman" w:hAnsi="Times New Roman" w:cs="Times New Roman"/>
        </w:rPr>
        <w:t>:</w:t>
      </w:r>
    </w:p>
    <w:p w:rsidR="00CE49D5" w:rsidRPr="00CE49D5" w:rsidRDefault="00CE49D5" w:rsidP="00CE49D5">
      <w:pPr>
        <w:numPr>
          <w:ilvl w:val="0"/>
          <w:numId w:val="2"/>
        </w:numPr>
        <w:shd w:val="clear" w:color="auto" w:fill="FFFFFF"/>
        <w:spacing w:after="0" w:line="240" w:lineRule="auto"/>
        <w:jc w:val="both"/>
        <w:rPr>
          <w:rFonts w:ascii="Times New Roman" w:eastAsia="Times New Roman" w:hAnsi="Times New Roman" w:cs="Times New Roman"/>
        </w:rPr>
      </w:pPr>
      <w:r w:rsidRPr="00CE49D5">
        <w:rPr>
          <w:rFonts w:ascii="Times New Roman" w:eastAsia="Times New Roman" w:hAnsi="Times New Roman" w:cs="Times New Roman"/>
        </w:rPr>
        <w:t>Документ, подтверждающий уплату </w:t>
      </w:r>
      <w:hyperlink r:id="rId9" w:tooltip="Госпошлина в суд" w:history="1">
        <w:r w:rsidRPr="00BD7D01">
          <w:rPr>
            <w:rFonts w:ascii="Times New Roman" w:eastAsia="Times New Roman" w:hAnsi="Times New Roman" w:cs="Times New Roman"/>
          </w:rPr>
          <w:t>государственной пошлины</w:t>
        </w:r>
      </w:hyperlink>
      <w:r w:rsidR="00D80D04" w:rsidRPr="00BD7D01">
        <w:rPr>
          <w:rFonts w:ascii="Times New Roman" w:eastAsia="Times New Roman" w:hAnsi="Times New Roman" w:cs="Times New Roman"/>
        </w:rPr>
        <w:t>.</w:t>
      </w:r>
    </w:p>
    <w:p w:rsidR="00CE49D5" w:rsidRPr="00BD7D01" w:rsidRDefault="00D80D04" w:rsidP="00CE49D5">
      <w:pPr>
        <w:numPr>
          <w:ilvl w:val="0"/>
          <w:numId w:val="2"/>
        </w:numPr>
        <w:shd w:val="clear" w:color="auto" w:fill="FFFFFF"/>
        <w:spacing w:after="0" w:line="240" w:lineRule="auto"/>
        <w:jc w:val="both"/>
        <w:rPr>
          <w:rFonts w:ascii="Times New Roman" w:eastAsia="Times New Roman" w:hAnsi="Times New Roman" w:cs="Times New Roman"/>
        </w:rPr>
      </w:pPr>
      <w:r w:rsidRPr="00BD7D01">
        <w:rPr>
          <w:rFonts w:ascii="Times New Roman" w:eastAsia="Times New Roman" w:hAnsi="Times New Roman" w:cs="Times New Roman"/>
        </w:rPr>
        <w:t>Выписка с банковской карты за 1 января 2020 года.</w:t>
      </w:r>
    </w:p>
    <w:p w:rsidR="00D80D04" w:rsidRPr="00BD7D01" w:rsidRDefault="005E53A5" w:rsidP="00CE49D5">
      <w:pPr>
        <w:numPr>
          <w:ilvl w:val="0"/>
          <w:numId w:val="2"/>
        </w:num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Копия претензии от 15.12.2019</w:t>
      </w:r>
      <w:r w:rsidR="00BD7D01" w:rsidRPr="00BD7D01">
        <w:rPr>
          <w:rFonts w:ascii="Times New Roman" w:eastAsia="Times New Roman" w:hAnsi="Times New Roman" w:cs="Times New Roman"/>
        </w:rPr>
        <w:t>г.</w:t>
      </w:r>
    </w:p>
    <w:p w:rsidR="00BD7D01" w:rsidRDefault="00BD7D01" w:rsidP="00CE49D5">
      <w:pPr>
        <w:numPr>
          <w:ilvl w:val="0"/>
          <w:numId w:val="2"/>
        </w:numPr>
        <w:shd w:val="clear" w:color="auto" w:fill="FFFFFF"/>
        <w:spacing w:after="0" w:line="240" w:lineRule="auto"/>
        <w:jc w:val="both"/>
        <w:rPr>
          <w:rFonts w:ascii="Times New Roman" w:eastAsia="Times New Roman" w:hAnsi="Times New Roman" w:cs="Times New Roman"/>
        </w:rPr>
      </w:pPr>
      <w:r w:rsidRPr="00BD7D01">
        <w:rPr>
          <w:rFonts w:ascii="Times New Roman" w:eastAsia="Times New Roman" w:hAnsi="Times New Roman" w:cs="Times New Roman"/>
        </w:rPr>
        <w:t xml:space="preserve">Документ об отправлении </w:t>
      </w:r>
      <w:r>
        <w:rPr>
          <w:rFonts w:ascii="Times New Roman" w:eastAsia="Times New Roman" w:hAnsi="Times New Roman" w:cs="Times New Roman"/>
        </w:rPr>
        <w:t>копии иска и приложений ответчику.</w:t>
      </w:r>
    </w:p>
    <w:p w:rsidR="005D79A8" w:rsidRDefault="005D79A8" w:rsidP="00CE49D5">
      <w:pPr>
        <w:numPr>
          <w:ilvl w:val="0"/>
          <w:numId w:val="2"/>
        </w:num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Копия свидетельства в качестве </w:t>
      </w:r>
      <w:proofErr w:type="spellStart"/>
      <w:r>
        <w:rPr>
          <w:rFonts w:ascii="Times New Roman" w:eastAsia="Times New Roman" w:hAnsi="Times New Roman" w:cs="Times New Roman"/>
        </w:rPr>
        <w:t>ИП</w:t>
      </w:r>
      <w:proofErr w:type="spellEnd"/>
      <w:r>
        <w:rPr>
          <w:rFonts w:ascii="Times New Roman" w:eastAsia="Times New Roman" w:hAnsi="Times New Roman" w:cs="Times New Roman"/>
        </w:rPr>
        <w:t>;</w:t>
      </w:r>
    </w:p>
    <w:p w:rsidR="005D79A8" w:rsidRPr="00CE49D5" w:rsidRDefault="001E7082" w:rsidP="00CE49D5">
      <w:pPr>
        <w:numPr>
          <w:ilvl w:val="0"/>
          <w:numId w:val="2"/>
        </w:num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Выписка с сайта </w:t>
      </w:r>
      <w:proofErr w:type="spellStart"/>
      <w:r>
        <w:rPr>
          <w:rFonts w:ascii="Times New Roman" w:eastAsia="Times New Roman" w:hAnsi="Times New Roman" w:cs="Times New Roman"/>
        </w:rPr>
        <w:t>ФНС</w:t>
      </w:r>
      <w:proofErr w:type="spellEnd"/>
      <w:r>
        <w:rPr>
          <w:rFonts w:ascii="Times New Roman" w:eastAsia="Times New Roman" w:hAnsi="Times New Roman" w:cs="Times New Roman"/>
        </w:rPr>
        <w:t xml:space="preserve"> РФ о наличии у ответчика статуса </w:t>
      </w:r>
      <w:proofErr w:type="spellStart"/>
      <w:r>
        <w:rPr>
          <w:rFonts w:ascii="Times New Roman" w:eastAsia="Times New Roman" w:hAnsi="Times New Roman" w:cs="Times New Roman"/>
        </w:rPr>
        <w:t>ИП</w:t>
      </w:r>
      <w:proofErr w:type="spellEnd"/>
      <w:r>
        <w:rPr>
          <w:rFonts w:ascii="Times New Roman" w:eastAsia="Times New Roman" w:hAnsi="Times New Roman" w:cs="Times New Roman"/>
        </w:rPr>
        <w:t>.</w:t>
      </w:r>
    </w:p>
    <w:p w:rsidR="00CE49D5" w:rsidRPr="00CE49D5" w:rsidRDefault="00CE49D5" w:rsidP="00CE49D5">
      <w:pPr>
        <w:shd w:val="clear" w:color="auto" w:fill="FFFFFF"/>
        <w:spacing w:after="0" w:line="240" w:lineRule="auto"/>
        <w:jc w:val="both"/>
        <w:rPr>
          <w:rFonts w:ascii="Times New Roman" w:eastAsia="Times New Roman" w:hAnsi="Times New Roman" w:cs="Times New Roman"/>
          <w:sz w:val="24"/>
          <w:szCs w:val="24"/>
        </w:rPr>
      </w:pPr>
    </w:p>
    <w:p w:rsidR="00BD7D01" w:rsidRDefault="00BD7D01" w:rsidP="00CE49D5">
      <w:pPr>
        <w:shd w:val="clear" w:color="auto" w:fill="FFFFFF"/>
        <w:spacing w:after="360" w:line="240" w:lineRule="auto"/>
        <w:jc w:val="both"/>
        <w:rPr>
          <w:rFonts w:ascii="Times New Roman" w:eastAsia="Times New Roman" w:hAnsi="Times New Roman" w:cs="Times New Roman"/>
          <w:sz w:val="24"/>
          <w:szCs w:val="24"/>
        </w:rPr>
      </w:pPr>
    </w:p>
    <w:p w:rsidR="00CE49D5" w:rsidRPr="00CE49D5" w:rsidRDefault="00CE49D5" w:rsidP="00CE49D5">
      <w:pPr>
        <w:shd w:val="clear" w:color="auto" w:fill="FFFFFF"/>
        <w:spacing w:after="360" w:line="240" w:lineRule="auto"/>
        <w:jc w:val="both"/>
        <w:rPr>
          <w:rFonts w:ascii="Times New Roman" w:eastAsia="Times New Roman" w:hAnsi="Times New Roman" w:cs="Times New Roman"/>
          <w:sz w:val="24"/>
          <w:szCs w:val="24"/>
        </w:rPr>
      </w:pPr>
      <w:r w:rsidRPr="00CE49D5">
        <w:rPr>
          <w:rFonts w:ascii="Times New Roman" w:eastAsia="Times New Roman" w:hAnsi="Times New Roman" w:cs="Times New Roman"/>
          <w:sz w:val="24"/>
          <w:szCs w:val="24"/>
        </w:rPr>
        <w:t xml:space="preserve">Дата </w:t>
      </w:r>
      <w:r w:rsidR="00BD7D01">
        <w:rPr>
          <w:rFonts w:ascii="Times New Roman" w:eastAsia="Times New Roman" w:hAnsi="Times New Roman" w:cs="Times New Roman"/>
          <w:sz w:val="24"/>
          <w:szCs w:val="24"/>
        </w:rPr>
        <w:t>предъявления иска</w:t>
      </w:r>
      <w:r w:rsidRPr="00CE49D5">
        <w:rPr>
          <w:rFonts w:ascii="Times New Roman" w:eastAsia="Times New Roman" w:hAnsi="Times New Roman" w:cs="Times New Roman"/>
          <w:sz w:val="24"/>
          <w:szCs w:val="24"/>
        </w:rPr>
        <w:t xml:space="preserve"> «___»_________ ____ г.                    Подпись истца _______</w:t>
      </w:r>
    </w:p>
    <w:p w:rsidR="0008098D" w:rsidRPr="00CE49D5" w:rsidRDefault="0008098D" w:rsidP="00CE49D5">
      <w:pPr>
        <w:jc w:val="both"/>
        <w:rPr>
          <w:rFonts w:ascii="Times New Roman" w:hAnsi="Times New Roman" w:cs="Times New Roman"/>
          <w:sz w:val="24"/>
          <w:szCs w:val="24"/>
        </w:rPr>
      </w:pPr>
    </w:p>
    <w:sectPr w:rsidR="0008098D" w:rsidRPr="00CE49D5" w:rsidSect="002B1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61DE"/>
    <w:multiLevelType w:val="multilevel"/>
    <w:tmpl w:val="7C2A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23952"/>
    <w:multiLevelType w:val="multilevel"/>
    <w:tmpl w:val="7562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CE49D5"/>
    <w:rsid w:val="000560C8"/>
    <w:rsid w:val="0008098D"/>
    <w:rsid w:val="001E7082"/>
    <w:rsid w:val="002B1D46"/>
    <w:rsid w:val="005D79A8"/>
    <w:rsid w:val="005E53A5"/>
    <w:rsid w:val="005E6FE4"/>
    <w:rsid w:val="00673D0F"/>
    <w:rsid w:val="007159C1"/>
    <w:rsid w:val="00737AA8"/>
    <w:rsid w:val="009D2CED"/>
    <w:rsid w:val="00B72B0D"/>
    <w:rsid w:val="00BD7D01"/>
    <w:rsid w:val="00CE49D5"/>
    <w:rsid w:val="00D80D04"/>
    <w:rsid w:val="00E34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46"/>
  </w:style>
  <w:style w:type="paragraph" w:styleId="2">
    <w:name w:val="heading 2"/>
    <w:basedOn w:val="a"/>
    <w:link w:val="20"/>
    <w:uiPriority w:val="9"/>
    <w:qFormat/>
    <w:rsid w:val="00CE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9D5"/>
    <w:rPr>
      <w:rFonts w:ascii="Times New Roman" w:eastAsia="Times New Roman" w:hAnsi="Times New Roman" w:cs="Times New Roman"/>
      <w:b/>
      <w:bCs/>
      <w:sz w:val="36"/>
      <w:szCs w:val="36"/>
    </w:rPr>
  </w:style>
  <w:style w:type="paragraph" w:styleId="a3">
    <w:name w:val="Normal (Web)"/>
    <w:basedOn w:val="a"/>
    <w:uiPriority w:val="99"/>
    <w:semiHidden/>
    <w:unhideWhenUsed/>
    <w:rsid w:val="00CE49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E49D5"/>
    <w:rPr>
      <w:color w:val="0000FF"/>
      <w:u w:val="single"/>
    </w:rPr>
  </w:style>
</w:styles>
</file>

<file path=word/webSettings.xml><?xml version="1.0" encoding="utf-8"?>
<w:webSettings xmlns:r="http://schemas.openxmlformats.org/officeDocument/2006/relationships" xmlns:w="http://schemas.openxmlformats.org/wordprocessingml/2006/main">
  <w:divs>
    <w:div w:id="14735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eiski.ru/statya-132-gpk-rf-dokumenty-prilagaemye-k-iskovomu-zayavleniyu.html" TargetMode="External"/><Relationship Id="rId3" Type="http://schemas.openxmlformats.org/officeDocument/2006/relationships/settings" Target="settings.xml"/><Relationship Id="rId7" Type="http://schemas.openxmlformats.org/officeDocument/2006/relationships/hyperlink" Target="https://vseiski.ru/statya-131-gpk-rf-forma-soderzhanie-iskovogo-zayavl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0455/74101bba473ca3987c1700379355492346b8d062/" TargetMode="External"/><Relationship Id="rId11" Type="http://schemas.openxmlformats.org/officeDocument/2006/relationships/theme" Target="theme/theme1.xml"/><Relationship Id="rId5" Type="http://schemas.openxmlformats.org/officeDocument/2006/relationships/hyperlink" Target="https://vseiski.ru/opredelenie-ceny-is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seiski.ru/gosposhlina-v-s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12</cp:revision>
  <dcterms:created xsi:type="dcterms:W3CDTF">2020-02-08T11:55:00Z</dcterms:created>
  <dcterms:modified xsi:type="dcterms:W3CDTF">2020-02-09T06:19:00Z</dcterms:modified>
</cp:coreProperties>
</file>