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CB5" w:rsidRDefault="00AA0CB5" w:rsidP="004E25C6">
      <w:pPr>
        <w:pStyle w:val="ConsNonformat"/>
        <w:widowControl/>
        <w:ind w:firstLine="567"/>
        <w:rPr>
          <w:rFonts w:ascii="Times New Roman" w:hAnsi="Times New Roman"/>
          <w:snapToGrid/>
        </w:rPr>
      </w:pPr>
    </w:p>
    <w:tbl>
      <w:tblPr>
        <w:tblW w:w="0" w:type="auto"/>
        <w:tblInd w:w="-72" w:type="dxa"/>
        <w:tblLayout w:type="fixed"/>
        <w:tblLook w:val="0000"/>
      </w:tblPr>
      <w:tblGrid>
        <w:gridCol w:w="5040"/>
        <w:gridCol w:w="4680"/>
      </w:tblGrid>
      <w:tr w:rsidR="00467E2D" w:rsidRPr="00FF45C3">
        <w:tblPrEx>
          <w:tblCellMar>
            <w:top w:w="0" w:type="dxa"/>
            <w:bottom w:w="0" w:type="dxa"/>
          </w:tblCellMar>
        </w:tblPrEx>
        <w:tc>
          <w:tcPr>
            <w:tcW w:w="5040" w:type="dxa"/>
          </w:tcPr>
          <w:p w:rsidR="00467E2D" w:rsidRPr="00FF45C3" w:rsidRDefault="00467E2D" w:rsidP="00A00F91">
            <w:pPr>
              <w:spacing w:before="120"/>
              <w:rPr>
                <w:sz w:val="24"/>
                <w:szCs w:val="24"/>
              </w:rPr>
            </w:pPr>
            <w:r w:rsidRPr="00FF45C3">
              <w:rPr>
                <w:sz w:val="24"/>
                <w:szCs w:val="24"/>
              </w:rPr>
              <w:t>СОГЛАСОВАНО:</w:t>
            </w:r>
          </w:p>
          <w:p w:rsidR="00467E2D" w:rsidRPr="00FF45C3" w:rsidRDefault="00467E2D" w:rsidP="0049730B">
            <w:pPr>
              <w:spacing w:before="120"/>
              <w:rPr>
                <w:sz w:val="24"/>
                <w:szCs w:val="24"/>
              </w:rPr>
            </w:pPr>
            <w:r w:rsidRPr="00FF45C3">
              <w:rPr>
                <w:sz w:val="24"/>
                <w:szCs w:val="24"/>
              </w:rPr>
              <w:t xml:space="preserve">Заместитель руководителя </w:t>
            </w:r>
          </w:p>
          <w:p w:rsidR="00467E2D" w:rsidRPr="00FF45C3" w:rsidRDefault="00467E2D" w:rsidP="0049730B">
            <w:pPr>
              <w:rPr>
                <w:sz w:val="24"/>
                <w:szCs w:val="24"/>
              </w:rPr>
            </w:pPr>
            <w:r w:rsidRPr="00FF45C3">
              <w:rPr>
                <w:sz w:val="24"/>
                <w:szCs w:val="24"/>
              </w:rPr>
              <w:t>Управления по технологическому и экологическому надзору</w:t>
            </w:r>
          </w:p>
          <w:p w:rsidR="00467E2D" w:rsidRPr="00FF45C3" w:rsidRDefault="00467E2D" w:rsidP="0049730B">
            <w:pPr>
              <w:rPr>
                <w:sz w:val="24"/>
                <w:szCs w:val="24"/>
              </w:rPr>
            </w:pPr>
            <w:r w:rsidRPr="00FF45C3">
              <w:rPr>
                <w:sz w:val="24"/>
                <w:szCs w:val="24"/>
              </w:rPr>
              <w:t xml:space="preserve"> Ростехнадзора по </w:t>
            </w:r>
          </w:p>
          <w:p w:rsidR="00467E2D" w:rsidRPr="00B62A57" w:rsidRDefault="00B62A57" w:rsidP="00497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XXX</w:t>
            </w:r>
            <w:r w:rsidRPr="009B0E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району</w:t>
            </w:r>
          </w:p>
          <w:p w:rsidR="00467E2D" w:rsidRPr="00FF45C3" w:rsidRDefault="00B62A57" w:rsidP="0049730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«15» </w:t>
            </w:r>
            <w:r w:rsidR="009B0E76">
              <w:rPr>
                <w:sz w:val="24"/>
                <w:szCs w:val="24"/>
              </w:rPr>
              <w:t>ноября</w:t>
            </w:r>
            <w:r w:rsidR="00FD2762">
              <w:rPr>
                <w:sz w:val="24"/>
                <w:szCs w:val="24"/>
              </w:rPr>
              <w:t xml:space="preserve"> 2019</w:t>
            </w:r>
            <w:r w:rsidR="00467E2D" w:rsidRPr="00FF45C3">
              <w:rPr>
                <w:sz w:val="24"/>
                <w:szCs w:val="24"/>
              </w:rPr>
              <w:t>г</w:t>
            </w:r>
          </w:p>
          <w:p w:rsidR="00467E2D" w:rsidRPr="00FF45C3" w:rsidRDefault="00BE0791" w:rsidP="0049730B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4"/>
                <w:szCs w:val="24"/>
              </w:rPr>
              <w:t>М.</w:t>
            </w:r>
            <w:r w:rsidR="00467E2D" w:rsidRPr="00FF45C3">
              <w:rPr>
                <w:sz w:val="24"/>
                <w:szCs w:val="24"/>
              </w:rPr>
              <w:t>П.</w:t>
            </w:r>
          </w:p>
        </w:tc>
        <w:tc>
          <w:tcPr>
            <w:tcW w:w="4680" w:type="dxa"/>
          </w:tcPr>
          <w:p w:rsidR="00467E2D" w:rsidRPr="00FF45C3" w:rsidRDefault="00467E2D" w:rsidP="00A00F91">
            <w:pPr>
              <w:pStyle w:val="BodyText21"/>
              <w:spacing w:line="240" w:lineRule="auto"/>
              <w:jc w:val="right"/>
              <w:rPr>
                <w:sz w:val="24"/>
                <w:szCs w:val="24"/>
              </w:rPr>
            </w:pPr>
            <w:r w:rsidRPr="00FF45C3">
              <w:rPr>
                <w:sz w:val="24"/>
                <w:szCs w:val="24"/>
              </w:rPr>
              <w:t>УТВЕРЖДАЮ:</w:t>
            </w:r>
          </w:p>
          <w:p w:rsidR="00467E2D" w:rsidRDefault="00467E2D" w:rsidP="0049730B">
            <w:pPr>
              <w:pStyle w:val="ConsNonformat"/>
              <w:widowControl/>
              <w:jc w:val="right"/>
              <w:rPr>
                <w:rFonts w:ascii="Times New Roman" w:hAnsi="Times New Roman"/>
                <w:sz w:val="28"/>
              </w:rPr>
            </w:pPr>
          </w:p>
          <w:p w:rsidR="00BE0791" w:rsidRPr="00BE0791" w:rsidRDefault="00467E2D" w:rsidP="00BE0791">
            <w:pPr>
              <w:jc w:val="right"/>
              <w:rPr>
                <w:sz w:val="24"/>
                <w:szCs w:val="24"/>
              </w:rPr>
            </w:pPr>
            <w:r w:rsidRPr="00BE0791">
              <w:rPr>
                <w:sz w:val="24"/>
                <w:szCs w:val="24"/>
              </w:rPr>
              <w:t xml:space="preserve">                                     </w:t>
            </w:r>
            <w:r w:rsidR="00BE0791" w:rsidRPr="00BE0791">
              <w:rPr>
                <w:sz w:val="24"/>
                <w:szCs w:val="24"/>
              </w:rPr>
              <w:t>Генеральный директ</w:t>
            </w:r>
            <w:r w:rsidR="001B651E">
              <w:rPr>
                <w:sz w:val="24"/>
                <w:szCs w:val="24"/>
              </w:rPr>
              <w:t xml:space="preserve">ор </w:t>
            </w:r>
            <w:r w:rsidR="009B0E76">
              <w:rPr>
                <w:sz w:val="24"/>
                <w:szCs w:val="24"/>
              </w:rPr>
              <w:t>ООО</w:t>
            </w:r>
            <w:r w:rsidR="001B651E">
              <w:rPr>
                <w:sz w:val="24"/>
                <w:szCs w:val="24"/>
              </w:rPr>
              <w:t xml:space="preserve">  «</w:t>
            </w:r>
            <w:r w:rsidR="009B0E76">
              <w:rPr>
                <w:sz w:val="24"/>
                <w:szCs w:val="24"/>
              </w:rPr>
              <w:t>Весна</w:t>
            </w:r>
            <w:r w:rsidR="00BE0791" w:rsidRPr="00BE0791">
              <w:rPr>
                <w:sz w:val="24"/>
                <w:szCs w:val="24"/>
              </w:rPr>
              <w:t>»</w:t>
            </w:r>
          </w:p>
          <w:p w:rsidR="00467E2D" w:rsidRDefault="00BE0791" w:rsidP="00BE0791">
            <w:pPr>
              <w:pStyle w:val="ConsNonformat"/>
              <w:widowControl/>
              <w:jc w:val="right"/>
              <w:rPr>
                <w:rFonts w:ascii="Times New Roman" w:hAnsi="Times New Roman"/>
                <w:sz w:val="28"/>
              </w:rPr>
            </w:pPr>
            <w:r w:rsidRPr="00BE07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651E">
              <w:rPr>
                <w:rFonts w:ascii="Times New Roman" w:hAnsi="Times New Roman"/>
                <w:sz w:val="24"/>
                <w:szCs w:val="24"/>
              </w:rPr>
              <w:t>С.</w:t>
            </w:r>
            <w:r w:rsidR="009B0E76">
              <w:rPr>
                <w:rFonts w:ascii="Times New Roman" w:hAnsi="Times New Roman"/>
                <w:sz w:val="24"/>
                <w:szCs w:val="24"/>
              </w:rPr>
              <w:t>И.Иванов</w:t>
            </w:r>
          </w:p>
          <w:p w:rsidR="00467E2D" w:rsidRPr="003509A1" w:rsidRDefault="00467E2D" w:rsidP="0049730B">
            <w:pPr>
              <w:pStyle w:val="ConsNonformat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09A1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B62A57">
              <w:rPr>
                <w:rFonts w:ascii="Times New Roman" w:hAnsi="Times New Roman"/>
                <w:sz w:val="24"/>
                <w:szCs w:val="24"/>
              </w:rPr>
              <w:t xml:space="preserve">          "10" </w:t>
            </w:r>
            <w:r w:rsidR="009B0E76">
              <w:rPr>
                <w:rFonts w:ascii="Times New Roman" w:hAnsi="Times New Roman"/>
                <w:sz w:val="24"/>
                <w:szCs w:val="24"/>
              </w:rPr>
              <w:t>ноября</w:t>
            </w:r>
            <w:r w:rsidR="00FD2762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  <w:r w:rsidRPr="003509A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467E2D" w:rsidRPr="003509A1" w:rsidRDefault="00467E2D" w:rsidP="0049730B">
            <w:pPr>
              <w:pStyle w:val="ConsNonformat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67E2D" w:rsidRPr="003509A1" w:rsidRDefault="00467E2D" w:rsidP="0049730B">
            <w:pPr>
              <w:pStyle w:val="ConsNonformat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09A1">
              <w:rPr>
                <w:rFonts w:ascii="Times New Roman" w:hAnsi="Times New Roman"/>
                <w:sz w:val="24"/>
                <w:szCs w:val="24"/>
              </w:rPr>
              <w:t xml:space="preserve">                М.П.</w:t>
            </w:r>
          </w:p>
          <w:p w:rsidR="00467E2D" w:rsidRPr="00FF45C3" w:rsidRDefault="00467E2D" w:rsidP="0049730B">
            <w:pPr>
              <w:pStyle w:val="a3"/>
              <w:spacing w:line="240" w:lineRule="auto"/>
              <w:rPr>
                <w:rFonts w:ascii="Times New Roman" w:eastAsia="Times New Roman" w:hAnsi="Times New Roman"/>
                <w:sz w:val="26"/>
              </w:rPr>
            </w:pPr>
          </w:p>
        </w:tc>
      </w:tr>
    </w:tbl>
    <w:p w:rsidR="00467E2D" w:rsidRDefault="00467E2D" w:rsidP="00467E2D"/>
    <w:p w:rsidR="00467E2D" w:rsidRDefault="00467E2D" w:rsidP="00467E2D">
      <w:pPr>
        <w:pStyle w:val="glossary"/>
      </w:pPr>
    </w:p>
    <w:p w:rsidR="00467E2D" w:rsidRDefault="00467E2D" w:rsidP="00467E2D">
      <w:pPr>
        <w:pStyle w:val="glossary"/>
      </w:pPr>
    </w:p>
    <w:p w:rsidR="00467E2D" w:rsidRDefault="00467E2D" w:rsidP="00467E2D">
      <w:pPr>
        <w:pStyle w:val="glossary"/>
      </w:pPr>
    </w:p>
    <w:p w:rsidR="00467E2D" w:rsidRDefault="00467E2D" w:rsidP="00467E2D">
      <w:pPr>
        <w:pStyle w:val="glossary"/>
      </w:pPr>
    </w:p>
    <w:p w:rsidR="00467E2D" w:rsidRDefault="00467E2D" w:rsidP="00467E2D">
      <w:pPr>
        <w:pStyle w:val="glossary"/>
      </w:pPr>
    </w:p>
    <w:p w:rsidR="00467E2D" w:rsidRDefault="00467E2D" w:rsidP="00467E2D">
      <w:pPr>
        <w:pStyle w:val="glossary"/>
      </w:pPr>
    </w:p>
    <w:p w:rsidR="00467E2D" w:rsidRPr="00FF45C3" w:rsidRDefault="00467E2D" w:rsidP="00467E2D"/>
    <w:p w:rsidR="00467E2D" w:rsidRPr="00FF45C3" w:rsidRDefault="00467E2D" w:rsidP="00467E2D">
      <w:pPr>
        <w:jc w:val="center"/>
        <w:rPr>
          <w:sz w:val="32"/>
          <w:szCs w:val="32"/>
        </w:rPr>
      </w:pPr>
      <w:r w:rsidRPr="00FF45C3">
        <w:rPr>
          <w:sz w:val="32"/>
          <w:szCs w:val="32"/>
        </w:rPr>
        <w:t>ПОЛОЖЕНИЕ</w:t>
      </w:r>
    </w:p>
    <w:p w:rsidR="00467E2D" w:rsidRDefault="00467E2D" w:rsidP="00467E2D">
      <w:pPr>
        <w:jc w:val="center"/>
        <w:rPr>
          <w:sz w:val="32"/>
          <w:szCs w:val="32"/>
        </w:rPr>
      </w:pPr>
      <w:r w:rsidRPr="00FF45C3">
        <w:rPr>
          <w:sz w:val="32"/>
          <w:szCs w:val="32"/>
        </w:rPr>
        <w:t>О ПРОИЗВОДСТВЕННОМ ЭКОЛОГИЧЕСКОМ КОНТРОЛЕ</w:t>
      </w:r>
    </w:p>
    <w:p w:rsidR="00467E2D" w:rsidRDefault="00467E2D" w:rsidP="00467E2D">
      <w:pPr>
        <w:jc w:val="center"/>
        <w:rPr>
          <w:sz w:val="32"/>
          <w:szCs w:val="32"/>
        </w:rPr>
      </w:pPr>
    </w:p>
    <w:p w:rsidR="00467E2D" w:rsidRPr="00FF45C3" w:rsidRDefault="00467E2D" w:rsidP="00467E2D">
      <w:pPr>
        <w:jc w:val="center"/>
        <w:rPr>
          <w:sz w:val="32"/>
          <w:szCs w:val="32"/>
        </w:rPr>
      </w:pPr>
    </w:p>
    <w:p w:rsidR="00BE0791" w:rsidRDefault="009B0E76" w:rsidP="00BE079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ООО</w:t>
      </w:r>
      <w:r w:rsidR="00BE0791">
        <w:rPr>
          <w:b/>
          <w:bCs/>
          <w:sz w:val="28"/>
        </w:rPr>
        <w:t xml:space="preserve"> «</w:t>
      </w:r>
      <w:r>
        <w:rPr>
          <w:b/>
          <w:bCs/>
          <w:sz w:val="28"/>
        </w:rPr>
        <w:t>Весна</w:t>
      </w:r>
      <w:r w:rsidR="00BE0791">
        <w:rPr>
          <w:b/>
          <w:bCs/>
          <w:sz w:val="28"/>
        </w:rPr>
        <w:t>»</w:t>
      </w:r>
    </w:p>
    <w:p w:rsidR="00467E2D" w:rsidRPr="00FF45C3" w:rsidRDefault="00467E2D" w:rsidP="00467E2D"/>
    <w:p w:rsidR="00467E2D" w:rsidRPr="00FF45C3" w:rsidRDefault="00467E2D" w:rsidP="00467E2D"/>
    <w:p w:rsidR="00467E2D" w:rsidRDefault="00467E2D" w:rsidP="00467E2D">
      <w:pPr>
        <w:rPr>
          <w:sz w:val="26"/>
        </w:rPr>
      </w:pPr>
    </w:p>
    <w:p w:rsidR="00467E2D" w:rsidRDefault="00467E2D" w:rsidP="00467E2D">
      <w:pPr>
        <w:rPr>
          <w:b/>
          <w:sz w:val="26"/>
        </w:rPr>
      </w:pPr>
    </w:p>
    <w:p w:rsidR="00467E2D" w:rsidRDefault="00467E2D" w:rsidP="00467E2D">
      <w:pPr>
        <w:rPr>
          <w:sz w:val="26"/>
        </w:rPr>
      </w:pPr>
    </w:p>
    <w:p w:rsidR="00467E2D" w:rsidRDefault="00467E2D" w:rsidP="00467E2D">
      <w:pPr>
        <w:rPr>
          <w:sz w:val="26"/>
        </w:rPr>
      </w:pPr>
    </w:p>
    <w:p w:rsidR="00467E2D" w:rsidRDefault="00467E2D" w:rsidP="00467E2D">
      <w:pPr>
        <w:rPr>
          <w:sz w:val="26"/>
        </w:rPr>
      </w:pPr>
    </w:p>
    <w:p w:rsidR="00467E2D" w:rsidRDefault="00467E2D" w:rsidP="00467E2D">
      <w:pPr>
        <w:rPr>
          <w:sz w:val="26"/>
        </w:rPr>
      </w:pPr>
    </w:p>
    <w:p w:rsidR="00467E2D" w:rsidRDefault="00467E2D" w:rsidP="00467E2D">
      <w:pPr>
        <w:rPr>
          <w:sz w:val="26"/>
        </w:rPr>
      </w:pPr>
    </w:p>
    <w:p w:rsidR="00467E2D" w:rsidRDefault="00467E2D" w:rsidP="00467E2D">
      <w:pPr>
        <w:rPr>
          <w:sz w:val="26"/>
        </w:rPr>
      </w:pPr>
    </w:p>
    <w:p w:rsidR="00467E2D" w:rsidRDefault="00467E2D" w:rsidP="00467E2D">
      <w:pPr>
        <w:rPr>
          <w:sz w:val="26"/>
        </w:rPr>
      </w:pPr>
    </w:p>
    <w:p w:rsidR="00467E2D" w:rsidRDefault="00467E2D" w:rsidP="00467E2D">
      <w:pPr>
        <w:rPr>
          <w:sz w:val="26"/>
        </w:rPr>
      </w:pPr>
    </w:p>
    <w:p w:rsidR="00467E2D" w:rsidRDefault="00467E2D" w:rsidP="00467E2D">
      <w:pPr>
        <w:rPr>
          <w:sz w:val="26"/>
        </w:rPr>
      </w:pPr>
    </w:p>
    <w:p w:rsidR="00467E2D" w:rsidRDefault="00467E2D" w:rsidP="00467E2D">
      <w:pPr>
        <w:rPr>
          <w:sz w:val="26"/>
        </w:rPr>
      </w:pPr>
    </w:p>
    <w:p w:rsidR="00467E2D" w:rsidRDefault="00467E2D" w:rsidP="00467E2D">
      <w:pPr>
        <w:rPr>
          <w:sz w:val="26"/>
        </w:rPr>
      </w:pPr>
    </w:p>
    <w:p w:rsidR="00467E2D" w:rsidRDefault="00467E2D" w:rsidP="00467E2D">
      <w:pPr>
        <w:rPr>
          <w:sz w:val="26"/>
        </w:rPr>
      </w:pPr>
    </w:p>
    <w:p w:rsidR="00467E2D" w:rsidRDefault="00467E2D" w:rsidP="00467E2D">
      <w:pPr>
        <w:rPr>
          <w:sz w:val="26"/>
        </w:rPr>
      </w:pPr>
    </w:p>
    <w:p w:rsidR="00467E2D" w:rsidRDefault="00467E2D" w:rsidP="00467E2D">
      <w:pPr>
        <w:rPr>
          <w:sz w:val="26"/>
        </w:rPr>
      </w:pPr>
    </w:p>
    <w:p w:rsidR="00467E2D" w:rsidRDefault="00467E2D" w:rsidP="00467E2D">
      <w:pPr>
        <w:rPr>
          <w:sz w:val="26"/>
        </w:rPr>
      </w:pPr>
    </w:p>
    <w:p w:rsidR="00467E2D" w:rsidRDefault="00467E2D" w:rsidP="00467E2D">
      <w:pPr>
        <w:rPr>
          <w:sz w:val="26"/>
        </w:rPr>
      </w:pPr>
    </w:p>
    <w:p w:rsidR="00467E2D" w:rsidRDefault="00467E2D" w:rsidP="00467E2D">
      <w:pPr>
        <w:rPr>
          <w:sz w:val="26"/>
        </w:rPr>
      </w:pPr>
    </w:p>
    <w:p w:rsidR="00831EFA" w:rsidRDefault="00831EFA" w:rsidP="00467E2D">
      <w:pPr>
        <w:rPr>
          <w:sz w:val="26"/>
        </w:rPr>
      </w:pPr>
    </w:p>
    <w:p w:rsidR="00467E2D" w:rsidRPr="00FF45C3" w:rsidRDefault="00B62A57" w:rsidP="00467E2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467E2D" w:rsidRPr="00FF45C3">
        <w:rPr>
          <w:sz w:val="24"/>
          <w:szCs w:val="24"/>
        </w:rPr>
        <w:t xml:space="preserve">г. </w:t>
      </w:r>
      <w:r w:rsidR="009B0E76">
        <w:rPr>
          <w:sz w:val="24"/>
          <w:szCs w:val="24"/>
        </w:rPr>
        <w:t>Санкт-Петербург</w:t>
      </w:r>
    </w:p>
    <w:p w:rsidR="00467E2D" w:rsidRDefault="00467E2D" w:rsidP="00467E2D">
      <w:pPr>
        <w:jc w:val="center"/>
        <w:rPr>
          <w:sz w:val="24"/>
          <w:szCs w:val="24"/>
        </w:rPr>
      </w:pPr>
      <w:r w:rsidRPr="00FF45C3">
        <w:rPr>
          <w:sz w:val="24"/>
          <w:szCs w:val="24"/>
        </w:rPr>
        <w:t xml:space="preserve">          </w:t>
      </w:r>
      <w:r w:rsidR="00FD2762">
        <w:rPr>
          <w:sz w:val="24"/>
          <w:szCs w:val="24"/>
        </w:rPr>
        <w:t xml:space="preserve"> 2019</w:t>
      </w:r>
      <w:r w:rsidRPr="00FF45C3">
        <w:rPr>
          <w:sz w:val="24"/>
          <w:szCs w:val="24"/>
        </w:rPr>
        <w:t xml:space="preserve"> г</w:t>
      </w:r>
    </w:p>
    <w:p w:rsidR="00467E2D" w:rsidRDefault="00467E2D" w:rsidP="00467E2D">
      <w:pPr>
        <w:jc w:val="center"/>
        <w:rPr>
          <w:sz w:val="24"/>
          <w:szCs w:val="24"/>
        </w:rPr>
      </w:pPr>
    </w:p>
    <w:p w:rsidR="00467E2D" w:rsidRDefault="00467E2D" w:rsidP="00467E2D">
      <w:pPr>
        <w:jc w:val="center"/>
        <w:rPr>
          <w:sz w:val="24"/>
          <w:szCs w:val="24"/>
        </w:rPr>
      </w:pPr>
    </w:p>
    <w:p w:rsidR="00467E2D" w:rsidRDefault="00467E2D" w:rsidP="00467E2D">
      <w:pPr>
        <w:jc w:val="center"/>
        <w:rPr>
          <w:sz w:val="24"/>
          <w:szCs w:val="24"/>
        </w:rPr>
      </w:pPr>
    </w:p>
    <w:p w:rsidR="00467E2D" w:rsidRDefault="00467E2D" w:rsidP="00467E2D">
      <w:pPr>
        <w:jc w:val="center"/>
        <w:rPr>
          <w:sz w:val="24"/>
          <w:szCs w:val="24"/>
        </w:rPr>
      </w:pPr>
    </w:p>
    <w:p w:rsidR="00AA0CB5" w:rsidRPr="00F3706F" w:rsidRDefault="00AA0CB5" w:rsidP="004E25C6">
      <w:pPr>
        <w:ind w:firstLine="567"/>
        <w:jc w:val="both"/>
        <w:rPr>
          <w:b/>
          <w:highlight w:val="cyan"/>
        </w:rPr>
      </w:pPr>
    </w:p>
    <w:p w:rsidR="00AA0CB5" w:rsidRDefault="00AA0CB5" w:rsidP="00597971">
      <w:pPr>
        <w:pStyle w:val="1"/>
      </w:pPr>
      <w:bookmarkStart w:id="0" w:name="_Toc134513132"/>
      <w:bookmarkStart w:id="1" w:name="_Toc197082906"/>
      <w:r>
        <w:t>Содержание</w:t>
      </w:r>
      <w:bookmarkEnd w:id="1"/>
    </w:p>
    <w:p w:rsidR="00AA0CB5" w:rsidRDefault="00AA0CB5" w:rsidP="004E25C6">
      <w:pPr>
        <w:ind w:firstLine="567"/>
        <w:jc w:val="center"/>
        <w:rPr>
          <w:sz w:val="24"/>
        </w:rPr>
      </w:pPr>
    </w:p>
    <w:p w:rsidR="00400050" w:rsidRDefault="00AA0CB5">
      <w:pPr>
        <w:pStyle w:val="10"/>
        <w:tabs>
          <w:tab w:val="right" w:leader="dot" w:pos="9487"/>
        </w:tabs>
        <w:rPr>
          <w:noProof/>
          <w:szCs w:val="24"/>
        </w:rPr>
      </w:pPr>
      <w:r>
        <w:rPr>
          <w:b/>
          <w:i/>
          <w:caps/>
        </w:rPr>
        <w:fldChar w:fldCharType="begin"/>
      </w:r>
      <w:r>
        <w:rPr>
          <w:b/>
          <w:i/>
          <w:caps/>
        </w:rPr>
        <w:instrText xml:space="preserve"> TOC \o "1-3" </w:instrText>
      </w:r>
      <w:r>
        <w:rPr>
          <w:b/>
          <w:i/>
          <w:caps/>
        </w:rPr>
        <w:fldChar w:fldCharType="separate"/>
      </w:r>
      <w:r w:rsidR="00400050">
        <w:rPr>
          <w:noProof/>
        </w:rPr>
        <w:t>Содержание</w:t>
      </w:r>
      <w:r w:rsidR="00400050">
        <w:rPr>
          <w:noProof/>
        </w:rPr>
        <w:tab/>
      </w:r>
      <w:r w:rsidR="00400050">
        <w:rPr>
          <w:noProof/>
        </w:rPr>
        <w:fldChar w:fldCharType="begin"/>
      </w:r>
      <w:r w:rsidR="00400050">
        <w:rPr>
          <w:noProof/>
        </w:rPr>
        <w:instrText xml:space="preserve"> PAGEREF _Toc197082906 \h </w:instrText>
      </w:r>
      <w:r w:rsidR="007F024A">
        <w:rPr>
          <w:noProof/>
        </w:rPr>
      </w:r>
      <w:r w:rsidR="00400050">
        <w:rPr>
          <w:noProof/>
        </w:rPr>
        <w:fldChar w:fldCharType="separate"/>
      </w:r>
      <w:r w:rsidR="00B62A57">
        <w:rPr>
          <w:noProof/>
        </w:rPr>
        <w:t>2</w:t>
      </w:r>
      <w:r w:rsidR="00400050">
        <w:rPr>
          <w:noProof/>
        </w:rPr>
        <w:fldChar w:fldCharType="end"/>
      </w:r>
    </w:p>
    <w:p w:rsidR="00400050" w:rsidRDefault="00400050">
      <w:pPr>
        <w:pStyle w:val="10"/>
        <w:tabs>
          <w:tab w:val="right" w:leader="dot" w:pos="9487"/>
        </w:tabs>
        <w:rPr>
          <w:noProof/>
          <w:szCs w:val="24"/>
        </w:rPr>
      </w:pPr>
      <w:r>
        <w:rPr>
          <w:noProof/>
        </w:rPr>
        <w:t>АННОТАЦИЯ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_Toc197082907 \h </w:instrText>
      </w:r>
      <w:r w:rsidR="007F024A">
        <w:rPr>
          <w:noProof/>
        </w:rPr>
      </w:r>
      <w:r>
        <w:rPr>
          <w:noProof/>
        </w:rPr>
        <w:fldChar w:fldCharType="separate"/>
      </w:r>
      <w:r w:rsidR="00B62A57">
        <w:rPr>
          <w:noProof/>
        </w:rPr>
        <w:t>3</w:t>
      </w:r>
      <w:r>
        <w:rPr>
          <w:noProof/>
        </w:rPr>
        <w:fldChar w:fldCharType="end"/>
      </w:r>
    </w:p>
    <w:p w:rsidR="00400050" w:rsidRDefault="00400050">
      <w:pPr>
        <w:pStyle w:val="10"/>
        <w:tabs>
          <w:tab w:val="right" w:leader="dot" w:pos="9487"/>
        </w:tabs>
        <w:rPr>
          <w:noProof/>
          <w:szCs w:val="24"/>
        </w:rPr>
      </w:pPr>
      <w:r w:rsidRPr="00A449AE">
        <w:rPr>
          <w:b/>
          <w:noProof/>
        </w:rPr>
        <w:t>ВВЕДЕНИЕ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_Toc197082908 \h </w:instrText>
      </w:r>
      <w:r w:rsidR="007F024A">
        <w:rPr>
          <w:noProof/>
        </w:rPr>
      </w:r>
      <w:r>
        <w:rPr>
          <w:noProof/>
        </w:rPr>
        <w:fldChar w:fldCharType="separate"/>
      </w:r>
      <w:r w:rsidR="00B62A57">
        <w:rPr>
          <w:noProof/>
        </w:rPr>
        <w:t>4</w:t>
      </w:r>
      <w:r>
        <w:rPr>
          <w:noProof/>
        </w:rPr>
        <w:fldChar w:fldCharType="end"/>
      </w:r>
    </w:p>
    <w:p w:rsidR="00400050" w:rsidRDefault="00400050">
      <w:pPr>
        <w:pStyle w:val="10"/>
        <w:tabs>
          <w:tab w:val="right" w:leader="dot" w:pos="9487"/>
        </w:tabs>
        <w:rPr>
          <w:noProof/>
          <w:szCs w:val="24"/>
        </w:rPr>
      </w:pPr>
      <w:r w:rsidRPr="00A449AE">
        <w:rPr>
          <w:b/>
          <w:noProof/>
        </w:rPr>
        <w:t>1. Общие положения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_Toc197082909 \h </w:instrText>
      </w:r>
      <w:r w:rsidR="007F024A">
        <w:rPr>
          <w:noProof/>
        </w:rPr>
      </w:r>
      <w:r>
        <w:rPr>
          <w:noProof/>
        </w:rPr>
        <w:fldChar w:fldCharType="separate"/>
      </w:r>
      <w:r w:rsidR="00B62A57">
        <w:rPr>
          <w:noProof/>
        </w:rPr>
        <w:t>5</w:t>
      </w:r>
      <w:r>
        <w:rPr>
          <w:noProof/>
        </w:rPr>
        <w:fldChar w:fldCharType="end"/>
      </w:r>
    </w:p>
    <w:p w:rsidR="00400050" w:rsidRDefault="00400050">
      <w:pPr>
        <w:pStyle w:val="10"/>
        <w:tabs>
          <w:tab w:val="right" w:leader="dot" w:pos="9487"/>
        </w:tabs>
        <w:rPr>
          <w:noProof/>
          <w:szCs w:val="24"/>
        </w:rPr>
      </w:pPr>
      <w:r w:rsidRPr="00A449AE">
        <w:rPr>
          <w:b/>
          <w:noProof/>
        </w:rPr>
        <w:t>2. Общие сведения о предприятии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_Toc197082910 \h </w:instrText>
      </w:r>
      <w:r w:rsidR="007F024A">
        <w:rPr>
          <w:noProof/>
        </w:rPr>
      </w:r>
      <w:r>
        <w:rPr>
          <w:noProof/>
        </w:rPr>
        <w:fldChar w:fldCharType="separate"/>
      </w:r>
      <w:r w:rsidR="00B62A57">
        <w:rPr>
          <w:noProof/>
        </w:rPr>
        <w:t>6</w:t>
      </w:r>
      <w:r>
        <w:rPr>
          <w:noProof/>
        </w:rPr>
        <w:fldChar w:fldCharType="end"/>
      </w:r>
    </w:p>
    <w:p w:rsidR="00400050" w:rsidRDefault="00400050">
      <w:pPr>
        <w:pStyle w:val="10"/>
        <w:tabs>
          <w:tab w:val="right" w:leader="dot" w:pos="9487"/>
        </w:tabs>
        <w:rPr>
          <w:noProof/>
          <w:szCs w:val="24"/>
        </w:rPr>
      </w:pPr>
      <w:r w:rsidRPr="00A449AE">
        <w:rPr>
          <w:b/>
          <w:noProof/>
        </w:rPr>
        <w:t>3. Производственный экологический контроль в  области охраны атмосферного воздуха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_Toc197082911 \h </w:instrText>
      </w:r>
      <w:r w:rsidR="007F024A">
        <w:rPr>
          <w:noProof/>
        </w:rPr>
      </w:r>
      <w:r>
        <w:rPr>
          <w:noProof/>
        </w:rPr>
        <w:fldChar w:fldCharType="separate"/>
      </w:r>
      <w:r w:rsidR="00B62A57">
        <w:rPr>
          <w:noProof/>
        </w:rPr>
        <w:t>7</w:t>
      </w:r>
      <w:r>
        <w:rPr>
          <w:noProof/>
        </w:rPr>
        <w:fldChar w:fldCharType="end"/>
      </w:r>
    </w:p>
    <w:p w:rsidR="00400050" w:rsidRDefault="00400050">
      <w:pPr>
        <w:pStyle w:val="10"/>
        <w:tabs>
          <w:tab w:val="right" w:leader="dot" w:pos="9487"/>
        </w:tabs>
        <w:rPr>
          <w:noProof/>
          <w:szCs w:val="24"/>
        </w:rPr>
      </w:pPr>
      <w:r w:rsidRPr="00A449AE">
        <w:rPr>
          <w:b/>
          <w:noProof/>
        </w:rPr>
        <w:t>4. Производственный экологический контроль в области охраны и использования водных ресурсов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_Toc197082912 \h </w:instrText>
      </w:r>
      <w:r w:rsidR="007F024A">
        <w:rPr>
          <w:noProof/>
        </w:rPr>
      </w:r>
      <w:r>
        <w:rPr>
          <w:noProof/>
        </w:rPr>
        <w:fldChar w:fldCharType="separate"/>
      </w:r>
      <w:r w:rsidR="00B62A57">
        <w:rPr>
          <w:noProof/>
        </w:rPr>
        <w:t>9</w:t>
      </w:r>
      <w:r>
        <w:rPr>
          <w:noProof/>
        </w:rPr>
        <w:fldChar w:fldCharType="end"/>
      </w:r>
    </w:p>
    <w:p w:rsidR="00400050" w:rsidRDefault="00400050">
      <w:pPr>
        <w:pStyle w:val="10"/>
        <w:tabs>
          <w:tab w:val="right" w:leader="dot" w:pos="9487"/>
        </w:tabs>
        <w:rPr>
          <w:noProof/>
          <w:szCs w:val="24"/>
        </w:rPr>
      </w:pPr>
      <w:r w:rsidRPr="00A449AE">
        <w:rPr>
          <w:b/>
          <w:noProof/>
        </w:rPr>
        <w:t>5. Производственный экологический контроль в области охраны окружающей среды от отходов производства и потребления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_Toc197082913 \h </w:instrText>
      </w:r>
      <w:r w:rsidR="007F024A">
        <w:rPr>
          <w:noProof/>
        </w:rPr>
      </w:r>
      <w:r>
        <w:rPr>
          <w:noProof/>
        </w:rPr>
        <w:fldChar w:fldCharType="separate"/>
      </w:r>
      <w:r w:rsidR="00B62A57">
        <w:rPr>
          <w:noProof/>
        </w:rPr>
        <w:t>9</w:t>
      </w:r>
      <w:r>
        <w:rPr>
          <w:noProof/>
        </w:rPr>
        <w:fldChar w:fldCharType="end"/>
      </w:r>
    </w:p>
    <w:p w:rsidR="00400050" w:rsidRDefault="00400050">
      <w:pPr>
        <w:pStyle w:val="10"/>
        <w:tabs>
          <w:tab w:val="right" w:leader="dot" w:pos="9487"/>
        </w:tabs>
        <w:rPr>
          <w:noProof/>
          <w:szCs w:val="24"/>
        </w:rPr>
      </w:pPr>
      <w:r w:rsidRPr="00A449AE">
        <w:rPr>
          <w:b/>
          <w:noProof/>
        </w:rPr>
        <w:t>6.Структура  экологического контроля на предприятии.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_Toc197082914 \h </w:instrText>
      </w:r>
      <w:r w:rsidR="007F024A">
        <w:rPr>
          <w:noProof/>
        </w:rPr>
      </w:r>
      <w:r>
        <w:rPr>
          <w:noProof/>
        </w:rPr>
        <w:fldChar w:fldCharType="separate"/>
      </w:r>
      <w:r w:rsidR="00B62A57">
        <w:rPr>
          <w:noProof/>
        </w:rPr>
        <w:t>11</w:t>
      </w:r>
      <w:r>
        <w:rPr>
          <w:noProof/>
        </w:rPr>
        <w:fldChar w:fldCharType="end"/>
      </w:r>
    </w:p>
    <w:p w:rsidR="00400050" w:rsidRDefault="00400050">
      <w:pPr>
        <w:pStyle w:val="10"/>
        <w:tabs>
          <w:tab w:val="right" w:leader="dot" w:pos="9487"/>
        </w:tabs>
        <w:rPr>
          <w:noProof/>
          <w:szCs w:val="24"/>
        </w:rPr>
      </w:pPr>
      <w:r w:rsidRPr="00A449AE">
        <w:rPr>
          <w:b/>
          <w:noProof/>
        </w:rPr>
        <w:t>7. Права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_Toc197082915 \h </w:instrText>
      </w:r>
      <w:r w:rsidR="007F024A">
        <w:rPr>
          <w:noProof/>
        </w:rPr>
      </w:r>
      <w:r>
        <w:rPr>
          <w:noProof/>
        </w:rPr>
        <w:fldChar w:fldCharType="separate"/>
      </w:r>
      <w:r w:rsidR="00B62A57">
        <w:rPr>
          <w:noProof/>
        </w:rPr>
        <w:t>20</w:t>
      </w:r>
      <w:r>
        <w:rPr>
          <w:noProof/>
        </w:rPr>
        <w:fldChar w:fldCharType="end"/>
      </w:r>
    </w:p>
    <w:p w:rsidR="00400050" w:rsidRDefault="00400050">
      <w:pPr>
        <w:pStyle w:val="10"/>
        <w:tabs>
          <w:tab w:val="right" w:leader="dot" w:pos="9487"/>
        </w:tabs>
        <w:rPr>
          <w:noProof/>
          <w:szCs w:val="24"/>
        </w:rPr>
      </w:pPr>
      <w:r w:rsidRPr="00A449AE">
        <w:rPr>
          <w:b/>
          <w:noProof/>
        </w:rPr>
        <w:t>8.  Обязанности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_Toc197082916 \h </w:instrText>
      </w:r>
      <w:r w:rsidR="007F024A">
        <w:rPr>
          <w:noProof/>
        </w:rPr>
      </w:r>
      <w:r>
        <w:rPr>
          <w:noProof/>
        </w:rPr>
        <w:fldChar w:fldCharType="separate"/>
      </w:r>
      <w:r w:rsidR="00B62A57">
        <w:rPr>
          <w:noProof/>
        </w:rPr>
        <w:t>20</w:t>
      </w:r>
      <w:r>
        <w:rPr>
          <w:noProof/>
        </w:rPr>
        <w:fldChar w:fldCharType="end"/>
      </w:r>
    </w:p>
    <w:p w:rsidR="00400050" w:rsidRDefault="00400050">
      <w:pPr>
        <w:pStyle w:val="10"/>
        <w:tabs>
          <w:tab w:val="right" w:leader="dot" w:pos="9487"/>
        </w:tabs>
        <w:rPr>
          <w:noProof/>
          <w:szCs w:val="24"/>
        </w:rPr>
      </w:pPr>
      <w:r w:rsidRPr="00A449AE">
        <w:rPr>
          <w:b/>
          <w:noProof/>
        </w:rPr>
        <w:t>10. Планирование мероприятий по охране окружающей среды.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_Toc197082917 \h </w:instrText>
      </w:r>
      <w:r w:rsidR="007F024A">
        <w:rPr>
          <w:noProof/>
        </w:rPr>
      </w:r>
      <w:r>
        <w:rPr>
          <w:noProof/>
        </w:rPr>
        <w:fldChar w:fldCharType="separate"/>
      </w:r>
      <w:r w:rsidR="00B62A57">
        <w:rPr>
          <w:noProof/>
        </w:rPr>
        <w:t>26</w:t>
      </w:r>
      <w:r>
        <w:rPr>
          <w:noProof/>
        </w:rPr>
        <w:fldChar w:fldCharType="end"/>
      </w:r>
    </w:p>
    <w:p w:rsidR="00400050" w:rsidRDefault="00400050">
      <w:pPr>
        <w:pStyle w:val="10"/>
        <w:tabs>
          <w:tab w:val="left" w:pos="720"/>
          <w:tab w:val="right" w:leader="dot" w:pos="9487"/>
        </w:tabs>
        <w:rPr>
          <w:noProof/>
          <w:szCs w:val="24"/>
        </w:rPr>
      </w:pPr>
      <w:r w:rsidRPr="00A449AE">
        <w:rPr>
          <w:b/>
          <w:noProof/>
        </w:rPr>
        <w:t>10.</w:t>
      </w:r>
      <w:r>
        <w:rPr>
          <w:noProof/>
          <w:szCs w:val="24"/>
        </w:rPr>
        <w:tab/>
      </w:r>
      <w:r w:rsidRPr="00A449AE">
        <w:rPr>
          <w:b/>
          <w:noProof/>
        </w:rPr>
        <w:t>Возможность возникновения аварийных ситуаций и методы их ликвидации на территории площадок предприятия.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_Toc197082918 \h </w:instrText>
      </w:r>
      <w:r w:rsidR="007F024A">
        <w:rPr>
          <w:noProof/>
        </w:rPr>
      </w:r>
      <w:r>
        <w:rPr>
          <w:noProof/>
        </w:rPr>
        <w:fldChar w:fldCharType="separate"/>
      </w:r>
      <w:r w:rsidR="00B62A57">
        <w:rPr>
          <w:noProof/>
        </w:rPr>
        <w:t>27</w:t>
      </w:r>
      <w:r>
        <w:rPr>
          <w:noProof/>
        </w:rPr>
        <w:fldChar w:fldCharType="end"/>
      </w:r>
    </w:p>
    <w:p w:rsidR="00400050" w:rsidRDefault="00400050">
      <w:pPr>
        <w:pStyle w:val="10"/>
        <w:tabs>
          <w:tab w:val="right" w:leader="dot" w:pos="9487"/>
        </w:tabs>
        <w:rPr>
          <w:noProof/>
          <w:szCs w:val="24"/>
        </w:rPr>
      </w:pPr>
      <w:r>
        <w:rPr>
          <w:noProof/>
        </w:rPr>
        <w:t>ПРИЛОЖЕНИЯ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_Toc197082919 \h </w:instrText>
      </w:r>
      <w:r w:rsidR="007F024A">
        <w:rPr>
          <w:noProof/>
        </w:rPr>
      </w:r>
      <w:r>
        <w:rPr>
          <w:noProof/>
        </w:rPr>
        <w:fldChar w:fldCharType="separate"/>
      </w:r>
      <w:r w:rsidR="00B62A57">
        <w:rPr>
          <w:noProof/>
        </w:rPr>
        <w:t>30</w:t>
      </w:r>
      <w:r>
        <w:rPr>
          <w:noProof/>
        </w:rPr>
        <w:fldChar w:fldCharType="end"/>
      </w:r>
    </w:p>
    <w:p w:rsidR="009323A6" w:rsidRDefault="00AA0CB5" w:rsidP="009323A6">
      <w:pPr>
        <w:pStyle w:val="1"/>
        <w:rPr>
          <w:i/>
          <w:caps/>
        </w:rPr>
        <w:sectPr w:rsidR="009323A6" w:rsidSect="00597971">
          <w:headerReference w:type="even" r:id="rId7"/>
          <w:headerReference w:type="default" r:id="rId8"/>
          <w:footerReference w:type="even" r:id="rId9"/>
          <w:footerReference w:type="default" r:id="rId10"/>
          <w:pgSz w:w="11907" w:h="16840"/>
          <w:pgMar w:top="851" w:right="850" w:bottom="567" w:left="1560" w:header="720" w:footer="720" w:gutter="0"/>
          <w:cols w:space="720"/>
          <w:titlePg/>
        </w:sectPr>
      </w:pPr>
      <w:r>
        <w:rPr>
          <w:i/>
          <w:caps/>
        </w:rPr>
        <w:fldChar w:fldCharType="end"/>
      </w:r>
    </w:p>
    <w:p w:rsidR="00AA0CB5" w:rsidRPr="009323A6" w:rsidRDefault="00AA0CB5" w:rsidP="009323A6">
      <w:pPr>
        <w:pStyle w:val="1"/>
        <w:rPr>
          <w:sz w:val="28"/>
          <w:szCs w:val="28"/>
        </w:rPr>
      </w:pPr>
      <w:bookmarkStart w:id="2" w:name="_Toc197082907"/>
      <w:r w:rsidRPr="009323A6">
        <w:rPr>
          <w:sz w:val="28"/>
          <w:szCs w:val="28"/>
        </w:rPr>
        <w:lastRenderedPageBreak/>
        <w:t>АННОТАЦИЯ</w:t>
      </w:r>
      <w:bookmarkEnd w:id="0"/>
      <w:bookmarkEnd w:id="2"/>
    </w:p>
    <w:p w:rsidR="00AA0CB5" w:rsidRDefault="00AA0CB5" w:rsidP="004E25C6">
      <w:pPr>
        <w:ind w:firstLine="567"/>
      </w:pPr>
    </w:p>
    <w:p w:rsidR="00AA0CB5" w:rsidRDefault="00AA0CB5" w:rsidP="004E25C6">
      <w:pPr>
        <w:ind w:firstLine="567"/>
        <w:jc w:val="both"/>
        <w:rPr>
          <w:sz w:val="24"/>
        </w:rPr>
      </w:pPr>
      <w:r>
        <w:rPr>
          <w:sz w:val="24"/>
        </w:rPr>
        <w:t>Настоящий документ предназначен для оказания практической помощи по организации и осуществлению природоохранной деятельности на предприятии и предусматривает порядок организации и проведения Производственного экологического контроля, с целью обеспечения наиболее безопасной работы технологического оборудования, соблюдения установленных нормативов выбросов, сбросов, образованием отходов производства и потребления, выполнения требований природоохранного законодательства в сфере охраны окружающей природной среды. При создании документа учтен положительный опыт работы предприятий и учреждений, требования контролирующих природоохранных органов и нормативно-правовой документации по природоохранным вопросам.</w:t>
      </w:r>
    </w:p>
    <w:p w:rsidR="00AA0CB5" w:rsidRDefault="00AA0CB5" w:rsidP="004E25C6">
      <w:pPr>
        <w:ind w:firstLine="567"/>
        <w:jc w:val="both"/>
        <w:rPr>
          <w:sz w:val="24"/>
        </w:rPr>
      </w:pPr>
      <w:r>
        <w:rPr>
          <w:sz w:val="24"/>
        </w:rPr>
        <w:t>Основная задача данного документа состоит в совершенствовании деятельности подразделения по охране окружающей среды (ООС), а также в объединении усилий всех структурных подразделений предприятия и координации их деятельности.</w:t>
      </w:r>
    </w:p>
    <w:p w:rsidR="00AA0CB5" w:rsidRDefault="00AA0CB5" w:rsidP="004E25C6">
      <w:pPr>
        <w:pStyle w:val="text"/>
        <w:spacing w:before="0" w:after="120"/>
        <w:ind w:right="-257"/>
      </w:pPr>
      <w:r>
        <w:t>Нормативно-правовой базой для  организации производственного эколог</w:t>
      </w:r>
      <w:r>
        <w:t>и</w:t>
      </w:r>
      <w:r>
        <w:t>ческого контроля природопользователями являются законодательство Российской Федерации и законодательство Удмуртской Республики, норм</w:t>
      </w:r>
      <w:r>
        <w:t>а</w:t>
      </w:r>
      <w:r>
        <w:t>тивные документы и стандарты в области охраны окружающей среды и природных ресурсов, обеспечения экологической безопасности, единства измерений, стандартизации, метрологического обеспеч</w:t>
      </w:r>
      <w:r>
        <w:t>е</w:t>
      </w:r>
      <w:r>
        <w:t>ния, настоящие методические рекомендации, международные стандарты серии ИСО 14 000.</w:t>
      </w:r>
    </w:p>
    <w:p w:rsidR="00AA0CB5" w:rsidRDefault="00AA0CB5" w:rsidP="004E25C6">
      <w:pPr>
        <w:ind w:firstLine="567"/>
        <w:jc w:val="both"/>
        <w:rPr>
          <w:sz w:val="24"/>
        </w:rPr>
      </w:pPr>
      <w:r>
        <w:rPr>
          <w:sz w:val="24"/>
        </w:rPr>
        <w:t xml:space="preserve">Производственный экологический контроль организуют должностные лица, на которых руководителем организации возложена ответственность за выполнение требований природоохранного законодательства, нормативно-технической документации и выполнение планов природоохранных мероприятий. </w:t>
      </w:r>
    </w:p>
    <w:p w:rsidR="00AA0CB5" w:rsidRDefault="00AA0CB5" w:rsidP="004E25C6">
      <w:pPr>
        <w:ind w:firstLine="567"/>
        <w:jc w:val="both"/>
        <w:rPr>
          <w:sz w:val="24"/>
        </w:rPr>
      </w:pPr>
      <w:r>
        <w:rPr>
          <w:sz w:val="24"/>
        </w:rPr>
        <w:t xml:space="preserve">Экологическая служба подчиняется непосредственно руководителю предприятия, участвует в формировании решений, направленных на соблюдение природоохранного законодательства, работает во взаимодействии с другими структурными подразделениями предприятия, координируя и контролируя их работу в области охраны окружающей среды. </w:t>
      </w:r>
    </w:p>
    <w:p w:rsidR="00AA0CB5" w:rsidRDefault="00AA0CB5" w:rsidP="004E25C6">
      <w:pPr>
        <w:tabs>
          <w:tab w:val="num" w:pos="-1985"/>
        </w:tabs>
        <w:spacing w:after="120"/>
        <w:ind w:right="-257" w:firstLine="567"/>
        <w:jc w:val="both"/>
        <w:rPr>
          <w:sz w:val="24"/>
        </w:rPr>
      </w:pPr>
      <w:r>
        <w:rPr>
          <w:sz w:val="24"/>
        </w:rPr>
        <w:t>Профессиональная подготовка, переподготовка и повышение квалификации специалистов в области охраны окружающей среды осуществляется путем проведения стажировок, семинаров, школ и других форм подготовки, переподготовки и повышения квалификации на базе учебных заведений и иных организаций, имеющих соответствующую лицензию на ведение образовательной деятельности в области охраны окружающей среды.</w:t>
      </w:r>
    </w:p>
    <w:p w:rsidR="00291549" w:rsidRPr="009323A6" w:rsidRDefault="00AA0CB5" w:rsidP="009323A6">
      <w:pPr>
        <w:pStyle w:val="1"/>
        <w:rPr>
          <w:b/>
          <w:sz w:val="28"/>
          <w:szCs w:val="28"/>
          <w:highlight w:val="yellow"/>
        </w:rPr>
      </w:pPr>
      <w:r>
        <w:br w:type="page"/>
      </w:r>
      <w:bookmarkStart w:id="3" w:name="_Toc111603451"/>
      <w:bookmarkStart w:id="4" w:name="_Toc197082908"/>
      <w:r w:rsidR="00291549" w:rsidRPr="009323A6">
        <w:rPr>
          <w:b/>
          <w:sz w:val="28"/>
          <w:szCs w:val="28"/>
        </w:rPr>
        <w:lastRenderedPageBreak/>
        <w:t>ВВЕДЕНИЕ</w:t>
      </w:r>
      <w:bookmarkEnd w:id="4"/>
    </w:p>
    <w:p w:rsidR="00291549" w:rsidRPr="00291549" w:rsidRDefault="00291549" w:rsidP="004E25C6">
      <w:pPr>
        <w:ind w:firstLine="567"/>
        <w:jc w:val="both"/>
        <w:rPr>
          <w:sz w:val="24"/>
          <w:szCs w:val="24"/>
        </w:rPr>
      </w:pPr>
    </w:p>
    <w:p w:rsidR="00291549" w:rsidRPr="00291549" w:rsidRDefault="00291549" w:rsidP="001B651E">
      <w:pPr>
        <w:ind w:firstLine="567"/>
        <w:jc w:val="both"/>
        <w:rPr>
          <w:sz w:val="24"/>
          <w:szCs w:val="24"/>
        </w:rPr>
      </w:pPr>
      <w:r w:rsidRPr="00291549">
        <w:rPr>
          <w:sz w:val="24"/>
          <w:szCs w:val="24"/>
        </w:rPr>
        <w:t>Положение о производствен</w:t>
      </w:r>
      <w:r>
        <w:rPr>
          <w:sz w:val="24"/>
          <w:szCs w:val="24"/>
        </w:rPr>
        <w:t>ном экологическом контроле для предприятия</w:t>
      </w:r>
      <w:r w:rsidRPr="00291549">
        <w:rPr>
          <w:sz w:val="24"/>
          <w:szCs w:val="24"/>
        </w:rPr>
        <w:t xml:space="preserve"> разработан</w:t>
      </w:r>
      <w:r w:rsidR="00A00F91">
        <w:rPr>
          <w:sz w:val="24"/>
          <w:szCs w:val="24"/>
        </w:rPr>
        <w:t>о</w:t>
      </w:r>
      <w:r w:rsidRPr="00291549">
        <w:rPr>
          <w:sz w:val="24"/>
          <w:szCs w:val="24"/>
        </w:rPr>
        <w:t xml:space="preserve"> на основании:</w:t>
      </w:r>
    </w:p>
    <w:p w:rsidR="00291549" w:rsidRPr="001B651E" w:rsidRDefault="00291549" w:rsidP="001B651E">
      <w:pPr>
        <w:ind w:left="-567" w:firstLine="567"/>
        <w:jc w:val="both"/>
        <w:rPr>
          <w:sz w:val="24"/>
          <w:szCs w:val="24"/>
        </w:rPr>
      </w:pPr>
      <w:r w:rsidRPr="00291549">
        <w:rPr>
          <w:sz w:val="24"/>
          <w:szCs w:val="24"/>
        </w:rPr>
        <w:t>- Закона РФ «О</w:t>
      </w:r>
      <w:r w:rsidR="001B651E">
        <w:rPr>
          <w:sz w:val="24"/>
          <w:szCs w:val="24"/>
        </w:rPr>
        <w:t>б охране окружающей среды» № 7</w:t>
      </w:r>
      <w:r w:rsidRPr="00291549">
        <w:rPr>
          <w:sz w:val="24"/>
          <w:szCs w:val="24"/>
        </w:rPr>
        <w:t xml:space="preserve"> ФЗ от 10.01.02;</w:t>
      </w:r>
    </w:p>
    <w:p w:rsidR="00291549" w:rsidRPr="00291549" w:rsidRDefault="00291549" w:rsidP="001B651E">
      <w:pPr>
        <w:ind w:left="-567" w:firstLine="567"/>
        <w:jc w:val="both"/>
        <w:rPr>
          <w:sz w:val="24"/>
          <w:szCs w:val="24"/>
        </w:rPr>
      </w:pPr>
      <w:r w:rsidRPr="00291549">
        <w:rPr>
          <w:sz w:val="24"/>
          <w:szCs w:val="24"/>
        </w:rPr>
        <w:t>- Закона Российской Федерации “Об отходах производства и потре</w:t>
      </w:r>
      <w:r w:rsidRPr="00291549">
        <w:rPr>
          <w:sz w:val="24"/>
          <w:szCs w:val="24"/>
        </w:rPr>
        <w:t>б</w:t>
      </w:r>
      <w:r w:rsidRPr="00291549">
        <w:rPr>
          <w:sz w:val="24"/>
          <w:szCs w:val="24"/>
        </w:rPr>
        <w:t>ления”</w:t>
      </w:r>
      <w:r w:rsidRPr="001B651E">
        <w:rPr>
          <w:sz w:val="24"/>
          <w:szCs w:val="24"/>
        </w:rPr>
        <w:t xml:space="preserve"> </w:t>
      </w:r>
      <w:r w:rsidR="001B651E" w:rsidRPr="001B651E">
        <w:rPr>
          <w:sz w:val="24"/>
          <w:szCs w:val="24"/>
        </w:rPr>
        <w:t>№89</w:t>
      </w:r>
      <w:r w:rsidR="00A00F91">
        <w:rPr>
          <w:sz w:val="24"/>
          <w:szCs w:val="24"/>
        </w:rPr>
        <w:t xml:space="preserve"> </w:t>
      </w:r>
      <w:r w:rsidRPr="001B651E">
        <w:rPr>
          <w:sz w:val="24"/>
          <w:szCs w:val="24"/>
        </w:rPr>
        <w:t xml:space="preserve">1998 </w:t>
      </w:r>
      <w:r w:rsidRPr="00291549">
        <w:rPr>
          <w:sz w:val="24"/>
          <w:szCs w:val="24"/>
        </w:rPr>
        <w:t>г;</w:t>
      </w:r>
    </w:p>
    <w:p w:rsidR="00291549" w:rsidRDefault="00291549" w:rsidP="001B651E">
      <w:pPr>
        <w:pStyle w:val="a6"/>
        <w:jc w:val="both"/>
        <w:rPr>
          <w:b w:val="0"/>
          <w:bCs/>
          <w:sz w:val="24"/>
          <w:szCs w:val="24"/>
        </w:rPr>
      </w:pPr>
      <w:r w:rsidRPr="00291549">
        <w:rPr>
          <w:b w:val="0"/>
          <w:bCs/>
          <w:sz w:val="24"/>
          <w:szCs w:val="24"/>
        </w:rPr>
        <w:t>- Рекомендаций по основным вопросам воздухоохранной деятельности (норм</w:t>
      </w:r>
      <w:r w:rsidRPr="00291549">
        <w:rPr>
          <w:b w:val="0"/>
          <w:bCs/>
          <w:sz w:val="24"/>
          <w:szCs w:val="24"/>
        </w:rPr>
        <w:t>и</w:t>
      </w:r>
      <w:r w:rsidRPr="00291549">
        <w:rPr>
          <w:b w:val="0"/>
          <w:bCs/>
          <w:sz w:val="24"/>
          <w:szCs w:val="24"/>
        </w:rPr>
        <w:t>рование выбросов, установление нормативов ПДВ, контроль за соблюдением нормативов в</w:t>
      </w:r>
      <w:r w:rsidRPr="00291549">
        <w:rPr>
          <w:b w:val="0"/>
          <w:bCs/>
          <w:sz w:val="24"/>
          <w:szCs w:val="24"/>
        </w:rPr>
        <w:t>ы</w:t>
      </w:r>
      <w:r w:rsidRPr="00291549">
        <w:rPr>
          <w:b w:val="0"/>
          <w:bCs/>
          <w:sz w:val="24"/>
          <w:szCs w:val="24"/>
        </w:rPr>
        <w:t>бросов, выдача разрешения на выброс);</w:t>
      </w:r>
    </w:p>
    <w:p w:rsidR="001B651E" w:rsidRPr="001B651E" w:rsidRDefault="001B651E" w:rsidP="001B651E">
      <w:pPr>
        <w:pStyle w:val="a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 w:rsidRPr="001B651E">
        <w:rPr>
          <w:bCs/>
          <w:sz w:val="24"/>
          <w:szCs w:val="24"/>
        </w:rPr>
        <w:t>Методические рекомендации</w:t>
      </w:r>
      <w:r>
        <w:rPr>
          <w:bCs/>
          <w:sz w:val="24"/>
          <w:szCs w:val="24"/>
        </w:rPr>
        <w:t xml:space="preserve"> </w:t>
      </w:r>
      <w:r w:rsidRPr="001B651E">
        <w:rPr>
          <w:bCs/>
          <w:sz w:val="24"/>
          <w:szCs w:val="24"/>
        </w:rPr>
        <w:t>о порядке о</w:t>
      </w:r>
      <w:r>
        <w:rPr>
          <w:bCs/>
          <w:sz w:val="24"/>
          <w:szCs w:val="24"/>
        </w:rPr>
        <w:t xml:space="preserve">существления  производственного </w:t>
      </w:r>
      <w:r w:rsidRPr="001B651E">
        <w:rPr>
          <w:bCs/>
          <w:sz w:val="24"/>
          <w:szCs w:val="24"/>
        </w:rPr>
        <w:t>экологического контроля на территории Удмуртской Республики.</w:t>
      </w:r>
    </w:p>
    <w:p w:rsidR="001B651E" w:rsidRPr="00291549" w:rsidRDefault="001B651E" w:rsidP="001B651E">
      <w:pPr>
        <w:pStyle w:val="a6"/>
        <w:ind w:left="-567" w:firstLine="567"/>
        <w:jc w:val="both"/>
        <w:rPr>
          <w:b w:val="0"/>
          <w:bCs/>
          <w:sz w:val="24"/>
          <w:szCs w:val="24"/>
        </w:rPr>
      </w:pPr>
    </w:p>
    <w:p w:rsidR="00291549" w:rsidRPr="00291549" w:rsidRDefault="00291549" w:rsidP="004E25C6">
      <w:pPr>
        <w:pStyle w:val="a6"/>
        <w:ind w:firstLine="567"/>
        <w:jc w:val="left"/>
        <w:rPr>
          <w:b w:val="0"/>
          <w:bCs/>
          <w:sz w:val="24"/>
          <w:szCs w:val="24"/>
        </w:rPr>
      </w:pPr>
    </w:p>
    <w:bookmarkEnd w:id="3"/>
    <w:p w:rsidR="004E25C6" w:rsidRDefault="004E25C6" w:rsidP="004E25C6">
      <w:pPr>
        <w:pStyle w:val="text"/>
        <w:spacing w:before="0" w:after="0"/>
        <w:jc w:val="center"/>
        <w:rPr>
          <w:b/>
          <w:sz w:val="28"/>
          <w:szCs w:val="28"/>
        </w:rPr>
        <w:sectPr w:rsidR="004E25C6">
          <w:pgSz w:w="11907" w:h="16840"/>
          <w:pgMar w:top="851" w:right="850" w:bottom="567" w:left="1560" w:header="720" w:footer="720" w:gutter="0"/>
          <w:cols w:space="720"/>
        </w:sectPr>
      </w:pPr>
    </w:p>
    <w:p w:rsidR="00AA0CB5" w:rsidRPr="009323A6" w:rsidRDefault="00AA0CB5" w:rsidP="009323A6">
      <w:pPr>
        <w:pStyle w:val="1"/>
        <w:rPr>
          <w:b/>
          <w:sz w:val="28"/>
          <w:szCs w:val="28"/>
        </w:rPr>
      </w:pPr>
      <w:bookmarkStart w:id="5" w:name="_Toc197082909"/>
      <w:r w:rsidRPr="009323A6">
        <w:rPr>
          <w:b/>
          <w:sz w:val="28"/>
          <w:szCs w:val="28"/>
        </w:rPr>
        <w:lastRenderedPageBreak/>
        <w:t>1. Общие положения</w:t>
      </w:r>
      <w:bookmarkEnd w:id="5"/>
    </w:p>
    <w:p w:rsidR="00AA0CB5" w:rsidRDefault="00AA0CB5" w:rsidP="004E25C6">
      <w:pPr>
        <w:pStyle w:val="text"/>
      </w:pPr>
      <w:r>
        <w:t>В соответствии с главой XI «Контроль в области охраны окружающей среды (экологический контроль)» ФЗ РФ «Об охране окружающей среды» от 10.01.2002 № 7 производственный экологический контроль является одной из составляющих системы экологического контроля в Российской Федерации. Осуществление производственного экологического контроля является обяз</w:t>
      </w:r>
      <w:r>
        <w:t>а</w:t>
      </w:r>
      <w:r>
        <w:t xml:space="preserve">тельным условием природопользования. </w:t>
      </w:r>
    </w:p>
    <w:p w:rsidR="00AA0CB5" w:rsidRDefault="00AA0CB5" w:rsidP="004E25C6">
      <w:pPr>
        <w:ind w:firstLine="567"/>
        <w:jc w:val="both"/>
        <w:rPr>
          <w:sz w:val="24"/>
        </w:rPr>
      </w:pPr>
      <w:r>
        <w:rPr>
          <w:sz w:val="24"/>
        </w:rPr>
        <w:t>Статья 67 вышеупомянутого ФЗ устанавливает цели проведения прои</w:t>
      </w:r>
      <w:r>
        <w:rPr>
          <w:sz w:val="24"/>
        </w:rPr>
        <w:t>з</w:t>
      </w:r>
      <w:r>
        <w:rPr>
          <w:sz w:val="24"/>
        </w:rPr>
        <w:t>водственного экологического контроля и обязанности субъектов хозяйственной деятельности по предоставлению сведений об организации производственного экологическ</w:t>
      </w:r>
      <w:r>
        <w:rPr>
          <w:sz w:val="24"/>
        </w:rPr>
        <w:t>о</w:t>
      </w:r>
      <w:r>
        <w:rPr>
          <w:sz w:val="24"/>
        </w:rPr>
        <w:t>го контроля на предприятии</w:t>
      </w:r>
    </w:p>
    <w:p w:rsidR="00AA0CB5" w:rsidRDefault="00AA0CB5" w:rsidP="004E25C6">
      <w:pPr>
        <w:tabs>
          <w:tab w:val="num" w:pos="-1985"/>
        </w:tabs>
        <w:spacing w:after="120"/>
        <w:ind w:right="-257" w:firstLine="567"/>
        <w:jc w:val="both"/>
        <w:rPr>
          <w:sz w:val="24"/>
        </w:rPr>
      </w:pPr>
      <w:r>
        <w:rPr>
          <w:sz w:val="24"/>
        </w:rPr>
        <w:t>Ответственность за полноту, своевременность осуществления производственного экологического контроля и достоверность получаемой информации несет природопользователь. Все документы, предоставляемые в государственные органы управления в области охраны окружающей среды подписываются руководителем организации, либо его заместителем.</w:t>
      </w:r>
    </w:p>
    <w:p w:rsidR="00AA0CB5" w:rsidRDefault="00AA0CB5" w:rsidP="004E25C6">
      <w:pPr>
        <w:ind w:left="709" w:firstLine="567"/>
        <w:jc w:val="both"/>
        <w:rPr>
          <w:sz w:val="24"/>
        </w:rPr>
      </w:pPr>
    </w:p>
    <w:p w:rsidR="00AA0CB5" w:rsidRDefault="00315712" w:rsidP="00C62073">
      <w:pPr>
        <w:ind w:right="-1049"/>
        <w:jc w:val="both"/>
        <w:rPr>
          <w:sz w:val="24"/>
          <w:szCs w:val="24"/>
        </w:rPr>
      </w:pPr>
      <w:r w:rsidRPr="00315712">
        <w:rPr>
          <w:sz w:val="24"/>
          <w:szCs w:val="24"/>
        </w:rPr>
        <w:t xml:space="preserve">Основными задачами производственного экологического контроля </w:t>
      </w:r>
      <w:r>
        <w:rPr>
          <w:sz w:val="24"/>
          <w:szCs w:val="24"/>
        </w:rPr>
        <w:t>являются:</w:t>
      </w:r>
    </w:p>
    <w:p w:rsidR="00315712" w:rsidRDefault="00315712" w:rsidP="00C62073">
      <w:pPr>
        <w:numPr>
          <w:ilvl w:val="0"/>
          <w:numId w:val="10"/>
        </w:numPr>
        <w:tabs>
          <w:tab w:val="clear" w:pos="1287"/>
          <w:tab w:val="num" w:pos="567"/>
        </w:tabs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>Контроль за соблюдением установленных нормативов воздействия на окружающую среду;</w:t>
      </w:r>
    </w:p>
    <w:p w:rsidR="00315712" w:rsidRDefault="00315712" w:rsidP="00C62073">
      <w:pPr>
        <w:numPr>
          <w:ilvl w:val="0"/>
          <w:numId w:val="10"/>
        </w:numPr>
        <w:tabs>
          <w:tab w:val="clear" w:pos="1287"/>
          <w:tab w:val="num" w:pos="567"/>
        </w:tabs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>Учет номенклатуры и количества загрязняющих веществ, поступающих в окружающую среду от предприятия в режиме повседневной деятельности и в чрезвычайных ситуациях (аварии, стихийные бедствия);</w:t>
      </w:r>
    </w:p>
    <w:p w:rsidR="00315712" w:rsidRDefault="00315712" w:rsidP="00C62073">
      <w:pPr>
        <w:numPr>
          <w:ilvl w:val="0"/>
          <w:numId w:val="10"/>
        </w:numPr>
        <w:tabs>
          <w:tab w:val="clear" w:pos="1287"/>
          <w:tab w:val="num" w:pos="567"/>
        </w:tabs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своевременной разработки (пересмотра) нормативов воздействия на окружающую среду</w:t>
      </w:r>
      <w:r w:rsidR="00632F79">
        <w:rPr>
          <w:sz w:val="24"/>
          <w:szCs w:val="24"/>
        </w:rPr>
        <w:t xml:space="preserve">, установленных для предприятия в проектах нормативов ПДВ, </w:t>
      </w:r>
      <w:r w:rsidR="00830FC1">
        <w:rPr>
          <w:sz w:val="24"/>
          <w:szCs w:val="24"/>
        </w:rPr>
        <w:t>ПДС</w:t>
      </w:r>
      <w:r w:rsidR="00632F79">
        <w:rPr>
          <w:sz w:val="24"/>
          <w:szCs w:val="24"/>
        </w:rPr>
        <w:t xml:space="preserve"> ПНООЛР;</w:t>
      </w:r>
    </w:p>
    <w:p w:rsidR="00632F79" w:rsidRDefault="00632F79" w:rsidP="00C62073">
      <w:pPr>
        <w:numPr>
          <w:ilvl w:val="0"/>
          <w:numId w:val="10"/>
        </w:numPr>
        <w:tabs>
          <w:tab w:val="clear" w:pos="1287"/>
          <w:tab w:val="num" w:pos="567"/>
        </w:tabs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>Контроль за выполнением природоохранных мероприятий, предписаний и рекомендаций специально уполномоченных органов в области охраны окружающей природной среды;</w:t>
      </w:r>
    </w:p>
    <w:p w:rsidR="00632F79" w:rsidRDefault="00632F79" w:rsidP="00C62073">
      <w:pPr>
        <w:numPr>
          <w:ilvl w:val="0"/>
          <w:numId w:val="10"/>
        </w:numPr>
        <w:tabs>
          <w:tab w:val="clear" w:pos="1287"/>
          <w:tab w:val="num" w:pos="567"/>
        </w:tabs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>Контроль за соблюдением правил обращения с опасными отходами;</w:t>
      </w:r>
    </w:p>
    <w:p w:rsidR="00632F79" w:rsidRDefault="00632F79" w:rsidP="00C62073">
      <w:pPr>
        <w:numPr>
          <w:ilvl w:val="0"/>
          <w:numId w:val="10"/>
        </w:numPr>
        <w:tabs>
          <w:tab w:val="clear" w:pos="1287"/>
          <w:tab w:val="num" w:pos="567"/>
        </w:tabs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>Контроль за стабильностью и эффективностью очистного оборудования и сооружений;</w:t>
      </w:r>
    </w:p>
    <w:p w:rsidR="00632F79" w:rsidRDefault="00632F79" w:rsidP="00C62073">
      <w:pPr>
        <w:numPr>
          <w:ilvl w:val="0"/>
          <w:numId w:val="10"/>
        </w:numPr>
        <w:tabs>
          <w:tab w:val="clear" w:pos="1287"/>
          <w:tab w:val="num" w:pos="567"/>
        </w:tabs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>Контроль за наличием и техническим состоянием оборудования по локализации и ликвидации последствий техногенных аварий</w:t>
      </w:r>
      <w:r w:rsidR="00EC52DF">
        <w:rPr>
          <w:sz w:val="24"/>
          <w:szCs w:val="24"/>
        </w:rPr>
        <w:t>, по обеспечению безопасности персонала;</w:t>
      </w:r>
    </w:p>
    <w:p w:rsidR="00EC52DF" w:rsidRDefault="004B504C" w:rsidP="00C62073">
      <w:pPr>
        <w:numPr>
          <w:ilvl w:val="0"/>
          <w:numId w:val="10"/>
        </w:numPr>
        <w:tabs>
          <w:tab w:val="clear" w:pos="1287"/>
          <w:tab w:val="num" w:pos="567"/>
        </w:tabs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>Своевременное предоставление информации, предусмотренной государственной статистической отчетностью.</w:t>
      </w:r>
    </w:p>
    <w:p w:rsidR="00315712" w:rsidRPr="00315712" w:rsidRDefault="00315712" w:rsidP="00C62073">
      <w:pPr>
        <w:tabs>
          <w:tab w:val="num" w:pos="567"/>
        </w:tabs>
        <w:ind w:right="-1"/>
        <w:jc w:val="both"/>
        <w:rPr>
          <w:sz w:val="24"/>
          <w:szCs w:val="24"/>
        </w:rPr>
      </w:pPr>
    </w:p>
    <w:p w:rsidR="00467E2D" w:rsidRDefault="00467E2D" w:rsidP="004E25C6">
      <w:pPr>
        <w:ind w:right="-1050" w:firstLine="567"/>
        <w:jc w:val="center"/>
        <w:rPr>
          <w:b/>
          <w:sz w:val="28"/>
        </w:rPr>
        <w:sectPr w:rsidR="00467E2D">
          <w:pgSz w:w="11907" w:h="16840"/>
          <w:pgMar w:top="851" w:right="850" w:bottom="567" w:left="1560" w:header="720" w:footer="720" w:gutter="0"/>
          <w:cols w:space="720"/>
        </w:sectPr>
      </w:pPr>
    </w:p>
    <w:p w:rsidR="00AA0CB5" w:rsidRDefault="00AA0CB5" w:rsidP="004E25C6">
      <w:pPr>
        <w:ind w:right="-1050" w:firstLine="567"/>
        <w:jc w:val="center"/>
        <w:rPr>
          <w:b/>
          <w:sz w:val="28"/>
        </w:rPr>
      </w:pPr>
    </w:p>
    <w:p w:rsidR="00AA0CB5" w:rsidRPr="009323A6" w:rsidRDefault="00AA0CB5" w:rsidP="009323A6">
      <w:pPr>
        <w:pStyle w:val="1"/>
        <w:rPr>
          <w:b/>
          <w:sz w:val="28"/>
          <w:szCs w:val="28"/>
        </w:rPr>
      </w:pPr>
      <w:bookmarkStart w:id="6" w:name="_Toc197082910"/>
      <w:r w:rsidRPr="009323A6">
        <w:rPr>
          <w:b/>
          <w:sz w:val="28"/>
          <w:szCs w:val="28"/>
        </w:rPr>
        <w:t>2. Общие сведения о предприятии</w:t>
      </w:r>
      <w:bookmarkEnd w:id="6"/>
    </w:p>
    <w:p w:rsidR="00831EFA" w:rsidRPr="00830FC1" w:rsidRDefault="00830FC1" w:rsidP="00831EFA">
      <w:pPr>
        <w:pStyle w:val="ConsNonformat"/>
        <w:widowControl/>
        <w:rPr>
          <w:rFonts w:ascii="Times New Roman" w:hAnsi="Times New Roman"/>
          <w:b/>
          <w:sz w:val="24"/>
          <w:szCs w:val="24"/>
        </w:rPr>
      </w:pPr>
      <w:r w:rsidRPr="00830FC1">
        <w:rPr>
          <w:rFonts w:ascii="Times New Roman" w:hAnsi="Times New Roman"/>
          <w:b/>
          <w:sz w:val="24"/>
          <w:szCs w:val="24"/>
        </w:rPr>
        <w:t>Наименование:</w:t>
      </w:r>
    </w:p>
    <w:p w:rsidR="00830FC1" w:rsidRPr="00830FC1" w:rsidRDefault="00806679" w:rsidP="00830FC1">
      <w:pPr>
        <w:shd w:val="clear" w:color="auto" w:fill="FFFFFF"/>
        <w:jc w:val="both"/>
        <w:rPr>
          <w:color w:val="000000"/>
          <w:sz w:val="24"/>
          <w:szCs w:val="24"/>
        </w:rPr>
      </w:pPr>
      <w:r w:rsidRPr="00830FC1">
        <w:rPr>
          <w:b/>
          <w:sz w:val="24"/>
          <w:szCs w:val="24"/>
        </w:rPr>
        <w:t>Юридический адрес</w:t>
      </w:r>
      <w:r w:rsidRPr="00830FC1">
        <w:rPr>
          <w:sz w:val="24"/>
          <w:szCs w:val="24"/>
        </w:rPr>
        <w:t xml:space="preserve">: </w:t>
      </w:r>
    </w:p>
    <w:p w:rsidR="00831EFA" w:rsidRPr="00830FC1" w:rsidRDefault="00806679" w:rsidP="00830FC1">
      <w:pPr>
        <w:shd w:val="clear" w:color="auto" w:fill="FFFFFF"/>
        <w:jc w:val="both"/>
        <w:rPr>
          <w:color w:val="000000"/>
          <w:sz w:val="24"/>
          <w:szCs w:val="24"/>
        </w:rPr>
      </w:pPr>
      <w:r w:rsidRPr="00830FC1">
        <w:rPr>
          <w:b/>
          <w:sz w:val="24"/>
          <w:szCs w:val="24"/>
        </w:rPr>
        <w:t>Почтовый адрес</w:t>
      </w:r>
      <w:r w:rsidRPr="00830FC1">
        <w:rPr>
          <w:sz w:val="24"/>
          <w:szCs w:val="24"/>
        </w:rPr>
        <w:t xml:space="preserve">: </w:t>
      </w:r>
    </w:p>
    <w:p w:rsidR="00806679" w:rsidRPr="00830FC1" w:rsidRDefault="00806679" w:rsidP="00806679">
      <w:pPr>
        <w:shd w:val="clear" w:color="auto" w:fill="FFFFFF"/>
        <w:tabs>
          <w:tab w:val="left" w:pos="6663"/>
        </w:tabs>
        <w:jc w:val="both"/>
        <w:rPr>
          <w:sz w:val="24"/>
          <w:szCs w:val="24"/>
        </w:rPr>
      </w:pPr>
    </w:p>
    <w:p w:rsidR="00831EFA" w:rsidRPr="00830FC1" w:rsidRDefault="00806679" w:rsidP="00806679">
      <w:pPr>
        <w:shd w:val="clear" w:color="auto" w:fill="FFFFFF"/>
        <w:tabs>
          <w:tab w:val="left" w:pos="6663"/>
        </w:tabs>
        <w:jc w:val="both"/>
        <w:rPr>
          <w:b/>
          <w:sz w:val="24"/>
          <w:szCs w:val="24"/>
        </w:rPr>
      </w:pPr>
      <w:r w:rsidRPr="00830FC1">
        <w:rPr>
          <w:b/>
          <w:sz w:val="24"/>
          <w:szCs w:val="24"/>
        </w:rPr>
        <w:t>Банковские реквизиты:</w:t>
      </w:r>
    </w:p>
    <w:p w:rsidR="00806679" w:rsidRPr="00830FC1" w:rsidRDefault="00806679" w:rsidP="00806679">
      <w:pPr>
        <w:shd w:val="clear" w:color="auto" w:fill="FFFFFF"/>
        <w:tabs>
          <w:tab w:val="left" w:pos="6663"/>
        </w:tabs>
        <w:jc w:val="both"/>
        <w:rPr>
          <w:sz w:val="24"/>
          <w:szCs w:val="24"/>
        </w:rPr>
      </w:pPr>
      <w:r w:rsidRPr="00830FC1">
        <w:rPr>
          <w:b/>
          <w:sz w:val="24"/>
          <w:szCs w:val="24"/>
        </w:rPr>
        <w:t>ИНН:</w:t>
      </w:r>
      <w:r w:rsidR="00141A7E" w:rsidRPr="00830FC1">
        <w:rPr>
          <w:sz w:val="24"/>
          <w:szCs w:val="24"/>
        </w:rPr>
        <w:t xml:space="preserve"> </w:t>
      </w:r>
      <w:r w:rsidR="00830FC1">
        <w:rPr>
          <w:sz w:val="24"/>
          <w:szCs w:val="24"/>
        </w:rPr>
        <w:t>ОКВЭД ОКПО</w:t>
      </w:r>
    </w:p>
    <w:p w:rsidR="00831EFA" w:rsidRPr="00830FC1" w:rsidRDefault="00830FC1" w:rsidP="00806679">
      <w:pPr>
        <w:shd w:val="clear" w:color="auto" w:fill="FFFFFF"/>
        <w:tabs>
          <w:tab w:val="left" w:pos="9442"/>
        </w:tabs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Директор </w:t>
      </w:r>
      <w:r w:rsidR="008C4176" w:rsidRPr="00830FC1">
        <w:rPr>
          <w:b/>
          <w:color w:val="000000"/>
          <w:sz w:val="24"/>
          <w:szCs w:val="24"/>
        </w:rPr>
        <w:t xml:space="preserve"> </w:t>
      </w:r>
      <w:r w:rsidR="00806679" w:rsidRPr="00830FC1">
        <w:rPr>
          <w:b/>
          <w:color w:val="000000"/>
          <w:sz w:val="24"/>
          <w:szCs w:val="24"/>
        </w:rPr>
        <w:t xml:space="preserve"> предприятия:</w:t>
      </w:r>
      <w:r w:rsidR="00806679" w:rsidRPr="00830FC1">
        <w:rPr>
          <w:color w:val="000000"/>
          <w:sz w:val="24"/>
          <w:szCs w:val="24"/>
        </w:rPr>
        <w:t xml:space="preserve"> </w:t>
      </w:r>
    </w:p>
    <w:p w:rsidR="00806679" w:rsidRPr="00830FC1" w:rsidRDefault="00806679" w:rsidP="00806679">
      <w:pPr>
        <w:shd w:val="clear" w:color="auto" w:fill="FFFFFF"/>
        <w:tabs>
          <w:tab w:val="left" w:pos="9442"/>
        </w:tabs>
        <w:jc w:val="both"/>
        <w:rPr>
          <w:color w:val="000000"/>
          <w:sz w:val="24"/>
          <w:szCs w:val="24"/>
        </w:rPr>
      </w:pPr>
      <w:r w:rsidRPr="00830FC1">
        <w:rPr>
          <w:color w:val="000000"/>
          <w:sz w:val="24"/>
          <w:szCs w:val="24"/>
        </w:rPr>
        <w:t xml:space="preserve"> тел. </w:t>
      </w:r>
    </w:p>
    <w:p w:rsidR="00890C64" w:rsidRPr="00890C64" w:rsidRDefault="00806679" w:rsidP="00890C64">
      <w:pPr>
        <w:ind w:firstLine="567"/>
        <w:rPr>
          <w:sz w:val="24"/>
          <w:szCs w:val="24"/>
        </w:rPr>
      </w:pPr>
      <w:r w:rsidRPr="00890C64">
        <w:rPr>
          <w:sz w:val="24"/>
          <w:szCs w:val="24"/>
        </w:rPr>
        <w:t>Основной</w:t>
      </w:r>
      <w:r w:rsidR="00890C64">
        <w:rPr>
          <w:sz w:val="24"/>
          <w:szCs w:val="24"/>
        </w:rPr>
        <w:t xml:space="preserve"> вид деятельности предприятия :</w:t>
      </w:r>
    </w:p>
    <w:p w:rsidR="00806679" w:rsidRPr="00890C64" w:rsidRDefault="00890C64" w:rsidP="00890C64">
      <w:pPr>
        <w:ind w:firstLine="567"/>
        <w:rPr>
          <w:sz w:val="24"/>
          <w:szCs w:val="24"/>
        </w:rPr>
      </w:pPr>
      <w:r w:rsidRPr="00890C64">
        <w:rPr>
          <w:sz w:val="24"/>
          <w:szCs w:val="24"/>
        </w:rPr>
        <w:t>-Текущее содержание и благоустройство городских кладбищ</w:t>
      </w:r>
    </w:p>
    <w:p w:rsidR="00890C64" w:rsidRPr="00890C64" w:rsidRDefault="00890C64" w:rsidP="00890C64">
      <w:pPr>
        <w:ind w:firstLine="567"/>
        <w:rPr>
          <w:sz w:val="24"/>
          <w:szCs w:val="24"/>
        </w:rPr>
      </w:pPr>
      <w:r w:rsidRPr="00890C64">
        <w:rPr>
          <w:sz w:val="24"/>
          <w:szCs w:val="24"/>
        </w:rPr>
        <w:t>-Торгово-закупочная деятельность</w:t>
      </w:r>
    </w:p>
    <w:p w:rsidR="00890C64" w:rsidRPr="00890C64" w:rsidRDefault="00890C64" w:rsidP="00890C64">
      <w:pPr>
        <w:ind w:firstLine="567"/>
        <w:rPr>
          <w:sz w:val="24"/>
          <w:szCs w:val="24"/>
        </w:rPr>
      </w:pPr>
      <w:r w:rsidRPr="00890C64">
        <w:rPr>
          <w:sz w:val="24"/>
          <w:szCs w:val="24"/>
        </w:rPr>
        <w:t>-Перевозка грузов и пассажиров</w:t>
      </w:r>
    </w:p>
    <w:p w:rsidR="00890C64" w:rsidRDefault="00890C64" w:rsidP="00890C64">
      <w:pPr>
        <w:ind w:firstLine="567"/>
        <w:rPr>
          <w:sz w:val="24"/>
          <w:szCs w:val="24"/>
        </w:rPr>
      </w:pPr>
      <w:r>
        <w:rPr>
          <w:sz w:val="24"/>
          <w:szCs w:val="24"/>
        </w:rPr>
        <w:t>-Д</w:t>
      </w:r>
      <w:r w:rsidRPr="00890C64">
        <w:rPr>
          <w:sz w:val="24"/>
          <w:szCs w:val="24"/>
        </w:rPr>
        <w:t>екоративно-художественные работы</w:t>
      </w:r>
    </w:p>
    <w:p w:rsidR="00890C64" w:rsidRPr="00890C64" w:rsidRDefault="00890C64" w:rsidP="00890C64">
      <w:pPr>
        <w:ind w:firstLine="567"/>
        <w:rPr>
          <w:sz w:val="24"/>
          <w:szCs w:val="24"/>
        </w:rPr>
      </w:pPr>
      <w:r>
        <w:rPr>
          <w:sz w:val="24"/>
          <w:szCs w:val="24"/>
        </w:rPr>
        <w:t>-Пошив и реализация швейных изделий</w:t>
      </w:r>
    </w:p>
    <w:p w:rsidR="00890C64" w:rsidRPr="00830FC1" w:rsidRDefault="00890C64" w:rsidP="00890C64">
      <w:pPr>
        <w:pStyle w:val="22"/>
        <w:spacing w:line="240" w:lineRule="auto"/>
        <w:rPr>
          <w:szCs w:val="24"/>
        </w:rPr>
      </w:pPr>
    </w:p>
    <w:p w:rsidR="00806679" w:rsidRDefault="00806679" w:rsidP="00890C64">
      <w:pPr>
        <w:shd w:val="clear" w:color="auto" w:fill="FFFFFF"/>
        <w:ind w:left="10" w:firstLine="710"/>
        <w:jc w:val="both"/>
        <w:rPr>
          <w:color w:val="000000"/>
          <w:sz w:val="24"/>
          <w:szCs w:val="24"/>
        </w:rPr>
      </w:pPr>
      <w:r w:rsidRPr="00830FC1">
        <w:rPr>
          <w:color w:val="000000"/>
          <w:sz w:val="24"/>
          <w:szCs w:val="24"/>
        </w:rPr>
        <w:t>В состав предприятия входят следующие структурные подразделения:</w:t>
      </w:r>
    </w:p>
    <w:p w:rsidR="00890C64" w:rsidRDefault="00890C64" w:rsidP="00890C64">
      <w:pPr>
        <w:shd w:val="clear" w:color="auto" w:fill="FFFFFF"/>
        <w:ind w:left="10" w:firstLine="7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Площадка №1 </w:t>
      </w:r>
      <w:r w:rsidR="005451F8">
        <w:rPr>
          <w:color w:val="000000"/>
          <w:sz w:val="24"/>
          <w:szCs w:val="24"/>
        </w:rPr>
        <w:t>___________________</w:t>
      </w:r>
    </w:p>
    <w:p w:rsidR="00890C64" w:rsidRDefault="00890C64" w:rsidP="00890C64">
      <w:pPr>
        <w:shd w:val="clear" w:color="auto" w:fill="FFFFFF"/>
        <w:ind w:left="10" w:firstLine="7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-здание управления</w:t>
      </w:r>
    </w:p>
    <w:p w:rsidR="00890C64" w:rsidRDefault="00890C64" w:rsidP="00890C64">
      <w:pPr>
        <w:shd w:val="clear" w:color="auto" w:fill="FFFFFF"/>
        <w:ind w:left="10" w:firstLine="7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-столовая</w:t>
      </w:r>
    </w:p>
    <w:p w:rsidR="00890C64" w:rsidRDefault="00890C64" w:rsidP="00890C64">
      <w:pPr>
        <w:shd w:val="clear" w:color="auto" w:fill="FFFFFF"/>
        <w:ind w:left="10" w:firstLine="7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-склады</w:t>
      </w:r>
    </w:p>
    <w:p w:rsidR="00890C64" w:rsidRDefault="00890C64" w:rsidP="00890C64">
      <w:pPr>
        <w:shd w:val="clear" w:color="auto" w:fill="FFFFFF"/>
        <w:ind w:left="10" w:firstLine="7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-магазин</w:t>
      </w:r>
    </w:p>
    <w:p w:rsidR="00890C64" w:rsidRDefault="00890C64" w:rsidP="00890C64">
      <w:pPr>
        <w:shd w:val="clear" w:color="auto" w:fill="FFFFFF"/>
        <w:ind w:left="10" w:firstLine="7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-гараж</w:t>
      </w:r>
    </w:p>
    <w:p w:rsidR="00890C64" w:rsidRDefault="00890C64" w:rsidP="00890C64">
      <w:pPr>
        <w:shd w:val="clear" w:color="auto" w:fill="FFFFFF"/>
        <w:ind w:left="10" w:firstLine="7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-стояночные боксы</w:t>
      </w:r>
    </w:p>
    <w:p w:rsidR="00890C64" w:rsidRDefault="00890C64" w:rsidP="00890C64">
      <w:pPr>
        <w:shd w:val="clear" w:color="auto" w:fill="FFFFFF"/>
        <w:ind w:left="10" w:firstLine="710"/>
        <w:jc w:val="both"/>
        <w:rPr>
          <w:color w:val="000000"/>
          <w:sz w:val="24"/>
          <w:szCs w:val="24"/>
        </w:rPr>
      </w:pPr>
    </w:p>
    <w:p w:rsidR="00890C64" w:rsidRDefault="00890C64" w:rsidP="00890C64">
      <w:pPr>
        <w:shd w:val="clear" w:color="auto" w:fill="FFFFFF"/>
        <w:ind w:left="10" w:firstLine="7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Площадка №</w:t>
      </w:r>
      <w:r w:rsidR="009B0E76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г.</w:t>
      </w:r>
      <w:r w:rsidR="009B0E76">
        <w:rPr>
          <w:color w:val="000000"/>
          <w:sz w:val="24"/>
          <w:szCs w:val="24"/>
        </w:rPr>
        <w:t xml:space="preserve"> Санкт-Петербург</w:t>
      </w:r>
      <w:r>
        <w:rPr>
          <w:color w:val="000000"/>
          <w:sz w:val="24"/>
          <w:szCs w:val="24"/>
        </w:rPr>
        <w:t xml:space="preserve">, </w:t>
      </w:r>
      <w:r w:rsidR="009B0E76">
        <w:rPr>
          <w:color w:val="000000"/>
          <w:sz w:val="24"/>
          <w:szCs w:val="24"/>
        </w:rPr>
        <w:t>у</w:t>
      </w:r>
      <w:r>
        <w:rPr>
          <w:color w:val="000000"/>
          <w:sz w:val="24"/>
          <w:szCs w:val="24"/>
        </w:rPr>
        <w:t>л.</w:t>
      </w:r>
      <w:r w:rsidR="009B0E76">
        <w:rPr>
          <w:color w:val="000000"/>
          <w:sz w:val="24"/>
          <w:szCs w:val="24"/>
        </w:rPr>
        <w:t>Правды</w:t>
      </w:r>
      <w:r>
        <w:rPr>
          <w:color w:val="000000"/>
          <w:sz w:val="24"/>
          <w:szCs w:val="24"/>
        </w:rPr>
        <w:t>,92</w:t>
      </w:r>
    </w:p>
    <w:p w:rsidR="00890C64" w:rsidRDefault="00890C64" w:rsidP="00890C64">
      <w:pPr>
        <w:shd w:val="clear" w:color="auto" w:fill="FFFFFF"/>
        <w:ind w:left="10" w:firstLine="7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-Магазин </w:t>
      </w:r>
    </w:p>
    <w:p w:rsidR="009A41EA" w:rsidRDefault="009A41EA" w:rsidP="00890C64">
      <w:pPr>
        <w:shd w:val="clear" w:color="auto" w:fill="FFFFFF"/>
        <w:ind w:left="10" w:firstLine="710"/>
        <w:jc w:val="both"/>
        <w:rPr>
          <w:color w:val="000000"/>
          <w:sz w:val="24"/>
          <w:szCs w:val="24"/>
        </w:rPr>
      </w:pPr>
    </w:p>
    <w:p w:rsidR="009A41EA" w:rsidRDefault="009A41EA" w:rsidP="00890C64">
      <w:pPr>
        <w:shd w:val="clear" w:color="auto" w:fill="FFFFFF"/>
        <w:ind w:left="10" w:firstLine="7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График работы 5 дневная неделя 8 часовой рабочий день. Численность работающих 42 человека.</w:t>
      </w:r>
    </w:p>
    <w:p w:rsidR="00890C64" w:rsidRPr="00830FC1" w:rsidRDefault="00890C64" w:rsidP="00890C64">
      <w:pPr>
        <w:shd w:val="clear" w:color="auto" w:fill="FFFFFF"/>
        <w:ind w:left="10" w:firstLine="710"/>
        <w:jc w:val="both"/>
        <w:rPr>
          <w:color w:val="000000"/>
          <w:sz w:val="24"/>
          <w:szCs w:val="24"/>
        </w:rPr>
      </w:pPr>
    </w:p>
    <w:p w:rsidR="00890C64" w:rsidRPr="00890C64" w:rsidRDefault="00890C64" w:rsidP="00890C64">
      <w:pPr>
        <w:sectPr w:rsidR="00890C64" w:rsidRPr="00890C64">
          <w:pgSz w:w="11907" w:h="16840"/>
          <w:pgMar w:top="851" w:right="850" w:bottom="567" w:left="1560" w:header="720" w:footer="720" w:gutter="0"/>
          <w:cols w:space="720"/>
        </w:sectPr>
      </w:pPr>
    </w:p>
    <w:p w:rsidR="00AA0CB5" w:rsidRDefault="00AA0CB5" w:rsidP="004E25C6">
      <w:pPr>
        <w:pStyle w:val="1"/>
        <w:spacing w:line="240" w:lineRule="auto"/>
        <w:ind w:firstLine="567"/>
        <w:rPr>
          <w:b/>
          <w:sz w:val="24"/>
        </w:rPr>
      </w:pPr>
    </w:p>
    <w:p w:rsidR="00467E2D" w:rsidRDefault="00467E2D" w:rsidP="00467E2D"/>
    <w:p w:rsidR="00467E2D" w:rsidRPr="00467E2D" w:rsidRDefault="00467E2D" w:rsidP="00467E2D"/>
    <w:p w:rsidR="004E25C6" w:rsidRPr="00DA30E4" w:rsidRDefault="004E25C6" w:rsidP="004E25C6">
      <w:pPr>
        <w:ind w:firstLine="567"/>
        <w:jc w:val="both"/>
        <w:rPr>
          <w:sz w:val="24"/>
          <w:szCs w:val="24"/>
        </w:rPr>
      </w:pPr>
    </w:p>
    <w:p w:rsidR="00DA30E4" w:rsidRPr="009323A6" w:rsidRDefault="00831EFA" w:rsidP="009323A6">
      <w:pPr>
        <w:pStyle w:val="1"/>
        <w:spacing w:line="240" w:lineRule="auto"/>
        <w:rPr>
          <w:b/>
          <w:sz w:val="28"/>
          <w:szCs w:val="28"/>
        </w:rPr>
      </w:pPr>
      <w:bookmarkStart w:id="7" w:name="_Toc197082911"/>
      <w:r>
        <w:rPr>
          <w:b/>
          <w:sz w:val="28"/>
          <w:szCs w:val="28"/>
        </w:rPr>
        <w:t>3</w:t>
      </w:r>
      <w:r w:rsidR="00DA30E4" w:rsidRPr="009323A6">
        <w:rPr>
          <w:b/>
          <w:sz w:val="28"/>
          <w:szCs w:val="28"/>
        </w:rPr>
        <w:t>. Производственный экологический контроль в  области охраны атмосферного воздуха</w:t>
      </w:r>
      <w:bookmarkEnd w:id="7"/>
    </w:p>
    <w:p w:rsidR="00636EC0" w:rsidRPr="009323A6" w:rsidRDefault="00636EC0" w:rsidP="009323A6">
      <w:pPr>
        <w:ind w:firstLine="567"/>
        <w:rPr>
          <w:b/>
        </w:rPr>
      </w:pPr>
    </w:p>
    <w:p w:rsidR="009B7FAD" w:rsidRPr="009B7FAD" w:rsidRDefault="00636EC0" w:rsidP="004E25C6">
      <w:pPr>
        <w:pStyle w:val="22"/>
        <w:spacing w:line="240" w:lineRule="auto"/>
        <w:rPr>
          <w:b/>
          <w:szCs w:val="24"/>
        </w:rPr>
      </w:pPr>
      <w:r>
        <w:t xml:space="preserve">.  </w:t>
      </w:r>
      <w:r w:rsidR="009B7FAD" w:rsidRPr="009B7FAD">
        <w:rPr>
          <w:b/>
          <w:szCs w:val="24"/>
        </w:rPr>
        <w:t xml:space="preserve">В рамках осуществления производственного экологического контроля </w:t>
      </w:r>
      <w:r w:rsidR="009B7FAD" w:rsidRPr="00DA30E4">
        <w:rPr>
          <w:szCs w:val="24"/>
        </w:rPr>
        <w:t>в области охраны атмосферного воздуха</w:t>
      </w:r>
      <w:r w:rsidR="009B7FAD" w:rsidRPr="009B7FAD">
        <w:rPr>
          <w:b/>
          <w:szCs w:val="24"/>
        </w:rPr>
        <w:t xml:space="preserve"> </w:t>
      </w:r>
      <w:r w:rsidR="009B7FAD">
        <w:rPr>
          <w:b/>
          <w:szCs w:val="24"/>
        </w:rPr>
        <w:t xml:space="preserve">на предприятии  </w:t>
      </w:r>
      <w:r w:rsidR="006135A8">
        <w:rPr>
          <w:b/>
          <w:szCs w:val="24"/>
        </w:rPr>
        <w:t xml:space="preserve">должна быть </w:t>
      </w:r>
      <w:r w:rsidR="009B7FAD">
        <w:rPr>
          <w:b/>
          <w:szCs w:val="24"/>
        </w:rPr>
        <w:t xml:space="preserve">следующая природоохранная </w:t>
      </w:r>
      <w:r w:rsidR="009B7FAD" w:rsidRPr="009B7FAD">
        <w:rPr>
          <w:b/>
          <w:szCs w:val="24"/>
        </w:rPr>
        <w:t>документа</w:t>
      </w:r>
      <w:r w:rsidR="009B7FAD">
        <w:rPr>
          <w:b/>
          <w:szCs w:val="24"/>
        </w:rPr>
        <w:t>ция</w:t>
      </w:r>
      <w:r w:rsidR="009B7FAD" w:rsidRPr="009B7FAD">
        <w:rPr>
          <w:b/>
          <w:szCs w:val="24"/>
        </w:rPr>
        <w:t>:</w:t>
      </w:r>
    </w:p>
    <w:p w:rsidR="009B7FAD" w:rsidRPr="009B7FAD" w:rsidRDefault="009B7FAD" w:rsidP="004E25C6">
      <w:pPr>
        <w:pStyle w:val="a6"/>
        <w:numPr>
          <w:ilvl w:val="0"/>
          <w:numId w:val="33"/>
        </w:numPr>
        <w:ind w:firstLine="567"/>
        <w:jc w:val="both"/>
        <w:rPr>
          <w:b w:val="0"/>
          <w:sz w:val="24"/>
          <w:szCs w:val="24"/>
        </w:rPr>
      </w:pPr>
      <w:r w:rsidRPr="009B7FAD">
        <w:rPr>
          <w:b w:val="0"/>
          <w:sz w:val="24"/>
          <w:szCs w:val="24"/>
        </w:rPr>
        <w:t>разрешение на выброс загрязняющих веществ в атмосферный воздух;</w:t>
      </w:r>
    </w:p>
    <w:p w:rsidR="009B7FAD" w:rsidRPr="009B7FAD" w:rsidRDefault="009B7FAD" w:rsidP="004E25C6">
      <w:pPr>
        <w:pStyle w:val="a6"/>
        <w:numPr>
          <w:ilvl w:val="0"/>
          <w:numId w:val="33"/>
        </w:numPr>
        <w:ind w:firstLine="567"/>
        <w:jc w:val="both"/>
        <w:rPr>
          <w:b w:val="0"/>
          <w:sz w:val="24"/>
          <w:szCs w:val="24"/>
        </w:rPr>
      </w:pPr>
      <w:r w:rsidRPr="009B7FAD">
        <w:rPr>
          <w:b w:val="0"/>
          <w:sz w:val="24"/>
          <w:szCs w:val="24"/>
        </w:rPr>
        <w:t>журналы первичного учета ПОД-1</w:t>
      </w:r>
    </w:p>
    <w:p w:rsidR="009B7FAD" w:rsidRPr="009B7FAD" w:rsidRDefault="009B7FAD" w:rsidP="004E25C6">
      <w:pPr>
        <w:pStyle w:val="a6"/>
        <w:numPr>
          <w:ilvl w:val="0"/>
          <w:numId w:val="33"/>
        </w:numPr>
        <w:ind w:firstLine="567"/>
        <w:jc w:val="both"/>
        <w:rPr>
          <w:b w:val="0"/>
          <w:sz w:val="24"/>
          <w:szCs w:val="24"/>
        </w:rPr>
      </w:pPr>
      <w:r w:rsidRPr="009B7FAD">
        <w:rPr>
          <w:b w:val="0"/>
          <w:sz w:val="24"/>
          <w:szCs w:val="24"/>
        </w:rPr>
        <w:t>план-график замеров выбросов загрязняющих веществ от автотранспорта на СО и СН;</w:t>
      </w:r>
    </w:p>
    <w:p w:rsidR="009B7FAD" w:rsidRPr="009B7FAD" w:rsidRDefault="009B7FAD" w:rsidP="004E25C6">
      <w:pPr>
        <w:pStyle w:val="a6"/>
        <w:numPr>
          <w:ilvl w:val="0"/>
          <w:numId w:val="33"/>
        </w:numPr>
        <w:ind w:firstLine="567"/>
        <w:jc w:val="both"/>
        <w:rPr>
          <w:b w:val="0"/>
          <w:sz w:val="24"/>
          <w:szCs w:val="24"/>
        </w:rPr>
      </w:pPr>
      <w:r w:rsidRPr="009B7FAD">
        <w:rPr>
          <w:b w:val="0"/>
          <w:sz w:val="24"/>
          <w:szCs w:val="24"/>
        </w:rPr>
        <w:t xml:space="preserve">план-график замеров выбросов загрязняющих веществ от стационарных источников; </w:t>
      </w:r>
    </w:p>
    <w:p w:rsidR="009B7FAD" w:rsidRPr="009B7FAD" w:rsidRDefault="009B7FAD" w:rsidP="004E25C6">
      <w:pPr>
        <w:pStyle w:val="a6"/>
        <w:numPr>
          <w:ilvl w:val="0"/>
          <w:numId w:val="33"/>
        </w:numPr>
        <w:ind w:firstLine="567"/>
        <w:jc w:val="both"/>
        <w:rPr>
          <w:b w:val="0"/>
          <w:sz w:val="24"/>
          <w:szCs w:val="24"/>
        </w:rPr>
      </w:pPr>
      <w:r w:rsidRPr="009B7FAD">
        <w:rPr>
          <w:b w:val="0"/>
          <w:sz w:val="24"/>
          <w:szCs w:val="24"/>
        </w:rPr>
        <w:t>журнал учета результатов замеров выбросов загрязняющих веществ от автотранспорта на СО и СН;</w:t>
      </w:r>
    </w:p>
    <w:p w:rsidR="009B7FAD" w:rsidRPr="009B7FAD" w:rsidRDefault="009B7FAD" w:rsidP="004E25C6">
      <w:pPr>
        <w:pStyle w:val="a6"/>
        <w:numPr>
          <w:ilvl w:val="0"/>
          <w:numId w:val="33"/>
        </w:numPr>
        <w:ind w:firstLine="567"/>
        <w:jc w:val="both"/>
        <w:rPr>
          <w:b w:val="0"/>
          <w:sz w:val="24"/>
          <w:szCs w:val="24"/>
        </w:rPr>
      </w:pPr>
      <w:r w:rsidRPr="009B7FAD">
        <w:rPr>
          <w:b w:val="0"/>
          <w:sz w:val="24"/>
          <w:szCs w:val="24"/>
        </w:rPr>
        <w:t>журнал учета результатов замеров выбросов загрязняющих веществ от стационарных источников;</w:t>
      </w:r>
    </w:p>
    <w:p w:rsidR="009B7FAD" w:rsidRDefault="009B7FAD" w:rsidP="004E25C6">
      <w:pPr>
        <w:pStyle w:val="a6"/>
        <w:numPr>
          <w:ilvl w:val="0"/>
          <w:numId w:val="33"/>
        </w:numPr>
        <w:ind w:firstLine="567"/>
        <w:jc w:val="both"/>
        <w:rPr>
          <w:b w:val="0"/>
          <w:sz w:val="24"/>
          <w:szCs w:val="24"/>
        </w:rPr>
      </w:pPr>
      <w:r w:rsidRPr="009B7FAD">
        <w:rPr>
          <w:b w:val="0"/>
          <w:sz w:val="24"/>
          <w:szCs w:val="24"/>
        </w:rPr>
        <w:t>план природоохранных мероприятий по снижению объемов выбросов загрязняющих веществ в атмосферный воздух.</w:t>
      </w:r>
    </w:p>
    <w:p w:rsidR="00831EFA" w:rsidRDefault="00831EFA" w:rsidP="004E25C6">
      <w:pPr>
        <w:pStyle w:val="a6"/>
        <w:spacing w:after="120"/>
        <w:ind w:firstLine="567"/>
        <w:jc w:val="both"/>
        <w:rPr>
          <w:b w:val="0"/>
          <w:sz w:val="24"/>
          <w:szCs w:val="24"/>
        </w:rPr>
      </w:pPr>
    </w:p>
    <w:p w:rsidR="009B7FAD" w:rsidRPr="009B7FAD" w:rsidRDefault="009B7FAD" w:rsidP="004E25C6">
      <w:pPr>
        <w:pStyle w:val="a6"/>
        <w:spacing w:after="120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</w:t>
      </w:r>
      <w:r w:rsidRPr="009B7FAD">
        <w:rPr>
          <w:b w:val="0"/>
          <w:sz w:val="24"/>
          <w:szCs w:val="24"/>
        </w:rPr>
        <w:t xml:space="preserve">дин раз в пять лет </w:t>
      </w:r>
      <w:r w:rsidR="006135A8">
        <w:rPr>
          <w:b w:val="0"/>
          <w:sz w:val="24"/>
          <w:szCs w:val="24"/>
        </w:rPr>
        <w:t>проводится</w:t>
      </w:r>
      <w:r>
        <w:rPr>
          <w:b w:val="0"/>
          <w:sz w:val="24"/>
          <w:szCs w:val="24"/>
        </w:rPr>
        <w:t xml:space="preserve"> инвентаризация</w:t>
      </w:r>
      <w:r w:rsidRPr="009B7FAD">
        <w:rPr>
          <w:b w:val="0"/>
          <w:sz w:val="24"/>
          <w:szCs w:val="24"/>
        </w:rPr>
        <w:t xml:space="preserve"> источников загрязнения атмосферного воздуха (с организованными и неорганизованными выбросами, как оснащенных, так и не оснащенных очистными устройствами) собственными силами или с привлечением для этого специализированных организаций.</w:t>
      </w:r>
    </w:p>
    <w:p w:rsidR="009B7FAD" w:rsidRPr="009B7FAD" w:rsidRDefault="009B7FAD" w:rsidP="004E25C6">
      <w:pPr>
        <w:pStyle w:val="a6"/>
        <w:spacing w:after="120"/>
        <w:ind w:firstLine="567"/>
        <w:jc w:val="both"/>
        <w:rPr>
          <w:b w:val="0"/>
          <w:sz w:val="24"/>
          <w:szCs w:val="24"/>
        </w:rPr>
      </w:pPr>
      <w:r w:rsidRPr="009B7FAD">
        <w:rPr>
          <w:b w:val="0"/>
          <w:sz w:val="24"/>
          <w:szCs w:val="24"/>
        </w:rPr>
        <w:t xml:space="preserve">В случае реконструкции и изменения технологий производства </w:t>
      </w:r>
      <w:r>
        <w:rPr>
          <w:b w:val="0"/>
          <w:sz w:val="24"/>
          <w:szCs w:val="24"/>
        </w:rPr>
        <w:t xml:space="preserve">необходимо произвести  </w:t>
      </w:r>
      <w:r w:rsidRPr="009B7FAD">
        <w:rPr>
          <w:b w:val="0"/>
          <w:sz w:val="24"/>
          <w:szCs w:val="24"/>
        </w:rPr>
        <w:t>уточнение данных проведенной ранее инвентаризации.</w:t>
      </w:r>
    </w:p>
    <w:p w:rsidR="009B7FAD" w:rsidRPr="009B7FAD" w:rsidRDefault="009B7FAD" w:rsidP="004E25C6">
      <w:pPr>
        <w:pStyle w:val="text"/>
        <w:spacing w:before="0" w:after="0"/>
        <w:rPr>
          <w:szCs w:val="24"/>
        </w:rPr>
      </w:pPr>
    </w:p>
    <w:p w:rsidR="00BB718A" w:rsidRPr="00717870" w:rsidRDefault="00BB718A" w:rsidP="004E25C6">
      <w:pPr>
        <w:pStyle w:val="text"/>
        <w:spacing w:before="0" w:after="0"/>
      </w:pPr>
      <w:r w:rsidRPr="009B4C03">
        <w:rPr>
          <w:b/>
        </w:rPr>
        <w:t xml:space="preserve">Учет данных о количестве стационарных источников загрязнения атмосферного воздуха, их характеристика ведется в журнале </w:t>
      </w:r>
      <w:r>
        <w:rPr>
          <w:b/>
        </w:rPr>
        <w:t>«</w:t>
      </w:r>
      <w:r w:rsidRPr="009B4C03">
        <w:rPr>
          <w:b/>
        </w:rPr>
        <w:t>ПОД-1</w:t>
      </w:r>
      <w:r>
        <w:rPr>
          <w:b/>
        </w:rPr>
        <w:t>»</w:t>
      </w:r>
      <w:r>
        <w:t xml:space="preserve"> (образец листа Журнала см. в </w:t>
      </w:r>
      <w:r w:rsidR="00C62073">
        <w:t>приложении</w:t>
      </w:r>
      <w:r w:rsidRPr="00717870">
        <w:t xml:space="preserve">). </w:t>
      </w:r>
    </w:p>
    <w:p w:rsidR="00BB718A" w:rsidRDefault="00BB718A" w:rsidP="004E25C6">
      <w:pPr>
        <w:pStyle w:val="text"/>
        <w:spacing w:before="0" w:after="0"/>
      </w:pPr>
      <w:r w:rsidRPr="00717870">
        <w:t>Записи в журнале ведутся на основании проведенных инструментальных замеров параметров источников загрязнения атмосферы (далее ИЗА) и данных обработки результатов лабораторных анализов отобранных проб по договору с лабораторией аналитического контроля, имеющую соответствующую аттестацию по аккредитации данного вида деятельности.</w:t>
      </w:r>
      <w:r>
        <w:t xml:space="preserve"> </w:t>
      </w:r>
    </w:p>
    <w:p w:rsidR="00BB718A" w:rsidRDefault="00BB718A" w:rsidP="004E25C6">
      <w:pPr>
        <w:pStyle w:val="text"/>
        <w:spacing w:before="0" w:after="0"/>
      </w:pPr>
      <w:r>
        <w:t xml:space="preserve">Журнал находится у начальника экологической службы организации. </w:t>
      </w:r>
    </w:p>
    <w:p w:rsidR="00BB718A" w:rsidRDefault="00BB718A" w:rsidP="004E25C6">
      <w:pPr>
        <w:pStyle w:val="text"/>
        <w:spacing w:before="0" w:after="0"/>
      </w:pPr>
      <w:r>
        <w:t xml:space="preserve">План график контроля на источниках выбросов указан в проекте нормативов предельно допустимых выбросов (ПДВ), где в одном из разделов указываются источники и ингредиенты, по которым предприятие обязано проводить контроль за соблюдение установленных нормативов в г/сек. </w:t>
      </w:r>
    </w:p>
    <w:p w:rsidR="00BB718A" w:rsidRDefault="00BB718A" w:rsidP="004E25C6">
      <w:pPr>
        <w:pStyle w:val="text"/>
        <w:spacing w:before="0" w:after="0"/>
        <w:rPr>
          <w:b/>
        </w:rPr>
      </w:pPr>
      <w:r>
        <w:t>Периодичность контроля указывается по каждому источнику конкретно.</w:t>
      </w:r>
    </w:p>
    <w:p w:rsidR="00BB718A" w:rsidRDefault="00BB718A" w:rsidP="004E25C6">
      <w:pPr>
        <w:ind w:firstLine="567"/>
        <w:jc w:val="both"/>
        <w:rPr>
          <w:sz w:val="24"/>
        </w:rPr>
      </w:pPr>
      <w:r>
        <w:rPr>
          <w:sz w:val="24"/>
        </w:rPr>
        <w:t xml:space="preserve">Контроль </w:t>
      </w:r>
      <w:r w:rsidRPr="005A22C7">
        <w:rPr>
          <w:sz w:val="24"/>
        </w:rPr>
        <w:t xml:space="preserve">выбросов от автотранспорта проводится 1 раз в квартал по договору </w:t>
      </w:r>
      <w:r>
        <w:rPr>
          <w:sz w:val="24"/>
        </w:rPr>
        <w:t xml:space="preserve">со специализированным предприятием в соответствии с требованиями ГОСТ 17.2.203-87 "Нормы и методы измерений содержания окиси углерода и углеводородов в отработавших газах автомобилей с бензиновыми двигателями" и ГОСТ 21393-75 "Автомобили с дизелями. Дымность отработавших газов". </w:t>
      </w:r>
    </w:p>
    <w:p w:rsidR="00BB718A" w:rsidRDefault="00BB718A" w:rsidP="004E25C6">
      <w:pPr>
        <w:ind w:firstLine="567"/>
        <w:jc w:val="both"/>
        <w:rPr>
          <w:sz w:val="24"/>
        </w:rPr>
      </w:pPr>
      <w:r>
        <w:rPr>
          <w:sz w:val="24"/>
        </w:rPr>
        <w:lastRenderedPageBreak/>
        <w:t>По результатам замеров данные вносятся в талон токсичности автомобиля и в «</w:t>
      </w:r>
      <w:r w:rsidRPr="009B4C03">
        <w:rPr>
          <w:b/>
          <w:sz w:val="24"/>
        </w:rPr>
        <w:t>Журнал учета результатов замеров выбросов загрязняющих веществ от автотранспорта на СО, СН</w:t>
      </w:r>
      <w:r>
        <w:rPr>
          <w:b/>
          <w:sz w:val="24"/>
        </w:rPr>
        <w:t>»</w:t>
      </w:r>
      <w:r w:rsidRPr="009B4C03">
        <w:rPr>
          <w:b/>
          <w:sz w:val="24"/>
        </w:rPr>
        <w:t xml:space="preserve"> </w:t>
      </w:r>
      <w:r w:rsidRPr="009B4C03">
        <w:rPr>
          <w:b/>
          <w:sz w:val="24"/>
          <w:szCs w:val="24"/>
        </w:rPr>
        <w:t>.</w:t>
      </w:r>
      <w:r>
        <w:rPr>
          <w:sz w:val="24"/>
        </w:rPr>
        <w:t xml:space="preserve"> </w:t>
      </w:r>
    </w:p>
    <w:p w:rsidR="00BB718A" w:rsidRDefault="00BB718A" w:rsidP="004E25C6">
      <w:pPr>
        <w:ind w:firstLine="567"/>
        <w:jc w:val="both"/>
        <w:rPr>
          <w:sz w:val="24"/>
        </w:rPr>
      </w:pPr>
      <w:r>
        <w:rPr>
          <w:sz w:val="24"/>
        </w:rPr>
        <w:t>Журнал находится у начальника экологической службы.</w:t>
      </w:r>
    </w:p>
    <w:p w:rsidR="00C62073" w:rsidRDefault="00C62073" w:rsidP="004E25C6">
      <w:pPr>
        <w:ind w:firstLine="567"/>
        <w:jc w:val="both"/>
        <w:rPr>
          <w:b/>
          <w:sz w:val="24"/>
        </w:rPr>
      </w:pPr>
    </w:p>
    <w:p w:rsidR="00DE498A" w:rsidRDefault="00DE498A" w:rsidP="004E25C6">
      <w:pPr>
        <w:ind w:firstLine="567"/>
        <w:jc w:val="both"/>
        <w:rPr>
          <w:b/>
          <w:sz w:val="24"/>
        </w:rPr>
      </w:pPr>
      <w:r>
        <w:rPr>
          <w:b/>
          <w:sz w:val="24"/>
        </w:rPr>
        <w:t>Отчет по результатам замеров токсичности и дымности автотранспорта.</w:t>
      </w:r>
    </w:p>
    <w:p w:rsidR="00DE498A" w:rsidRDefault="00DE498A" w:rsidP="004E25C6">
      <w:pPr>
        <w:pStyle w:val="22"/>
        <w:spacing w:line="240" w:lineRule="auto"/>
      </w:pPr>
      <w:r>
        <w:t>Наряду с другими отчетами в Ростехнадзор представляется отчет по замерам выбросов от автотранспорта, это может быть выписка из журнала замеров за подписью руководителя предприятия, если замеры предприятие проводит самостоятельно. В случае, если замеры проводит сторонняя организация по договору, то представляются  копии протоколов замеров с подписью руководителя и оператора этой организации заверенные руководителем организации, заказавшей эти услуги. В последнем случае представляется договор и копии платежных документов. Кроме того, всегда представляется график технического обслуживания автомобилей. Отчет и протокол представляется по форме журнала, предусмотренного ГОСТ 17.2.203-87.</w:t>
      </w:r>
    </w:p>
    <w:p w:rsidR="00DE498A" w:rsidRDefault="00DE498A" w:rsidP="004E25C6">
      <w:pPr>
        <w:ind w:firstLine="567"/>
        <w:jc w:val="both"/>
        <w:rPr>
          <w:sz w:val="24"/>
        </w:rPr>
      </w:pPr>
      <w:r>
        <w:rPr>
          <w:sz w:val="24"/>
        </w:rPr>
        <w:t>Основание: ст. 30 п.1. и ст. 25 п.3 ФЗ "Об охране атмосферного воздуха".</w:t>
      </w:r>
    </w:p>
    <w:p w:rsidR="00DE498A" w:rsidRDefault="00DE498A" w:rsidP="004E25C6">
      <w:pPr>
        <w:pStyle w:val="text"/>
        <w:spacing w:before="0" w:after="0"/>
      </w:pPr>
    </w:p>
    <w:p w:rsidR="00BB718A" w:rsidRDefault="00BB718A" w:rsidP="004E25C6">
      <w:pPr>
        <w:pStyle w:val="text"/>
        <w:spacing w:before="0" w:after="0"/>
      </w:pPr>
      <w:r>
        <w:t xml:space="preserve">Учет выполнения мероприятий, направленных на сокращение выбросов в атмосферный воздух ведется в журнале ПОД-2  В журнал включают мероприятия, предусмотренные к выполнению в текущем году, также и в последующие годы. </w:t>
      </w:r>
    </w:p>
    <w:p w:rsidR="00C62073" w:rsidRDefault="00C62073" w:rsidP="004E25C6">
      <w:pPr>
        <w:pStyle w:val="text"/>
        <w:spacing w:before="0" w:after="0"/>
        <w:rPr>
          <w:b/>
        </w:rPr>
      </w:pPr>
    </w:p>
    <w:p w:rsidR="00DE498A" w:rsidRDefault="00DE498A" w:rsidP="004E25C6">
      <w:pPr>
        <w:pStyle w:val="text"/>
        <w:spacing w:before="0" w:after="0"/>
        <w:rPr>
          <w:b/>
        </w:rPr>
      </w:pPr>
      <w:r>
        <w:rPr>
          <w:b/>
        </w:rPr>
        <w:t xml:space="preserve">Отчет по замерам эффективности ГПУ </w:t>
      </w:r>
    </w:p>
    <w:p w:rsidR="00DE498A" w:rsidRDefault="00DE498A" w:rsidP="004E25C6">
      <w:pPr>
        <w:ind w:firstLine="567"/>
        <w:jc w:val="both"/>
        <w:rPr>
          <w:sz w:val="24"/>
        </w:rPr>
      </w:pPr>
      <w:r>
        <w:rPr>
          <w:sz w:val="24"/>
        </w:rPr>
        <w:t xml:space="preserve">В период сдачи статистических отчетов предприятие должно представить в орган Ростехнадзора отчет по выполнению графика замеров эффективности ГПУ, при этом в отчете указываются результаты всех замеров, в том числе и повторных, а в пояснительной записке к отчету указываются принятые меры по установкам неисправным или низкоэффективным. </w:t>
      </w:r>
    </w:p>
    <w:p w:rsidR="00C62073" w:rsidRDefault="00C62073" w:rsidP="004E25C6">
      <w:pPr>
        <w:pStyle w:val="21"/>
        <w:spacing w:line="240" w:lineRule="auto"/>
        <w:ind w:firstLine="567"/>
        <w:rPr>
          <w:b/>
        </w:rPr>
      </w:pPr>
    </w:p>
    <w:p w:rsidR="00DE498A" w:rsidRDefault="00DE498A" w:rsidP="004E25C6">
      <w:pPr>
        <w:pStyle w:val="21"/>
        <w:spacing w:line="240" w:lineRule="auto"/>
        <w:ind w:firstLine="567"/>
        <w:rPr>
          <w:b/>
        </w:rPr>
      </w:pPr>
      <w:r>
        <w:rPr>
          <w:b/>
        </w:rPr>
        <w:t xml:space="preserve">Статистическая форма отчетности 2ТП (воздух) </w:t>
      </w:r>
    </w:p>
    <w:p w:rsidR="00DE498A" w:rsidRDefault="00DE498A" w:rsidP="004E25C6">
      <w:pPr>
        <w:ind w:firstLine="567"/>
        <w:jc w:val="both"/>
        <w:rPr>
          <w:sz w:val="24"/>
        </w:rPr>
      </w:pPr>
      <w:r>
        <w:rPr>
          <w:sz w:val="24"/>
        </w:rPr>
        <w:t xml:space="preserve">Отчет 2ТП (воздух) разрабатывается предприятием и представляется в орган Ростехнадзора до </w:t>
      </w:r>
      <w:r w:rsidRPr="00831EFA">
        <w:rPr>
          <w:b/>
          <w:sz w:val="24"/>
        </w:rPr>
        <w:t>20 января</w:t>
      </w:r>
      <w:r>
        <w:rPr>
          <w:sz w:val="24"/>
        </w:rPr>
        <w:t xml:space="preserve"> следующего года. Отчет выполняется строго в соответствии с утвержденным проектом ПДВ на основании исходных данных, которые представляют службы и подразделения предприятия: это время работы технологического оборудования,  количество израсходованных материалов, сожженного топлива и т.д. </w:t>
      </w:r>
    </w:p>
    <w:p w:rsidR="00DE498A" w:rsidRDefault="00DE498A" w:rsidP="004E25C6">
      <w:pPr>
        <w:ind w:firstLine="567"/>
        <w:jc w:val="both"/>
        <w:rPr>
          <w:sz w:val="24"/>
        </w:rPr>
      </w:pPr>
      <w:r>
        <w:rPr>
          <w:sz w:val="24"/>
        </w:rPr>
        <w:t>При составлении отчета учитываются данные журналов ПОД, а также данные по замерам выбросов и замерам эффективности ГПУ. При проведении контрольного замера на источнике может быть установлено превышение выброса г/сек по какому-то ингредиенту, тогда при расчете выбросов необходимо обсчитать выброс с кратным увеличением за фактический период, в соответствии с величиной превышения ПДВ. В случае если по превышению ПДВ были проведены мероприятия, сделан повторный замер и получен хороший результат, то такой расчет не проводится.</w:t>
      </w:r>
    </w:p>
    <w:p w:rsidR="00DE498A" w:rsidRDefault="00DE498A" w:rsidP="004E25C6">
      <w:pPr>
        <w:ind w:firstLine="567"/>
        <w:jc w:val="both"/>
        <w:rPr>
          <w:sz w:val="24"/>
        </w:rPr>
      </w:pPr>
      <w:r>
        <w:rPr>
          <w:sz w:val="24"/>
        </w:rPr>
        <w:t xml:space="preserve"> К отчету прилагаются исходные данные за подписью руководителя и пояснительная записка, в которой объясняются все факты отклонений в сторону уменьшения или увеличения выбросов по сравнению с прошлым годом. Исходные данные могут быть взяты с декабря прошлого года по декабрь отчетного, или с января отчетного по декабрь, а декабрь в среднем по предыдущим месяцам или годам. </w:t>
      </w:r>
    </w:p>
    <w:p w:rsidR="00DE498A" w:rsidRDefault="00DE498A" w:rsidP="004E25C6">
      <w:pPr>
        <w:ind w:firstLine="567"/>
        <w:jc w:val="both"/>
        <w:rPr>
          <w:sz w:val="24"/>
        </w:rPr>
      </w:pPr>
      <w:r>
        <w:rPr>
          <w:sz w:val="24"/>
        </w:rPr>
        <w:t xml:space="preserve">Отчет подписывается руководителем предприятия и заверяется печатью. </w:t>
      </w:r>
    </w:p>
    <w:p w:rsidR="00DE498A" w:rsidRDefault="00DE498A" w:rsidP="004E25C6">
      <w:pPr>
        <w:ind w:firstLine="567"/>
        <w:jc w:val="both"/>
        <w:rPr>
          <w:sz w:val="24"/>
        </w:rPr>
      </w:pPr>
      <w:r>
        <w:rPr>
          <w:sz w:val="24"/>
        </w:rPr>
        <w:t xml:space="preserve">Неотъемлемой частью отчета являются три приложения по транспорту (расход топлива, выбросы от тракторов и техники, выбросы от автотранспорта). </w:t>
      </w:r>
    </w:p>
    <w:p w:rsidR="00DE498A" w:rsidRDefault="00DE498A" w:rsidP="004E25C6">
      <w:pPr>
        <w:ind w:firstLine="567"/>
        <w:jc w:val="both"/>
        <w:rPr>
          <w:sz w:val="24"/>
        </w:rPr>
      </w:pPr>
      <w:r>
        <w:rPr>
          <w:sz w:val="24"/>
        </w:rPr>
        <w:t xml:space="preserve">В случае, если предприятие по каким-то причинам не выполнило замер эффективности ГПУ или выполнили не в полном объеме, до начала расчетов по отчету необходимо провести консультацию с органом Ростехнадзора. </w:t>
      </w:r>
    </w:p>
    <w:p w:rsidR="00DE498A" w:rsidRDefault="00DE498A" w:rsidP="004E25C6">
      <w:pPr>
        <w:tabs>
          <w:tab w:val="left" w:pos="6945"/>
        </w:tabs>
        <w:ind w:firstLine="567"/>
        <w:jc w:val="both"/>
        <w:rPr>
          <w:sz w:val="24"/>
        </w:rPr>
      </w:pPr>
      <w:r>
        <w:rPr>
          <w:sz w:val="24"/>
        </w:rPr>
        <w:lastRenderedPageBreak/>
        <w:t>Основание ст. 21 ФЗ "Об охране атмосферного воздуха".</w:t>
      </w:r>
      <w:r>
        <w:rPr>
          <w:sz w:val="24"/>
        </w:rPr>
        <w:tab/>
      </w:r>
    </w:p>
    <w:p w:rsidR="00852524" w:rsidRDefault="00852524" w:rsidP="004E25C6">
      <w:pPr>
        <w:ind w:firstLine="567"/>
        <w:jc w:val="both"/>
        <w:rPr>
          <w:b/>
          <w:sz w:val="24"/>
        </w:rPr>
      </w:pPr>
    </w:p>
    <w:p w:rsidR="00DE498A" w:rsidRDefault="00DE498A" w:rsidP="004E25C6">
      <w:pPr>
        <w:ind w:firstLine="567"/>
        <w:jc w:val="both"/>
        <w:rPr>
          <w:b/>
          <w:sz w:val="24"/>
        </w:rPr>
      </w:pPr>
      <w:r>
        <w:rPr>
          <w:b/>
          <w:sz w:val="24"/>
        </w:rPr>
        <w:t xml:space="preserve">Отчет по результатам замеров выбросов в атмосферный воздух (соблюдение нормативов ПДВ) </w:t>
      </w:r>
    </w:p>
    <w:p w:rsidR="00DE498A" w:rsidRDefault="00DE498A" w:rsidP="004E25C6">
      <w:pPr>
        <w:ind w:firstLine="567"/>
        <w:jc w:val="both"/>
        <w:rPr>
          <w:sz w:val="24"/>
        </w:rPr>
      </w:pPr>
      <w:r>
        <w:rPr>
          <w:sz w:val="24"/>
        </w:rPr>
        <w:t xml:space="preserve">Отчет по результатам замеров выбросов на источниках (производственный контроль  за соблюдением нормативов ПДВ) представляется в Ростехнадзор в те же сроки. В отчете указываются данные по всем замерам, в том числе и повторным. </w:t>
      </w:r>
    </w:p>
    <w:p w:rsidR="00DE498A" w:rsidRDefault="00DE498A" w:rsidP="004E25C6">
      <w:pPr>
        <w:ind w:firstLine="567"/>
        <w:jc w:val="both"/>
        <w:rPr>
          <w:sz w:val="24"/>
        </w:rPr>
      </w:pPr>
      <w:r>
        <w:rPr>
          <w:sz w:val="24"/>
        </w:rPr>
        <w:t>В пояснительной записке к отчету 2ТП (воздух) необходимо указать выполненные мероприятия и полученный результаты по тем источникам, на которых было установлено превышение ПДВ.</w:t>
      </w:r>
    </w:p>
    <w:p w:rsidR="008D6F87" w:rsidRDefault="00DE498A" w:rsidP="004E25C6">
      <w:pPr>
        <w:ind w:firstLine="567"/>
        <w:jc w:val="both"/>
        <w:rPr>
          <w:sz w:val="24"/>
        </w:rPr>
      </w:pPr>
      <w:r>
        <w:rPr>
          <w:sz w:val="24"/>
        </w:rPr>
        <w:t>Основание: ст. 30 и ст. 25 п.3 ФЗ "Об охране атмосферного воздуха".</w:t>
      </w:r>
    </w:p>
    <w:p w:rsidR="00E904A6" w:rsidRDefault="00E904A6" w:rsidP="004E25C6">
      <w:pPr>
        <w:pStyle w:val="text"/>
        <w:spacing w:before="0" w:after="0"/>
        <w:rPr>
          <w:b/>
          <w:szCs w:val="24"/>
        </w:rPr>
      </w:pPr>
      <w:bookmarkStart w:id="8" w:name="_Toc161401150"/>
    </w:p>
    <w:p w:rsidR="009B7FAD" w:rsidRPr="0012749E" w:rsidRDefault="00831EFA" w:rsidP="002D1381">
      <w:pPr>
        <w:pStyle w:val="1"/>
        <w:spacing w:line="240" w:lineRule="auto"/>
        <w:rPr>
          <w:b/>
          <w:sz w:val="28"/>
          <w:szCs w:val="28"/>
        </w:rPr>
      </w:pPr>
      <w:bookmarkStart w:id="9" w:name="_Toc197082912"/>
      <w:r>
        <w:rPr>
          <w:b/>
          <w:sz w:val="28"/>
          <w:szCs w:val="28"/>
        </w:rPr>
        <w:t>4</w:t>
      </w:r>
      <w:r w:rsidR="00636EC0" w:rsidRPr="0012749E">
        <w:rPr>
          <w:b/>
          <w:sz w:val="28"/>
          <w:szCs w:val="28"/>
        </w:rPr>
        <w:t xml:space="preserve">. </w:t>
      </w:r>
      <w:bookmarkEnd w:id="8"/>
      <w:r w:rsidR="009B7FAD" w:rsidRPr="0012749E">
        <w:rPr>
          <w:b/>
          <w:sz w:val="28"/>
          <w:szCs w:val="28"/>
        </w:rPr>
        <w:t>Производственный экологический контроль в области охраны и использования водных ресурсов</w:t>
      </w:r>
      <w:bookmarkEnd w:id="9"/>
    </w:p>
    <w:p w:rsidR="00DE498A" w:rsidRDefault="00DE498A" w:rsidP="004E25C6">
      <w:pPr>
        <w:pStyle w:val="a6"/>
        <w:ind w:firstLine="567"/>
        <w:jc w:val="both"/>
        <w:rPr>
          <w:b w:val="0"/>
          <w:sz w:val="24"/>
        </w:rPr>
      </w:pPr>
    </w:p>
    <w:p w:rsidR="002D1381" w:rsidRPr="00081349" w:rsidRDefault="002D1381" w:rsidP="002D1381">
      <w:pPr>
        <w:pStyle w:val="a5"/>
        <w:spacing w:line="240" w:lineRule="auto"/>
        <w:ind w:right="403" w:firstLine="567"/>
        <w:jc w:val="both"/>
        <w:rPr>
          <w:sz w:val="24"/>
        </w:rPr>
      </w:pPr>
      <w:r w:rsidRPr="00081349">
        <w:rPr>
          <w:sz w:val="24"/>
        </w:rPr>
        <w:t>Поверхностный сток с территории промплощадки по понижениям в рельефе отводятся неорганизованно на рельеф местности. Поверхностный сток с площадки на рельеф местности представлен дождевым и талым стоком – выпуск 1.</w:t>
      </w:r>
    </w:p>
    <w:p w:rsidR="002D1381" w:rsidRPr="00081349" w:rsidRDefault="002D1381" w:rsidP="002D1381">
      <w:pPr>
        <w:pStyle w:val="a5"/>
        <w:spacing w:line="240" w:lineRule="auto"/>
        <w:ind w:right="403" w:firstLine="567"/>
        <w:jc w:val="both"/>
        <w:rPr>
          <w:b/>
          <w:sz w:val="24"/>
        </w:rPr>
      </w:pPr>
    </w:p>
    <w:p w:rsidR="002D1381" w:rsidRDefault="002D1381" w:rsidP="002D1381">
      <w:pPr>
        <w:pStyle w:val="ad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A30E4">
        <w:rPr>
          <w:rFonts w:ascii="Times New Roman" w:hAnsi="Times New Roman"/>
          <w:b/>
          <w:sz w:val="24"/>
          <w:szCs w:val="24"/>
        </w:rPr>
        <w:t>В рамках осуществления производственного экологического контроля в области охраны и использования водных ресурсов на предприятии должна быть  следующая документация:</w:t>
      </w:r>
    </w:p>
    <w:p w:rsidR="00C4557D" w:rsidRPr="002D1381" w:rsidRDefault="002D1381" w:rsidP="00C4557D">
      <w:pPr>
        <w:pStyle w:val="ad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2D1381">
        <w:rPr>
          <w:rFonts w:ascii="Times New Roman" w:hAnsi="Times New Roman"/>
          <w:b/>
          <w:sz w:val="24"/>
          <w:szCs w:val="24"/>
        </w:rPr>
        <w:t>-</w:t>
      </w:r>
      <w:r w:rsidRPr="002D1381">
        <w:rPr>
          <w:rFonts w:ascii="Times New Roman" w:hAnsi="Times New Roman"/>
          <w:b/>
          <w:i/>
          <w:sz w:val="24"/>
          <w:szCs w:val="24"/>
        </w:rPr>
        <w:t>инвентаризация источников сброса</w:t>
      </w:r>
    </w:p>
    <w:p w:rsidR="002D1381" w:rsidRPr="00185EB7" w:rsidRDefault="002D1381" w:rsidP="002D1381">
      <w:pPr>
        <w:pStyle w:val="a6"/>
        <w:numPr>
          <w:ilvl w:val="0"/>
          <w:numId w:val="7"/>
        </w:numPr>
        <w:tabs>
          <w:tab w:val="clear" w:pos="450"/>
          <w:tab w:val="num" w:pos="0"/>
        </w:tabs>
        <w:ind w:left="0" w:firstLine="567"/>
        <w:jc w:val="both"/>
        <w:rPr>
          <w:i/>
          <w:sz w:val="24"/>
          <w:szCs w:val="24"/>
        </w:rPr>
      </w:pPr>
      <w:r w:rsidRPr="00185EB7">
        <w:rPr>
          <w:i/>
          <w:sz w:val="24"/>
          <w:szCs w:val="24"/>
        </w:rPr>
        <w:t xml:space="preserve">план-график производственного аналитического контроля качества сбрасываемых сточных вод; </w:t>
      </w:r>
    </w:p>
    <w:p w:rsidR="002D1381" w:rsidRPr="00185EB7" w:rsidRDefault="002D1381" w:rsidP="002D1381">
      <w:pPr>
        <w:pStyle w:val="a6"/>
        <w:numPr>
          <w:ilvl w:val="0"/>
          <w:numId w:val="7"/>
        </w:numPr>
        <w:tabs>
          <w:tab w:val="clear" w:pos="450"/>
          <w:tab w:val="num" w:pos="0"/>
        </w:tabs>
        <w:ind w:left="0" w:firstLine="567"/>
        <w:jc w:val="both"/>
        <w:rPr>
          <w:i/>
          <w:sz w:val="24"/>
          <w:szCs w:val="24"/>
        </w:rPr>
      </w:pPr>
      <w:r w:rsidRPr="00185EB7">
        <w:rPr>
          <w:i/>
          <w:sz w:val="24"/>
          <w:szCs w:val="24"/>
        </w:rPr>
        <w:t>план природоохранных мероприятий в области охраны и рационального использования водных ресурсов.</w:t>
      </w:r>
    </w:p>
    <w:p w:rsidR="002D1381" w:rsidRPr="00C25781" w:rsidRDefault="002D1381" w:rsidP="002D1381">
      <w:pPr>
        <w:pStyle w:val="text"/>
        <w:spacing w:before="0" w:after="0"/>
        <w:rPr>
          <w:szCs w:val="24"/>
        </w:rPr>
      </w:pPr>
    </w:p>
    <w:p w:rsidR="002D1381" w:rsidRDefault="002D1381" w:rsidP="002D1381">
      <w:pPr>
        <w:pStyle w:val="a6"/>
        <w:ind w:firstLine="567"/>
        <w:jc w:val="both"/>
        <w:rPr>
          <w:b w:val="0"/>
          <w:sz w:val="24"/>
        </w:rPr>
      </w:pPr>
      <w:r>
        <w:rPr>
          <w:b w:val="0"/>
          <w:sz w:val="24"/>
        </w:rPr>
        <w:t xml:space="preserve">Организация осуществляет контроль качества сбрасываемых поверхностных сточных вод с территории площадки согласно плана графика контроля поверхностных сточных вод, согласованного с  </w:t>
      </w:r>
      <w:r w:rsidRPr="005A22C7">
        <w:rPr>
          <w:b w:val="0"/>
          <w:sz w:val="24"/>
        </w:rPr>
        <w:t>отделом по экологическому контролю Управления по технологическому и экологическому надзору РФ по УР (Ростехнадзор) по договору с лабораторией аналитического контроля</w:t>
      </w:r>
      <w:r w:rsidR="00061CB1">
        <w:rPr>
          <w:b w:val="0"/>
          <w:sz w:val="24"/>
        </w:rPr>
        <w:t>,</w:t>
      </w:r>
      <w:r w:rsidRPr="005A22C7">
        <w:rPr>
          <w:b w:val="0"/>
          <w:sz w:val="24"/>
        </w:rPr>
        <w:t xml:space="preserve"> </w:t>
      </w:r>
      <w:r w:rsidR="00C4557D">
        <w:rPr>
          <w:b w:val="0"/>
          <w:sz w:val="24"/>
        </w:rPr>
        <w:t xml:space="preserve">лабораторию </w:t>
      </w:r>
      <w:r>
        <w:rPr>
          <w:b w:val="0"/>
          <w:sz w:val="24"/>
        </w:rPr>
        <w:t>имеющую соответствующую аттестацию по аккредитации данного вида деятельности.</w:t>
      </w:r>
    </w:p>
    <w:p w:rsidR="002D1381" w:rsidRDefault="002D1381" w:rsidP="002D1381">
      <w:pPr>
        <w:pStyle w:val="a6"/>
        <w:ind w:firstLine="567"/>
        <w:jc w:val="both"/>
        <w:rPr>
          <w:b w:val="0"/>
          <w:sz w:val="24"/>
        </w:rPr>
      </w:pPr>
      <w:r>
        <w:rPr>
          <w:b w:val="0"/>
          <w:sz w:val="24"/>
        </w:rPr>
        <w:t xml:space="preserve"> </w:t>
      </w:r>
    </w:p>
    <w:p w:rsidR="002D1381" w:rsidRDefault="002D1381" w:rsidP="002D1381">
      <w:pPr>
        <w:pStyle w:val="a6"/>
        <w:ind w:firstLine="567"/>
        <w:jc w:val="both"/>
        <w:rPr>
          <w:b w:val="0"/>
          <w:sz w:val="24"/>
        </w:rPr>
      </w:pPr>
    </w:p>
    <w:p w:rsidR="002D1381" w:rsidRDefault="002D1381" w:rsidP="002D1381">
      <w:pPr>
        <w:pStyle w:val="21"/>
        <w:spacing w:line="240" w:lineRule="auto"/>
        <w:ind w:firstLine="567"/>
        <w:rPr>
          <w:b/>
        </w:rPr>
      </w:pPr>
      <w:r>
        <w:rPr>
          <w:b/>
        </w:rPr>
        <w:t xml:space="preserve">Отчет по соблюдению нормативов сбросов (нормативов ПДС). </w:t>
      </w:r>
    </w:p>
    <w:p w:rsidR="002D1381" w:rsidRDefault="002D1381" w:rsidP="002D1381">
      <w:pPr>
        <w:ind w:firstLine="567"/>
        <w:jc w:val="both"/>
        <w:rPr>
          <w:sz w:val="24"/>
        </w:rPr>
      </w:pPr>
      <w:r>
        <w:rPr>
          <w:sz w:val="24"/>
        </w:rPr>
        <w:t>Отчет по результатам аналитических данных сбросов на выпусках сточных вод (производственный контроль за соблюдением нормативов ПДС) представляется в Ростехнадзор в те же сроки. В отчете указываются данные по всем замерам, в том числе и повторным.</w:t>
      </w:r>
    </w:p>
    <w:p w:rsidR="002D1381" w:rsidRDefault="002D1381" w:rsidP="002D1381">
      <w:pPr>
        <w:ind w:firstLine="567"/>
        <w:jc w:val="both"/>
        <w:rPr>
          <w:sz w:val="24"/>
        </w:rPr>
      </w:pPr>
      <w:r>
        <w:rPr>
          <w:sz w:val="24"/>
        </w:rPr>
        <w:t>Основание: ФЗ «Об охране окружающей среды»</w:t>
      </w:r>
    </w:p>
    <w:p w:rsidR="00831EFA" w:rsidRDefault="00831EFA" w:rsidP="004E25C6">
      <w:pPr>
        <w:pStyle w:val="a6"/>
        <w:ind w:firstLine="567"/>
        <w:jc w:val="both"/>
        <w:rPr>
          <w:b w:val="0"/>
          <w:sz w:val="24"/>
        </w:rPr>
      </w:pPr>
    </w:p>
    <w:p w:rsidR="00831EFA" w:rsidRDefault="00831EFA" w:rsidP="000204A5">
      <w:pPr>
        <w:pStyle w:val="21"/>
        <w:spacing w:line="240" w:lineRule="auto"/>
        <w:ind w:left="566"/>
      </w:pPr>
    </w:p>
    <w:p w:rsidR="00831EFA" w:rsidRPr="009323A6" w:rsidRDefault="002D1381" w:rsidP="00831EFA">
      <w:pPr>
        <w:pStyle w:val="1"/>
        <w:spacing w:line="240" w:lineRule="auto"/>
        <w:rPr>
          <w:b/>
          <w:sz w:val="28"/>
          <w:szCs w:val="28"/>
        </w:rPr>
      </w:pPr>
      <w:bookmarkStart w:id="10" w:name="_Toc197082913"/>
      <w:r>
        <w:rPr>
          <w:b/>
          <w:sz w:val="28"/>
          <w:szCs w:val="28"/>
        </w:rPr>
        <w:t>5</w:t>
      </w:r>
      <w:r w:rsidR="00831EFA" w:rsidRPr="009323A6">
        <w:rPr>
          <w:b/>
          <w:sz w:val="28"/>
          <w:szCs w:val="28"/>
        </w:rPr>
        <w:t>. Производственный экологический контроль в области охраны окружающей среды от отходов производства и потребления</w:t>
      </w:r>
      <w:bookmarkEnd w:id="10"/>
    </w:p>
    <w:p w:rsidR="00831EFA" w:rsidRDefault="00831EFA" w:rsidP="00831EFA">
      <w:pPr>
        <w:ind w:firstLine="567"/>
        <w:rPr>
          <w:sz w:val="24"/>
          <w:szCs w:val="24"/>
        </w:rPr>
      </w:pPr>
      <w:r w:rsidRPr="009B4C03">
        <w:rPr>
          <w:sz w:val="24"/>
          <w:szCs w:val="24"/>
        </w:rPr>
        <w:t>Полный перечень отходов организации отражен в Проекте нормативов образования отходов и лимитов на их размещения (ПНООЛР).</w:t>
      </w:r>
    </w:p>
    <w:p w:rsidR="00831EFA" w:rsidRDefault="00831EFA" w:rsidP="00831EFA">
      <w:pPr>
        <w:ind w:firstLine="567"/>
        <w:rPr>
          <w:sz w:val="24"/>
          <w:szCs w:val="24"/>
        </w:rPr>
      </w:pPr>
    </w:p>
    <w:p w:rsidR="00831EFA" w:rsidRPr="00732EB2" w:rsidRDefault="00831EFA" w:rsidP="00831EFA">
      <w:pPr>
        <w:pStyle w:val="30"/>
        <w:spacing w:after="120" w:line="240" w:lineRule="auto"/>
        <w:ind w:right="-142" w:firstLine="567"/>
        <w:rPr>
          <w:sz w:val="24"/>
        </w:rPr>
      </w:pPr>
      <w:r w:rsidRPr="00732EB2">
        <w:rPr>
          <w:sz w:val="24"/>
        </w:rPr>
        <w:t xml:space="preserve">В рамках осуществления производственного экологического контроля в области охраны окружающей среды </w:t>
      </w:r>
      <w:r w:rsidRPr="00DA30E4">
        <w:rPr>
          <w:b/>
          <w:sz w:val="24"/>
        </w:rPr>
        <w:t>от отходов производства и потребления</w:t>
      </w:r>
      <w:r w:rsidRPr="00732EB2">
        <w:rPr>
          <w:sz w:val="24"/>
        </w:rPr>
        <w:t xml:space="preserve"> </w:t>
      </w:r>
      <w:r>
        <w:rPr>
          <w:sz w:val="24"/>
        </w:rPr>
        <w:t>на предприятии должна быть следующая документация:</w:t>
      </w:r>
    </w:p>
    <w:p w:rsidR="00831EFA" w:rsidRPr="00732EB2" w:rsidRDefault="002D1381" w:rsidP="00831EFA">
      <w:pPr>
        <w:pStyle w:val="30"/>
        <w:numPr>
          <w:ilvl w:val="0"/>
          <w:numId w:val="31"/>
        </w:numPr>
        <w:tabs>
          <w:tab w:val="clear" w:pos="720"/>
          <w:tab w:val="num" w:pos="-426"/>
          <w:tab w:val="left" w:pos="426"/>
        </w:tabs>
        <w:spacing w:after="120" w:line="240" w:lineRule="auto"/>
        <w:ind w:left="0" w:right="-142" w:firstLine="284"/>
        <w:rPr>
          <w:sz w:val="24"/>
        </w:rPr>
      </w:pPr>
      <w:r>
        <w:rPr>
          <w:sz w:val="24"/>
        </w:rPr>
        <w:lastRenderedPageBreak/>
        <w:t>П</w:t>
      </w:r>
      <w:r w:rsidR="00831EFA" w:rsidRPr="00732EB2">
        <w:rPr>
          <w:sz w:val="24"/>
        </w:rPr>
        <w:t>роект нормативов образования отходов и лимитов на их размещение;</w:t>
      </w:r>
    </w:p>
    <w:p w:rsidR="00831EFA" w:rsidRPr="00732EB2" w:rsidRDefault="002D1381" w:rsidP="00831EFA">
      <w:pPr>
        <w:pStyle w:val="30"/>
        <w:numPr>
          <w:ilvl w:val="0"/>
          <w:numId w:val="31"/>
        </w:numPr>
        <w:tabs>
          <w:tab w:val="clear" w:pos="720"/>
          <w:tab w:val="num" w:pos="-426"/>
          <w:tab w:val="left" w:pos="426"/>
        </w:tabs>
        <w:spacing w:after="120" w:line="240" w:lineRule="auto"/>
        <w:ind w:left="0" w:right="-142" w:firstLine="284"/>
        <w:rPr>
          <w:sz w:val="24"/>
        </w:rPr>
      </w:pPr>
      <w:r>
        <w:rPr>
          <w:sz w:val="24"/>
        </w:rPr>
        <w:t>Л</w:t>
      </w:r>
      <w:r w:rsidR="00831EFA" w:rsidRPr="00732EB2">
        <w:rPr>
          <w:sz w:val="24"/>
        </w:rPr>
        <w:t>имиты на размещение отходов производства и потребления;</w:t>
      </w:r>
    </w:p>
    <w:p w:rsidR="00831EFA" w:rsidRPr="00732EB2" w:rsidRDefault="002D1381" w:rsidP="00831EFA">
      <w:pPr>
        <w:pStyle w:val="30"/>
        <w:numPr>
          <w:ilvl w:val="0"/>
          <w:numId w:val="31"/>
        </w:numPr>
        <w:tabs>
          <w:tab w:val="clear" w:pos="720"/>
          <w:tab w:val="num" w:pos="-426"/>
          <w:tab w:val="left" w:pos="426"/>
        </w:tabs>
        <w:spacing w:after="120" w:line="240" w:lineRule="auto"/>
        <w:ind w:left="0" w:right="-142" w:firstLine="284"/>
        <w:rPr>
          <w:sz w:val="24"/>
        </w:rPr>
      </w:pPr>
      <w:r>
        <w:rPr>
          <w:sz w:val="24"/>
        </w:rPr>
        <w:t>Ж</w:t>
      </w:r>
      <w:r w:rsidR="00831EFA" w:rsidRPr="00732EB2">
        <w:rPr>
          <w:sz w:val="24"/>
        </w:rPr>
        <w:t>урналы учета отходов (журнал учета движения отходов внутри предприятия, журнал учета отходов переданных для хранения, захоронения, дальнейшего использования, обезвреживания на лицензированные предприятия);</w:t>
      </w:r>
    </w:p>
    <w:p w:rsidR="00831EFA" w:rsidRPr="00732EB2" w:rsidRDefault="002D1381" w:rsidP="00831EFA">
      <w:pPr>
        <w:pStyle w:val="30"/>
        <w:numPr>
          <w:ilvl w:val="0"/>
          <w:numId w:val="31"/>
        </w:numPr>
        <w:tabs>
          <w:tab w:val="clear" w:pos="720"/>
          <w:tab w:val="num" w:pos="-426"/>
          <w:tab w:val="left" w:pos="426"/>
        </w:tabs>
        <w:spacing w:after="120" w:line="240" w:lineRule="auto"/>
        <w:ind w:left="0" w:right="-142" w:firstLine="284"/>
        <w:rPr>
          <w:sz w:val="24"/>
        </w:rPr>
      </w:pPr>
      <w:r>
        <w:rPr>
          <w:sz w:val="24"/>
        </w:rPr>
        <w:t>П</w:t>
      </w:r>
      <w:r w:rsidR="00831EFA" w:rsidRPr="00732EB2">
        <w:rPr>
          <w:sz w:val="24"/>
        </w:rPr>
        <w:t>лан природоохранных мероприятий по достижению лимитов размещения отходов;</w:t>
      </w:r>
    </w:p>
    <w:p w:rsidR="00831EFA" w:rsidRPr="00732EB2" w:rsidRDefault="002D1381" w:rsidP="00831EFA">
      <w:pPr>
        <w:pStyle w:val="30"/>
        <w:numPr>
          <w:ilvl w:val="0"/>
          <w:numId w:val="31"/>
        </w:numPr>
        <w:tabs>
          <w:tab w:val="clear" w:pos="720"/>
          <w:tab w:val="num" w:pos="-426"/>
          <w:tab w:val="left" w:pos="426"/>
        </w:tabs>
        <w:spacing w:after="120" w:line="240" w:lineRule="auto"/>
        <w:ind w:left="0" w:right="-142" w:firstLine="284"/>
        <w:rPr>
          <w:sz w:val="24"/>
        </w:rPr>
      </w:pPr>
      <w:r>
        <w:rPr>
          <w:sz w:val="24"/>
        </w:rPr>
        <w:t>П</w:t>
      </w:r>
      <w:r w:rsidR="00831EFA" w:rsidRPr="00732EB2">
        <w:rPr>
          <w:sz w:val="24"/>
        </w:rPr>
        <w:t>лан мероприятий по уменьшению количества отходов и вовлечению отходов в хозяйственный оборот в качестве дополнительных источников сырья;</w:t>
      </w:r>
    </w:p>
    <w:p w:rsidR="00831EFA" w:rsidRPr="00732EB2" w:rsidRDefault="002D1381" w:rsidP="00831EFA">
      <w:pPr>
        <w:pStyle w:val="30"/>
        <w:numPr>
          <w:ilvl w:val="0"/>
          <w:numId w:val="31"/>
        </w:numPr>
        <w:tabs>
          <w:tab w:val="clear" w:pos="720"/>
          <w:tab w:val="num" w:pos="-426"/>
          <w:tab w:val="left" w:pos="426"/>
        </w:tabs>
        <w:spacing w:after="120" w:line="240" w:lineRule="auto"/>
        <w:ind w:left="0" w:right="-142" w:firstLine="284"/>
        <w:rPr>
          <w:sz w:val="24"/>
        </w:rPr>
      </w:pPr>
      <w:r>
        <w:rPr>
          <w:sz w:val="24"/>
        </w:rPr>
        <w:t>Л</w:t>
      </w:r>
      <w:r w:rsidR="00831EFA" w:rsidRPr="00732EB2">
        <w:rPr>
          <w:sz w:val="24"/>
        </w:rPr>
        <w:t>ицензию на</w:t>
      </w:r>
      <w:r w:rsidR="00831EFA" w:rsidRPr="00D124AB">
        <w:rPr>
          <w:sz w:val="24"/>
        </w:rPr>
        <w:t xml:space="preserve"> деятельности по сбору, использованию, обезвреживанию, транспортированию, размещению опасных отходов</w:t>
      </w:r>
    </w:p>
    <w:p w:rsidR="00831EFA" w:rsidRDefault="002D1381" w:rsidP="00831EFA">
      <w:pPr>
        <w:pStyle w:val="30"/>
        <w:numPr>
          <w:ilvl w:val="0"/>
          <w:numId w:val="31"/>
        </w:numPr>
        <w:tabs>
          <w:tab w:val="clear" w:pos="720"/>
          <w:tab w:val="num" w:pos="-426"/>
          <w:tab w:val="left" w:pos="426"/>
        </w:tabs>
        <w:spacing w:after="120" w:line="240" w:lineRule="auto"/>
        <w:ind w:left="0" w:right="-142" w:firstLine="284"/>
        <w:rPr>
          <w:sz w:val="24"/>
        </w:rPr>
      </w:pPr>
      <w:r>
        <w:rPr>
          <w:sz w:val="24"/>
        </w:rPr>
        <w:t>П</w:t>
      </w:r>
      <w:r w:rsidR="00831EFA" w:rsidRPr="00732EB2">
        <w:rPr>
          <w:sz w:val="24"/>
        </w:rPr>
        <w:t>аспорт опасных отходов;</w:t>
      </w:r>
    </w:p>
    <w:p w:rsidR="002D1381" w:rsidRPr="00732EB2" w:rsidRDefault="002D1381" w:rsidP="00831EFA">
      <w:pPr>
        <w:pStyle w:val="30"/>
        <w:numPr>
          <w:ilvl w:val="0"/>
          <w:numId w:val="31"/>
        </w:numPr>
        <w:tabs>
          <w:tab w:val="clear" w:pos="720"/>
          <w:tab w:val="num" w:pos="-426"/>
          <w:tab w:val="left" w:pos="426"/>
        </w:tabs>
        <w:spacing w:after="120" w:line="240" w:lineRule="auto"/>
        <w:ind w:left="0" w:right="-142" w:firstLine="284"/>
        <w:rPr>
          <w:sz w:val="24"/>
        </w:rPr>
      </w:pPr>
      <w:r>
        <w:rPr>
          <w:sz w:val="24"/>
        </w:rPr>
        <w:t>Свидетельство о классе опасности опасных отходов</w:t>
      </w:r>
    </w:p>
    <w:p w:rsidR="00831EFA" w:rsidRPr="00732EB2" w:rsidRDefault="002D1381" w:rsidP="00831EFA">
      <w:pPr>
        <w:pStyle w:val="30"/>
        <w:numPr>
          <w:ilvl w:val="0"/>
          <w:numId w:val="31"/>
        </w:numPr>
        <w:tabs>
          <w:tab w:val="clear" w:pos="720"/>
          <w:tab w:val="num" w:pos="-426"/>
          <w:tab w:val="left" w:pos="426"/>
        </w:tabs>
        <w:spacing w:after="120" w:line="240" w:lineRule="auto"/>
        <w:ind w:left="0" w:right="-142" w:firstLine="284"/>
        <w:rPr>
          <w:sz w:val="24"/>
        </w:rPr>
      </w:pPr>
      <w:r>
        <w:rPr>
          <w:sz w:val="24"/>
        </w:rPr>
        <w:t>С</w:t>
      </w:r>
      <w:r w:rsidR="00831EFA" w:rsidRPr="00732EB2">
        <w:rPr>
          <w:sz w:val="24"/>
        </w:rPr>
        <w:t>видетельство на право работы с опасными отходами лица допущенного к обращению с опасными отходами;</w:t>
      </w:r>
    </w:p>
    <w:p w:rsidR="00831EFA" w:rsidRDefault="00831EFA" w:rsidP="00831EFA">
      <w:pPr>
        <w:pStyle w:val="30"/>
        <w:spacing w:after="120" w:line="240" w:lineRule="auto"/>
        <w:ind w:right="-142" w:firstLine="567"/>
        <w:rPr>
          <w:sz w:val="24"/>
        </w:rPr>
      </w:pPr>
      <w:r>
        <w:rPr>
          <w:sz w:val="24"/>
        </w:rPr>
        <w:t>Образование и размещение отходов отражается в</w:t>
      </w:r>
      <w:r w:rsidRPr="009B4C03">
        <w:rPr>
          <w:b/>
          <w:sz w:val="24"/>
        </w:rPr>
        <w:t xml:space="preserve"> </w:t>
      </w:r>
      <w:r>
        <w:rPr>
          <w:b/>
          <w:sz w:val="24"/>
        </w:rPr>
        <w:t>«</w:t>
      </w:r>
      <w:r w:rsidRPr="009B4C03">
        <w:rPr>
          <w:b/>
          <w:sz w:val="24"/>
        </w:rPr>
        <w:t>Журнале учета отходов предприятия отходов</w:t>
      </w:r>
      <w:r>
        <w:rPr>
          <w:b/>
          <w:sz w:val="24"/>
        </w:rPr>
        <w:t>»</w:t>
      </w:r>
      <w:r>
        <w:rPr>
          <w:sz w:val="24"/>
        </w:rPr>
        <w:t xml:space="preserve"> (образец листа учета см. в приложение ) на основании документов, подтверждающих движение отходов внутри территории предприятия и за её пределами.</w:t>
      </w:r>
    </w:p>
    <w:p w:rsidR="00831EFA" w:rsidRDefault="00831EFA" w:rsidP="00831EFA">
      <w:pPr>
        <w:pStyle w:val="30"/>
        <w:spacing w:after="120" w:line="240" w:lineRule="auto"/>
        <w:ind w:firstLine="567"/>
        <w:rPr>
          <w:sz w:val="24"/>
        </w:rPr>
      </w:pPr>
      <w:r>
        <w:rPr>
          <w:sz w:val="24"/>
        </w:rPr>
        <w:t>Документом, подтверждающими движение отходов и вывоз за пределы территории предприятия, является:</w:t>
      </w:r>
    </w:p>
    <w:p w:rsidR="00831EFA" w:rsidRDefault="00831EFA" w:rsidP="00831EFA">
      <w:pPr>
        <w:pStyle w:val="30"/>
        <w:numPr>
          <w:ilvl w:val="0"/>
          <w:numId w:val="12"/>
        </w:numPr>
        <w:tabs>
          <w:tab w:val="clear" w:pos="1495"/>
          <w:tab w:val="num" w:pos="567"/>
        </w:tabs>
        <w:spacing w:after="120" w:line="240" w:lineRule="auto"/>
        <w:ind w:left="0" w:firstLine="567"/>
      </w:pPr>
      <w:r>
        <w:rPr>
          <w:sz w:val="24"/>
        </w:rPr>
        <w:t>- Сводная ведомость по движению отходов (образец листа ведомости см. в приложение).</w:t>
      </w:r>
      <w:r>
        <w:t xml:space="preserve"> </w:t>
      </w:r>
    </w:p>
    <w:p w:rsidR="00831EFA" w:rsidRDefault="00831EFA" w:rsidP="00831EFA">
      <w:pPr>
        <w:pStyle w:val="30"/>
        <w:numPr>
          <w:ilvl w:val="0"/>
          <w:numId w:val="12"/>
        </w:numPr>
        <w:tabs>
          <w:tab w:val="clear" w:pos="1495"/>
          <w:tab w:val="num" w:pos="567"/>
        </w:tabs>
        <w:spacing w:after="120" w:line="240" w:lineRule="auto"/>
        <w:ind w:left="0" w:firstLine="567"/>
        <w:rPr>
          <w:sz w:val="24"/>
        </w:rPr>
      </w:pPr>
      <w:r>
        <w:t>-</w:t>
      </w:r>
      <w:r>
        <w:rPr>
          <w:sz w:val="24"/>
        </w:rPr>
        <w:t xml:space="preserve">Выписка из журнала ежеквартально передается соответствующему органу государственной власти в области охраны окружающей среды. </w:t>
      </w:r>
    </w:p>
    <w:p w:rsidR="00831EFA" w:rsidRDefault="00831EFA" w:rsidP="00831EFA">
      <w:pPr>
        <w:pStyle w:val="text"/>
        <w:numPr>
          <w:ilvl w:val="0"/>
          <w:numId w:val="12"/>
        </w:numPr>
        <w:tabs>
          <w:tab w:val="clear" w:pos="1495"/>
          <w:tab w:val="num" w:pos="567"/>
        </w:tabs>
        <w:spacing w:before="0" w:after="0"/>
        <w:ind w:left="0" w:firstLine="567"/>
      </w:pPr>
      <w:r>
        <w:t>- Договоры на сдачу и утилизацию отходо</w:t>
      </w:r>
      <w:r w:rsidR="002D1381">
        <w:t>в со всех площадок предприятия, акты сдачи отходов.</w:t>
      </w:r>
    </w:p>
    <w:p w:rsidR="00831EFA" w:rsidRDefault="00831EFA" w:rsidP="00831EFA">
      <w:pPr>
        <w:pStyle w:val="text"/>
        <w:numPr>
          <w:ilvl w:val="0"/>
          <w:numId w:val="12"/>
        </w:numPr>
        <w:tabs>
          <w:tab w:val="clear" w:pos="1495"/>
          <w:tab w:val="num" w:pos="567"/>
        </w:tabs>
        <w:spacing w:before="0" w:after="0"/>
        <w:ind w:left="0" w:firstLine="567"/>
      </w:pPr>
      <w:r>
        <w:t>- Журнал учета отходов предприятия.</w:t>
      </w:r>
    </w:p>
    <w:p w:rsidR="00831EFA" w:rsidRDefault="00831EFA" w:rsidP="002D1381">
      <w:pPr>
        <w:pStyle w:val="text"/>
        <w:spacing w:before="0" w:after="0"/>
        <w:ind w:firstLine="0"/>
      </w:pPr>
      <w:r>
        <w:t>Сводная ведомость по движению отходов находятся у начальника экологической службы.</w:t>
      </w:r>
    </w:p>
    <w:p w:rsidR="00831EFA" w:rsidRDefault="00831EFA" w:rsidP="00831EFA">
      <w:pPr>
        <w:pStyle w:val="21"/>
        <w:spacing w:line="240" w:lineRule="auto"/>
        <w:ind w:firstLine="567"/>
        <w:rPr>
          <w:b/>
        </w:rPr>
      </w:pPr>
    </w:p>
    <w:p w:rsidR="00831EFA" w:rsidRDefault="00831EFA" w:rsidP="00831EFA">
      <w:pPr>
        <w:pStyle w:val="21"/>
        <w:spacing w:line="240" w:lineRule="auto"/>
        <w:ind w:firstLine="567"/>
        <w:rPr>
          <w:b/>
        </w:rPr>
      </w:pPr>
      <w:r>
        <w:rPr>
          <w:b/>
        </w:rPr>
        <w:t>Статистическая форма отчетности 2ТП (отходы).</w:t>
      </w:r>
    </w:p>
    <w:p w:rsidR="00831EFA" w:rsidRDefault="00831EFA" w:rsidP="00831EFA">
      <w:pPr>
        <w:pStyle w:val="a5"/>
        <w:spacing w:line="240" w:lineRule="auto"/>
        <w:ind w:firstLine="567"/>
        <w:jc w:val="both"/>
        <w:rPr>
          <w:sz w:val="24"/>
        </w:rPr>
      </w:pPr>
      <w:r>
        <w:rPr>
          <w:sz w:val="24"/>
        </w:rPr>
        <w:t xml:space="preserve">Срок выполнения и сдачи отчета в органы Ростехнадзора </w:t>
      </w:r>
      <w:r w:rsidRPr="002D1381">
        <w:rPr>
          <w:b/>
          <w:sz w:val="24"/>
        </w:rPr>
        <w:t>до 3 февраля</w:t>
      </w:r>
      <w:r>
        <w:rPr>
          <w:sz w:val="24"/>
        </w:rPr>
        <w:t xml:space="preserve"> следующего года. Исходные данные для составления отчета представляют руководители служб и подразделений предприятия в экологическую службу, эти данные обобщаются и направляются на подпись руководителю предприятия. По исходным данным проводятся расчеты, и составляется отчет. </w:t>
      </w:r>
    </w:p>
    <w:p w:rsidR="00831EFA" w:rsidRDefault="00831EFA" w:rsidP="00831EFA">
      <w:pPr>
        <w:pStyle w:val="a5"/>
        <w:spacing w:line="240" w:lineRule="auto"/>
        <w:ind w:firstLine="567"/>
        <w:jc w:val="both"/>
        <w:rPr>
          <w:sz w:val="24"/>
        </w:rPr>
      </w:pPr>
      <w:r>
        <w:rPr>
          <w:sz w:val="24"/>
        </w:rPr>
        <w:t xml:space="preserve">При составлении отчета необходимо принимать во внимание лимиты на размещение отходов, величину разрешенного  нормативного единовременного накопления отхода. В том случае, если в выполненном отчете имеются существенные расхождения в сторону увеличения или уменьшения количества образовавшихся отходов, предприятие должно в пояснительной записке указать причины. </w:t>
      </w:r>
    </w:p>
    <w:p w:rsidR="00831EFA" w:rsidRDefault="00831EFA" w:rsidP="00831EFA">
      <w:pPr>
        <w:pStyle w:val="a5"/>
        <w:spacing w:line="240" w:lineRule="auto"/>
        <w:ind w:firstLine="567"/>
        <w:jc w:val="both"/>
        <w:rPr>
          <w:sz w:val="24"/>
        </w:rPr>
      </w:pPr>
      <w:r>
        <w:rPr>
          <w:sz w:val="24"/>
        </w:rPr>
        <w:t xml:space="preserve">Пояснительная  записка подписывается руководителем предприятия. В том случае, если по какому-то отходу возникает спорный вопрос по классу опасности данного отхода, предприятие должно обратиться в специализированную лабораторию для проведения анализа и уточнения класса опасности отхода. В пояснительной записке необходимо указать мероприятия, выполненные в текущем году по выполнению условий лицензии и прочие, связанные с проблемами отходов на предприятии. </w:t>
      </w:r>
    </w:p>
    <w:p w:rsidR="00831EFA" w:rsidRDefault="00831EFA" w:rsidP="00831EFA">
      <w:pPr>
        <w:pStyle w:val="a5"/>
        <w:spacing w:line="240" w:lineRule="auto"/>
        <w:ind w:firstLine="567"/>
        <w:jc w:val="both"/>
        <w:rPr>
          <w:sz w:val="24"/>
        </w:rPr>
      </w:pPr>
      <w:r>
        <w:rPr>
          <w:sz w:val="24"/>
        </w:rPr>
        <w:t xml:space="preserve">К отчету в обязательном порядке прилагаются подтверждающие документы, в том числе: копии договоров, платежных документов, корешки талонов и т.д. </w:t>
      </w:r>
    </w:p>
    <w:p w:rsidR="00831EFA" w:rsidRDefault="00831EFA" w:rsidP="00831EFA">
      <w:pPr>
        <w:ind w:firstLine="567"/>
        <w:jc w:val="both"/>
        <w:rPr>
          <w:sz w:val="24"/>
          <w:szCs w:val="24"/>
        </w:rPr>
      </w:pPr>
      <w:r w:rsidRPr="00DA30E4">
        <w:rPr>
          <w:sz w:val="24"/>
          <w:szCs w:val="24"/>
        </w:rPr>
        <w:lastRenderedPageBreak/>
        <w:t>Основание: ст.19 ФЗ "Об отходах производства и потребления".</w:t>
      </w:r>
    </w:p>
    <w:p w:rsidR="00831EFA" w:rsidRDefault="00831EFA" w:rsidP="000204A5">
      <w:pPr>
        <w:pStyle w:val="21"/>
        <w:spacing w:line="240" w:lineRule="auto"/>
        <w:ind w:left="566"/>
      </w:pPr>
    </w:p>
    <w:p w:rsidR="002D1381" w:rsidRPr="00FF1269" w:rsidRDefault="002D1381" w:rsidP="002D1381">
      <w:pPr>
        <w:jc w:val="center"/>
        <w:rPr>
          <w:b/>
          <w:sz w:val="24"/>
          <w:szCs w:val="24"/>
        </w:rPr>
      </w:pPr>
      <w:r w:rsidRPr="00FF1269">
        <w:rPr>
          <w:b/>
          <w:sz w:val="24"/>
          <w:szCs w:val="24"/>
        </w:rPr>
        <w:t xml:space="preserve">Перечень отчетной и другой документации, предоставляемые в Управление по технологическому и экологическому надзору РФ по </w:t>
      </w:r>
      <w:r w:rsidR="005451F8">
        <w:rPr>
          <w:b/>
          <w:sz w:val="24"/>
          <w:szCs w:val="24"/>
        </w:rPr>
        <w:t>______________</w:t>
      </w:r>
      <w:r w:rsidRPr="00FF1269">
        <w:rPr>
          <w:b/>
          <w:sz w:val="24"/>
          <w:szCs w:val="24"/>
        </w:rPr>
        <w:t xml:space="preserve"> по результатам работы организации за год.</w:t>
      </w:r>
    </w:p>
    <w:p w:rsidR="002D1381" w:rsidRDefault="002D1381" w:rsidP="002D1381">
      <w:pPr>
        <w:ind w:firstLine="567"/>
        <w:jc w:val="center"/>
        <w:rPr>
          <w:sz w:val="24"/>
        </w:rPr>
      </w:pPr>
    </w:p>
    <w:p w:rsidR="002D1381" w:rsidRDefault="002D1381" w:rsidP="002D1381">
      <w:pPr>
        <w:ind w:firstLine="567"/>
        <w:jc w:val="both"/>
        <w:rPr>
          <w:sz w:val="24"/>
          <w:u w:val="single"/>
        </w:rPr>
      </w:pPr>
      <w:r>
        <w:rPr>
          <w:sz w:val="24"/>
          <w:u w:val="single"/>
        </w:rPr>
        <w:t>Отчетная документация:</w:t>
      </w:r>
    </w:p>
    <w:p w:rsidR="002D1381" w:rsidRDefault="002D1381" w:rsidP="002D1381">
      <w:pPr>
        <w:ind w:firstLine="567"/>
        <w:jc w:val="both"/>
        <w:rPr>
          <w:sz w:val="24"/>
          <w:u w:val="single"/>
        </w:rPr>
      </w:pPr>
    </w:p>
    <w:p w:rsidR="002D1381" w:rsidRDefault="002D1381" w:rsidP="002D1381">
      <w:pPr>
        <w:ind w:firstLine="567"/>
        <w:jc w:val="both"/>
        <w:rPr>
          <w:sz w:val="24"/>
          <w:u w:val="single"/>
        </w:rPr>
      </w:pPr>
      <w:r>
        <w:rPr>
          <w:b/>
          <w:sz w:val="24"/>
        </w:rPr>
        <w:t>срок сдачи до 20 января</w:t>
      </w:r>
    </w:p>
    <w:p w:rsidR="002D1381" w:rsidRDefault="002D1381" w:rsidP="002D1381">
      <w:pPr>
        <w:ind w:left="566"/>
        <w:jc w:val="both"/>
        <w:rPr>
          <w:sz w:val="24"/>
        </w:rPr>
      </w:pPr>
      <w:r>
        <w:rPr>
          <w:sz w:val="24"/>
        </w:rPr>
        <w:t>Статистический отчет 2ТП (воздух)</w:t>
      </w:r>
    </w:p>
    <w:p w:rsidR="002D1381" w:rsidRDefault="002D1381" w:rsidP="002D1381">
      <w:pPr>
        <w:ind w:left="566"/>
        <w:jc w:val="both"/>
        <w:rPr>
          <w:sz w:val="24"/>
        </w:rPr>
      </w:pPr>
      <w:r>
        <w:rPr>
          <w:sz w:val="24"/>
        </w:rPr>
        <w:t>Отчет по замерам эффективности ГПУ.</w:t>
      </w:r>
    </w:p>
    <w:p w:rsidR="002D1381" w:rsidRDefault="002D1381" w:rsidP="002D1381">
      <w:pPr>
        <w:ind w:left="566"/>
        <w:jc w:val="both"/>
        <w:rPr>
          <w:sz w:val="24"/>
        </w:rPr>
      </w:pPr>
      <w:r>
        <w:rPr>
          <w:sz w:val="24"/>
        </w:rPr>
        <w:t>Отчет по результатам замеров токсичности и дымности.</w:t>
      </w:r>
    </w:p>
    <w:p w:rsidR="002D1381" w:rsidRDefault="002D1381" w:rsidP="002D1381">
      <w:pPr>
        <w:ind w:left="566"/>
        <w:jc w:val="both"/>
        <w:rPr>
          <w:sz w:val="24"/>
        </w:rPr>
      </w:pPr>
      <w:r>
        <w:rPr>
          <w:sz w:val="24"/>
        </w:rPr>
        <w:t>Отчет по лабораторному контролю за соблюдением нормативов ПДВ.</w:t>
      </w:r>
    </w:p>
    <w:p w:rsidR="002D1381" w:rsidRDefault="002D1381" w:rsidP="002D1381">
      <w:pPr>
        <w:ind w:left="566"/>
        <w:jc w:val="both"/>
        <w:rPr>
          <w:sz w:val="24"/>
        </w:rPr>
      </w:pPr>
      <w:r>
        <w:rPr>
          <w:sz w:val="24"/>
        </w:rPr>
        <w:t>Планы мероприятий, направленных на снижение негативного воздействия на окружающую природную среду для соблюдения  нормативов ПДВ, на текущий год.</w:t>
      </w:r>
    </w:p>
    <w:p w:rsidR="002D1381" w:rsidRDefault="002D1381" w:rsidP="002D1381">
      <w:pPr>
        <w:pStyle w:val="a5"/>
        <w:spacing w:line="240" w:lineRule="auto"/>
        <w:ind w:left="566"/>
        <w:jc w:val="left"/>
        <w:rPr>
          <w:sz w:val="24"/>
        </w:rPr>
      </w:pPr>
      <w:r>
        <w:rPr>
          <w:sz w:val="24"/>
        </w:rPr>
        <w:t>Отчет по выполнению планов мероприятий нормативов ПДВ,  за истекший год.</w:t>
      </w:r>
    </w:p>
    <w:p w:rsidR="002D1381" w:rsidRDefault="002D1381" w:rsidP="002D1381">
      <w:pPr>
        <w:ind w:left="566"/>
        <w:jc w:val="both"/>
        <w:rPr>
          <w:b/>
          <w:sz w:val="24"/>
        </w:rPr>
      </w:pPr>
    </w:p>
    <w:p w:rsidR="002D1381" w:rsidRDefault="002D1381" w:rsidP="002D1381">
      <w:pPr>
        <w:ind w:left="566"/>
        <w:jc w:val="both"/>
        <w:rPr>
          <w:sz w:val="24"/>
        </w:rPr>
      </w:pPr>
      <w:r w:rsidRPr="002D1381">
        <w:rPr>
          <w:b/>
          <w:sz w:val="24"/>
        </w:rPr>
        <w:t>срок сдачи до 3 февраля</w:t>
      </w:r>
    </w:p>
    <w:p w:rsidR="002D1381" w:rsidRDefault="002D1381" w:rsidP="002D1381">
      <w:pPr>
        <w:ind w:left="566"/>
        <w:jc w:val="both"/>
        <w:rPr>
          <w:sz w:val="24"/>
        </w:rPr>
      </w:pPr>
      <w:r>
        <w:rPr>
          <w:sz w:val="24"/>
        </w:rPr>
        <w:t>Статистический отчет 2ТП (отходы)</w:t>
      </w:r>
    </w:p>
    <w:p w:rsidR="002D1381" w:rsidRDefault="002D1381" w:rsidP="002D1381">
      <w:pPr>
        <w:ind w:left="566"/>
        <w:jc w:val="both"/>
        <w:rPr>
          <w:sz w:val="24"/>
        </w:rPr>
      </w:pPr>
      <w:r w:rsidRPr="0046468C">
        <w:rPr>
          <w:sz w:val="24"/>
        </w:rPr>
        <w:t>Отчет о соблюдении нормативов образования и лимитов размещения отходов.</w:t>
      </w:r>
    </w:p>
    <w:p w:rsidR="002D1381" w:rsidRDefault="002D1381" w:rsidP="002D1381">
      <w:pPr>
        <w:ind w:left="566"/>
        <w:jc w:val="both"/>
        <w:rPr>
          <w:sz w:val="24"/>
        </w:rPr>
      </w:pPr>
      <w:r>
        <w:rPr>
          <w:sz w:val="24"/>
        </w:rPr>
        <w:t>Планы мероприятий, направленных на снижение негативного воздействия на окружающую природную среду для соблюдения  нормативов ПНООЛР на текущий год.</w:t>
      </w:r>
    </w:p>
    <w:p w:rsidR="002D1381" w:rsidRDefault="002D1381" w:rsidP="002D1381">
      <w:pPr>
        <w:pStyle w:val="a5"/>
        <w:spacing w:line="240" w:lineRule="auto"/>
        <w:ind w:left="566"/>
        <w:jc w:val="left"/>
        <w:rPr>
          <w:sz w:val="24"/>
        </w:rPr>
      </w:pPr>
      <w:r>
        <w:rPr>
          <w:sz w:val="24"/>
        </w:rPr>
        <w:t>Отчет по выполнению планов мероприятий нормативов ПНООЛР за истекший год.</w:t>
      </w:r>
    </w:p>
    <w:p w:rsidR="002D1381" w:rsidRDefault="002D1381" w:rsidP="002D1381">
      <w:pPr>
        <w:ind w:left="566"/>
        <w:jc w:val="both"/>
        <w:rPr>
          <w:sz w:val="24"/>
        </w:rPr>
      </w:pPr>
      <w:r>
        <w:rPr>
          <w:sz w:val="24"/>
        </w:rPr>
        <w:t>Другая информация по вопросам охраны окружающей среды.</w:t>
      </w:r>
    </w:p>
    <w:p w:rsidR="002D1381" w:rsidRDefault="002D1381" w:rsidP="002D1381">
      <w:pPr>
        <w:ind w:left="566"/>
        <w:jc w:val="both"/>
        <w:rPr>
          <w:sz w:val="24"/>
        </w:rPr>
      </w:pPr>
    </w:p>
    <w:p w:rsidR="002D1381" w:rsidRPr="00377AD7" w:rsidRDefault="00377AD7" w:rsidP="000204A5">
      <w:pPr>
        <w:pStyle w:val="21"/>
        <w:spacing w:line="240" w:lineRule="auto"/>
        <w:ind w:left="566"/>
        <w:rPr>
          <w:b/>
        </w:rPr>
      </w:pPr>
      <w:r w:rsidRPr="00377AD7">
        <w:rPr>
          <w:b/>
        </w:rPr>
        <w:t>Срок сдачи</w:t>
      </w:r>
      <w:r w:rsidR="00753632">
        <w:rPr>
          <w:b/>
        </w:rPr>
        <w:t xml:space="preserve"> </w:t>
      </w:r>
      <w:r w:rsidRPr="00377AD7">
        <w:rPr>
          <w:b/>
        </w:rPr>
        <w:t xml:space="preserve"> </w:t>
      </w:r>
      <w:r w:rsidR="00753632">
        <w:rPr>
          <w:b/>
        </w:rPr>
        <w:t xml:space="preserve">желательно1  </w:t>
      </w:r>
      <w:r w:rsidRPr="00377AD7">
        <w:rPr>
          <w:b/>
        </w:rPr>
        <w:t>квартал текущего года</w:t>
      </w:r>
    </w:p>
    <w:p w:rsidR="00377AD7" w:rsidRPr="00377AD7" w:rsidRDefault="00377AD7" w:rsidP="00377AD7">
      <w:pPr>
        <w:ind w:left="566"/>
        <w:jc w:val="both"/>
        <w:rPr>
          <w:sz w:val="24"/>
        </w:rPr>
      </w:pPr>
      <w:r>
        <w:rPr>
          <w:sz w:val="24"/>
        </w:rPr>
        <w:t>П</w:t>
      </w:r>
      <w:r w:rsidRPr="00377AD7">
        <w:rPr>
          <w:sz w:val="24"/>
        </w:rPr>
        <w:t xml:space="preserve">лан-график производственного аналитического контроля качества сбрасываемых сточных вод; </w:t>
      </w:r>
    </w:p>
    <w:p w:rsidR="00377AD7" w:rsidRPr="00377AD7" w:rsidRDefault="00377AD7" w:rsidP="00377AD7">
      <w:pPr>
        <w:ind w:left="566"/>
        <w:jc w:val="both"/>
        <w:rPr>
          <w:sz w:val="24"/>
        </w:rPr>
      </w:pPr>
      <w:r>
        <w:rPr>
          <w:sz w:val="24"/>
        </w:rPr>
        <w:t>П</w:t>
      </w:r>
      <w:r w:rsidRPr="00377AD7">
        <w:rPr>
          <w:sz w:val="24"/>
        </w:rPr>
        <w:t>лан природоохранных мероприятий в области охраны и рационального использования водных ресурсов.</w:t>
      </w:r>
    </w:p>
    <w:p w:rsidR="00377AD7" w:rsidRDefault="00377AD7" w:rsidP="00377AD7">
      <w:pPr>
        <w:pStyle w:val="a5"/>
        <w:spacing w:line="240" w:lineRule="auto"/>
        <w:ind w:left="566"/>
        <w:jc w:val="left"/>
        <w:rPr>
          <w:sz w:val="24"/>
        </w:rPr>
      </w:pPr>
      <w:r>
        <w:rPr>
          <w:sz w:val="24"/>
        </w:rPr>
        <w:t>Отчет по выполнению планов мероприятий за истекший год.</w:t>
      </w:r>
    </w:p>
    <w:p w:rsidR="00D863CF" w:rsidRDefault="00D863CF" w:rsidP="00377AD7">
      <w:pPr>
        <w:pStyle w:val="a5"/>
        <w:spacing w:line="240" w:lineRule="auto"/>
        <w:ind w:left="566"/>
        <w:jc w:val="left"/>
        <w:rPr>
          <w:sz w:val="24"/>
        </w:rPr>
      </w:pPr>
    </w:p>
    <w:p w:rsidR="002D1381" w:rsidRDefault="002D1381" w:rsidP="000204A5">
      <w:pPr>
        <w:pStyle w:val="21"/>
        <w:spacing w:line="240" w:lineRule="auto"/>
        <w:ind w:left="566"/>
      </w:pPr>
    </w:p>
    <w:p w:rsidR="00DA30E4" w:rsidRDefault="00DA30E4" w:rsidP="0012749E">
      <w:pPr>
        <w:pStyle w:val="1"/>
        <w:rPr>
          <w:b/>
          <w:sz w:val="28"/>
          <w:szCs w:val="28"/>
        </w:rPr>
      </w:pPr>
      <w:bookmarkStart w:id="11" w:name="_Toc197082914"/>
      <w:r w:rsidRPr="0012749E">
        <w:rPr>
          <w:b/>
          <w:sz w:val="28"/>
          <w:szCs w:val="28"/>
        </w:rPr>
        <w:t xml:space="preserve">6.Структура </w:t>
      </w:r>
      <w:r w:rsidR="002C7BB6" w:rsidRPr="0012749E">
        <w:rPr>
          <w:b/>
          <w:sz w:val="28"/>
          <w:szCs w:val="28"/>
        </w:rPr>
        <w:t xml:space="preserve"> экологического контроля на предприятии.</w:t>
      </w:r>
      <w:bookmarkEnd w:id="11"/>
    </w:p>
    <w:p w:rsidR="00767CAC" w:rsidRDefault="00767CAC" w:rsidP="00767CAC"/>
    <w:p w:rsidR="00767CAC" w:rsidRPr="00767CAC" w:rsidRDefault="00767CAC" w:rsidP="00767CA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Основные  задачи экологического контроля </w:t>
      </w:r>
      <w:r w:rsidRPr="00767CAC">
        <w:rPr>
          <w:b/>
          <w:sz w:val="24"/>
          <w:szCs w:val="24"/>
        </w:rPr>
        <w:t>предприятия:</w:t>
      </w:r>
    </w:p>
    <w:p w:rsidR="00767CAC" w:rsidRPr="00767CAC" w:rsidRDefault="00767CAC" w:rsidP="00767CAC"/>
    <w:p w:rsidR="00767CAC" w:rsidRDefault="00767CAC" w:rsidP="00767CAC">
      <w:pPr>
        <w:pStyle w:val="a5"/>
        <w:spacing w:line="240" w:lineRule="auto"/>
        <w:ind w:firstLine="567"/>
        <w:jc w:val="both"/>
      </w:pPr>
      <w:r>
        <w:t>Осуществление контроля за выполнением должностными лицами организации требований природоохранного законодательства по вопросам обеспечения экологической безопасности, утвержденных планов мероприятий по охране окружающей среды и рациональному использованию природных ресурсов, а также ликвидацию воздействия на окружающую среду отходов, выбросов и сбросов, попутных и побочных продуктов, анализ эколого – экономической эффективности выполнения мероприятий;</w:t>
      </w:r>
    </w:p>
    <w:p w:rsidR="00767CAC" w:rsidRDefault="00767CAC" w:rsidP="00767CAC">
      <w:pPr>
        <w:pStyle w:val="a5"/>
        <w:spacing w:line="240" w:lineRule="auto"/>
        <w:ind w:firstLine="567"/>
        <w:jc w:val="both"/>
      </w:pPr>
      <w:r>
        <w:t>Контроль технического состояния и правильности эксплуатации природоохранных систем, сооружений, оборудования, контрольных устройств и приборов;</w:t>
      </w:r>
    </w:p>
    <w:p w:rsidR="00767CAC" w:rsidRDefault="00767CAC" w:rsidP="00767CAC">
      <w:pPr>
        <w:pStyle w:val="a5"/>
        <w:spacing w:line="240" w:lineRule="auto"/>
        <w:ind w:firstLine="567"/>
        <w:jc w:val="both"/>
      </w:pPr>
      <w:r>
        <w:t>Выполнение предписаний и рекомендаций специально уполномоченных государственных органов в области охраны окружающей природной среды;</w:t>
      </w:r>
    </w:p>
    <w:p w:rsidR="00D863CF" w:rsidRDefault="00767CAC" w:rsidP="00767CAC">
      <w:pPr>
        <w:pStyle w:val="a5"/>
        <w:spacing w:line="240" w:lineRule="auto"/>
        <w:ind w:firstLine="567"/>
        <w:jc w:val="both"/>
      </w:pPr>
      <w:r>
        <w:t xml:space="preserve">Проведение первичного учета и инвентаризации первичных источников загрязнения окружающей природной среды на территории предприятия. </w:t>
      </w:r>
    </w:p>
    <w:p w:rsidR="00767CAC" w:rsidRDefault="00767CAC" w:rsidP="00767CAC">
      <w:pPr>
        <w:pStyle w:val="a5"/>
        <w:spacing w:line="240" w:lineRule="auto"/>
        <w:ind w:firstLine="567"/>
        <w:jc w:val="both"/>
      </w:pPr>
      <w:r>
        <w:t>Организация разработки, согласования и утверждения норм предельно – допустимых выбросов и сбросов, нормативов образования и лимитов размещения отходов предприятия, экологического паспорта, их своевременную переработку и корректировку;</w:t>
      </w:r>
    </w:p>
    <w:p w:rsidR="00767CAC" w:rsidRDefault="00767CAC" w:rsidP="00767CAC">
      <w:pPr>
        <w:pStyle w:val="a5"/>
        <w:spacing w:line="240" w:lineRule="auto"/>
        <w:ind w:firstLine="567"/>
        <w:jc w:val="both"/>
      </w:pPr>
      <w:r>
        <w:lastRenderedPageBreak/>
        <w:t>Решение вопросов утилизации производственных отходов;</w:t>
      </w:r>
    </w:p>
    <w:p w:rsidR="00767CAC" w:rsidRDefault="00767CAC" w:rsidP="00767CAC">
      <w:pPr>
        <w:pStyle w:val="a5"/>
        <w:spacing w:line="240" w:lineRule="auto"/>
        <w:ind w:firstLine="567"/>
        <w:jc w:val="both"/>
      </w:pPr>
      <w:r>
        <w:t>Проверка соблюдения установленных нормативов воздействия на окр</w:t>
      </w:r>
      <w:r>
        <w:t>у</w:t>
      </w:r>
      <w:r>
        <w:t>жающую среду, использования природных ресурсов, нормативов качества окружающей природной среды в зоне влияния объекта, контроль за соблюдением правил по обращению с опасными отходами на территории организации;</w:t>
      </w:r>
    </w:p>
    <w:p w:rsidR="00767CAC" w:rsidRDefault="00767CAC" w:rsidP="00767CAC">
      <w:pPr>
        <w:pStyle w:val="a5"/>
        <w:spacing w:line="240" w:lineRule="auto"/>
        <w:ind w:firstLine="567"/>
        <w:jc w:val="both"/>
      </w:pPr>
      <w:r>
        <w:t>При обнаружении сверхнормативных выбросов, сбросов загрязняющих веществ, объемов размещения отходов производства и потребления в окружающую среду, а также при угрозе возникновения чрезвычайной ситуации техногенного характера служба обязана информировать об этом руководство предприятия для принятия мер по нормализации обстановки, а оно в свою очередь, должно информировать государственные органы охраны окружающей природной среды в установленном законодательством порядке;</w:t>
      </w:r>
    </w:p>
    <w:p w:rsidR="00767CAC" w:rsidRDefault="00767CAC" w:rsidP="00767CAC">
      <w:pPr>
        <w:pStyle w:val="a5"/>
        <w:spacing w:line="240" w:lineRule="auto"/>
        <w:ind w:firstLine="567"/>
        <w:jc w:val="both"/>
      </w:pPr>
      <w:r>
        <w:t>Предупреждение чрезвычайных экологических ситуаций, в случае их во</w:t>
      </w:r>
      <w:r>
        <w:t>з</w:t>
      </w:r>
      <w:r>
        <w:t>никновения, обеспечение экологической безопасности населения и сн</w:t>
      </w:r>
      <w:r>
        <w:t>и</w:t>
      </w:r>
      <w:r>
        <w:t>жение ущерба окружающей среде и природным ресурсам, а также разр</w:t>
      </w:r>
      <w:r>
        <w:t>а</w:t>
      </w:r>
      <w:r>
        <w:t>ботка мероприятий по ликвидации экологических последствий, техногенных ав</w:t>
      </w:r>
      <w:r>
        <w:t>а</w:t>
      </w:r>
      <w:r>
        <w:t>рий и стихийных бедствий.</w:t>
      </w:r>
    </w:p>
    <w:p w:rsidR="004E25C6" w:rsidRDefault="00767CAC" w:rsidP="00767CAC">
      <w:pPr>
        <w:pStyle w:val="a5"/>
        <w:spacing w:line="240" w:lineRule="auto"/>
        <w:ind w:firstLine="567"/>
        <w:jc w:val="both"/>
        <w:rPr>
          <w:b/>
          <w:sz w:val="28"/>
          <w:szCs w:val="28"/>
        </w:rPr>
      </w:pPr>
      <w:r>
        <w:t>Обеспечение полноты, оперативности и достоверности получаемой при проведении контроля информации, необходимой для принятия управле</w:t>
      </w:r>
      <w:r>
        <w:t>н</w:t>
      </w:r>
      <w:r>
        <w:t>ческих решений.</w:t>
      </w:r>
    </w:p>
    <w:p w:rsidR="004E25C6" w:rsidRPr="004E25C6" w:rsidRDefault="004E25C6" w:rsidP="004E25C6">
      <w:pPr>
        <w:pStyle w:val="text"/>
        <w:spacing w:before="0" w:after="0"/>
        <w:jc w:val="center"/>
        <w:rPr>
          <w:b/>
          <w:sz w:val="28"/>
          <w:szCs w:val="28"/>
        </w:rPr>
      </w:pPr>
    </w:p>
    <w:p w:rsidR="00DA30E4" w:rsidRDefault="00DA30E4" w:rsidP="004E25C6">
      <w:pPr>
        <w:tabs>
          <w:tab w:val="left" w:pos="5760"/>
        </w:tabs>
        <w:ind w:firstLine="567"/>
        <w:jc w:val="both"/>
        <w:rPr>
          <w:sz w:val="24"/>
          <w:szCs w:val="24"/>
        </w:rPr>
      </w:pPr>
      <w:r w:rsidRPr="00767CAC">
        <w:rPr>
          <w:b/>
          <w:sz w:val="24"/>
          <w:szCs w:val="24"/>
        </w:rPr>
        <w:t xml:space="preserve">Структура </w:t>
      </w:r>
      <w:r w:rsidR="00467E2D">
        <w:rPr>
          <w:b/>
          <w:sz w:val="24"/>
          <w:szCs w:val="24"/>
        </w:rPr>
        <w:t xml:space="preserve"> экологического </w:t>
      </w:r>
      <w:r w:rsidRPr="00767CAC">
        <w:rPr>
          <w:b/>
          <w:sz w:val="24"/>
          <w:szCs w:val="24"/>
        </w:rPr>
        <w:t>контроля</w:t>
      </w:r>
      <w:r w:rsidRPr="00DA30E4">
        <w:rPr>
          <w:sz w:val="24"/>
          <w:szCs w:val="24"/>
        </w:rPr>
        <w:t xml:space="preserve"> на </w:t>
      </w:r>
      <w:r>
        <w:rPr>
          <w:sz w:val="24"/>
          <w:szCs w:val="24"/>
        </w:rPr>
        <w:t>предприятии</w:t>
      </w:r>
      <w:r w:rsidRPr="00DA30E4">
        <w:rPr>
          <w:sz w:val="24"/>
          <w:szCs w:val="24"/>
        </w:rPr>
        <w:t xml:space="preserve">  состоит  из следующих ступеней:</w:t>
      </w:r>
    </w:p>
    <w:p w:rsidR="002C7BB6" w:rsidRDefault="004A72A3" w:rsidP="004E25C6">
      <w:pPr>
        <w:tabs>
          <w:tab w:val="left" w:pos="5760"/>
        </w:tabs>
        <w:ind w:firstLine="567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486400" cy="2743200"/>
            <wp:effectExtent l="19050" t="0" r="19050" b="0"/>
            <wp:docPr id="99" name="Организационная диаграмма 9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2C7BB6" w:rsidRDefault="002C7BB6" w:rsidP="004E25C6">
      <w:pPr>
        <w:tabs>
          <w:tab w:val="left" w:pos="5760"/>
        </w:tabs>
        <w:ind w:firstLine="567"/>
        <w:jc w:val="both"/>
        <w:rPr>
          <w:sz w:val="24"/>
          <w:szCs w:val="24"/>
        </w:rPr>
      </w:pPr>
    </w:p>
    <w:p w:rsidR="00C4557D" w:rsidRPr="00C4557D" w:rsidRDefault="00C4557D" w:rsidP="00C4557D">
      <w:pPr>
        <w:ind w:left="360"/>
        <w:jc w:val="both"/>
        <w:rPr>
          <w:sz w:val="24"/>
          <w:szCs w:val="24"/>
        </w:rPr>
      </w:pPr>
      <w:r w:rsidRPr="00C4557D">
        <w:rPr>
          <w:sz w:val="24"/>
          <w:szCs w:val="24"/>
        </w:rPr>
        <w:t>Общее руководство деятельностью по ООС в предприятии осуществляет</w:t>
      </w:r>
      <w:r w:rsidRPr="00C4557D">
        <w:rPr>
          <w:b/>
          <w:sz w:val="24"/>
          <w:szCs w:val="24"/>
        </w:rPr>
        <w:t xml:space="preserve"> директор </w:t>
      </w:r>
      <w:r w:rsidRPr="00C4557D">
        <w:rPr>
          <w:sz w:val="24"/>
          <w:szCs w:val="24"/>
        </w:rPr>
        <w:t>предприятия, который несет ответственность за соблюдение требований природоохранного законодательства и за полноту осуществления производственного экологического контроля в структурных подразделениях.</w:t>
      </w:r>
    </w:p>
    <w:p w:rsidR="00C4557D" w:rsidRPr="00C4557D" w:rsidRDefault="00C4557D" w:rsidP="00C4557D">
      <w:pPr>
        <w:ind w:left="360"/>
        <w:jc w:val="both"/>
        <w:rPr>
          <w:sz w:val="24"/>
          <w:szCs w:val="24"/>
        </w:rPr>
      </w:pPr>
      <w:r w:rsidRPr="00C4557D">
        <w:rPr>
          <w:sz w:val="24"/>
          <w:szCs w:val="24"/>
        </w:rPr>
        <w:tab/>
      </w:r>
      <w:r w:rsidR="00753632">
        <w:rPr>
          <w:sz w:val="24"/>
          <w:szCs w:val="24"/>
        </w:rPr>
        <w:t>Д</w:t>
      </w:r>
      <w:r w:rsidR="00753632" w:rsidRPr="00C4557D">
        <w:rPr>
          <w:sz w:val="24"/>
          <w:szCs w:val="24"/>
        </w:rPr>
        <w:t>иректор</w:t>
      </w:r>
      <w:r w:rsidRPr="00C4557D">
        <w:rPr>
          <w:sz w:val="24"/>
          <w:szCs w:val="24"/>
        </w:rPr>
        <w:t xml:space="preserve"> предприятия  делегирует конкретные обязанности в области  соблюдения природоохранного законодательства и ответственность за их исполнение должностным лицам структурных подразделений предприятия путем издания соответствующих приказов и распоряжений.</w:t>
      </w:r>
    </w:p>
    <w:p w:rsidR="00C4557D" w:rsidRPr="00C4557D" w:rsidRDefault="00C4557D" w:rsidP="00C4557D">
      <w:pPr>
        <w:ind w:left="360"/>
        <w:jc w:val="both"/>
        <w:rPr>
          <w:sz w:val="24"/>
          <w:szCs w:val="24"/>
        </w:rPr>
      </w:pPr>
      <w:r w:rsidRPr="00C4557D">
        <w:rPr>
          <w:sz w:val="24"/>
          <w:szCs w:val="24"/>
        </w:rPr>
        <w:tab/>
        <w:t>Должностные обязанности по  охране окружающей природной среды для данных лиц разрабатывается в зависимости от производственных функций конкретного должностного лица, круга выполняемых им задач и делегированных ему обязанностей и вносятся инспектором по кадрам предприятия на  утверждение генеральному директору предприятии.</w:t>
      </w:r>
    </w:p>
    <w:p w:rsidR="00C4557D" w:rsidRPr="00C4557D" w:rsidRDefault="00C4557D" w:rsidP="00C4557D">
      <w:pPr>
        <w:ind w:left="360"/>
        <w:jc w:val="both"/>
        <w:rPr>
          <w:sz w:val="24"/>
          <w:szCs w:val="24"/>
        </w:rPr>
      </w:pPr>
      <w:r w:rsidRPr="00C4557D">
        <w:rPr>
          <w:sz w:val="24"/>
          <w:szCs w:val="24"/>
        </w:rPr>
        <w:tab/>
      </w:r>
      <w:r w:rsidR="00753632">
        <w:rPr>
          <w:sz w:val="24"/>
          <w:szCs w:val="24"/>
        </w:rPr>
        <w:t xml:space="preserve">Экономист  </w:t>
      </w:r>
      <w:r w:rsidRPr="00C4557D">
        <w:rPr>
          <w:sz w:val="24"/>
          <w:szCs w:val="24"/>
        </w:rPr>
        <w:t xml:space="preserve"> предприятия совместно с другими руководителя предприятия имеет право дополнять, уточнять, изменять обязанности должностных лиц, ответственных за охрану окружающей  природной среды путем внесения  изменений и дополнений в соответствующие документы;</w:t>
      </w:r>
    </w:p>
    <w:p w:rsidR="00C4557D" w:rsidRPr="00C4557D" w:rsidRDefault="00C4557D" w:rsidP="00C4557D">
      <w:pPr>
        <w:ind w:left="360"/>
        <w:jc w:val="both"/>
        <w:rPr>
          <w:sz w:val="24"/>
          <w:szCs w:val="24"/>
        </w:rPr>
      </w:pPr>
      <w:r w:rsidRPr="00C4557D">
        <w:rPr>
          <w:sz w:val="24"/>
          <w:szCs w:val="24"/>
        </w:rPr>
        <w:lastRenderedPageBreak/>
        <w:tab/>
        <w:t>Руководство предприятия обязано периодически проводить техническое обучение персонала, занятого  эксплуатацией и обслуживанием газоочистных и пылеулавливающих установок, очистных сооружений и другого оборудования, связанного с охраной окружающей природной среды. Программу обучения, состав учебных групп разрабатывает главный инженер совместно с  начальником производства предприятия и представляет руководству предприятия на утверждение.</w:t>
      </w:r>
    </w:p>
    <w:p w:rsidR="00C4557D" w:rsidRDefault="00C4557D" w:rsidP="00C4557D">
      <w:pPr>
        <w:ind w:left="360"/>
        <w:jc w:val="both"/>
      </w:pPr>
    </w:p>
    <w:p w:rsidR="00C4557D" w:rsidRPr="00C4557D" w:rsidRDefault="00C4557D" w:rsidP="00C4557D">
      <w:pPr>
        <w:ind w:left="360"/>
        <w:jc w:val="both"/>
        <w:rPr>
          <w:sz w:val="24"/>
          <w:szCs w:val="24"/>
        </w:rPr>
      </w:pPr>
      <w:r>
        <w:tab/>
      </w:r>
      <w:r w:rsidR="00753632">
        <w:rPr>
          <w:b/>
          <w:sz w:val="24"/>
          <w:szCs w:val="24"/>
        </w:rPr>
        <w:t xml:space="preserve">Экономист </w:t>
      </w:r>
      <w:r w:rsidRPr="00C4557D">
        <w:rPr>
          <w:b/>
          <w:sz w:val="24"/>
          <w:szCs w:val="24"/>
        </w:rPr>
        <w:t xml:space="preserve"> </w:t>
      </w:r>
      <w:r w:rsidRPr="00C4557D">
        <w:rPr>
          <w:sz w:val="24"/>
          <w:szCs w:val="24"/>
        </w:rPr>
        <w:t>является должностным лицом, который отвечает за выполнение требований природоохранного законодательства, планов и мероприятий по ООС, организацию производственного экологического контроля.</w:t>
      </w:r>
    </w:p>
    <w:p w:rsidR="00C4557D" w:rsidRPr="00C4557D" w:rsidRDefault="00C4557D" w:rsidP="00C4557D">
      <w:pPr>
        <w:ind w:left="360"/>
        <w:jc w:val="both"/>
        <w:rPr>
          <w:sz w:val="24"/>
          <w:szCs w:val="24"/>
        </w:rPr>
      </w:pPr>
      <w:r w:rsidRPr="00C4557D">
        <w:rPr>
          <w:sz w:val="24"/>
          <w:szCs w:val="24"/>
        </w:rPr>
        <w:tab/>
        <w:t>обязан:</w:t>
      </w:r>
    </w:p>
    <w:p w:rsidR="00C4557D" w:rsidRPr="00C4557D" w:rsidRDefault="00C4557D" w:rsidP="00C4557D">
      <w:pPr>
        <w:ind w:left="360"/>
        <w:jc w:val="both"/>
        <w:rPr>
          <w:sz w:val="24"/>
          <w:szCs w:val="24"/>
        </w:rPr>
      </w:pPr>
      <w:r w:rsidRPr="00C4557D">
        <w:rPr>
          <w:sz w:val="24"/>
          <w:szCs w:val="24"/>
        </w:rPr>
        <w:tab/>
        <w:t>- обеспечить организацию производственного экологического контроля в предприятии;</w:t>
      </w:r>
    </w:p>
    <w:p w:rsidR="00C4557D" w:rsidRPr="00C4557D" w:rsidRDefault="00C4557D" w:rsidP="00C4557D">
      <w:pPr>
        <w:ind w:left="360"/>
        <w:jc w:val="both"/>
        <w:rPr>
          <w:sz w:val="24"/>
          <w:szCs w:val="24"/>
        </w:rPr>
      </w:pPr>
      <w:r w:rsidRPr="00C4557D">
        <w:rPr>
          <w:sz w:val="24"/>
          <w:szCs w:val="24"/>
        </w:rPr>
        <w:tab/>
        <w:t>- осуществлять общее техническое руководство природоохранной деятельностью на предприятии  и в структурных подразделениях;</w:t>
      </w:r>
    </w:p>
    <w:p w:rsidR="00C4557D" w:rsidRPr="00C4557D" w:rsidRDefault="00C4557D" w:rsidP="00C4557D">
      <w:pPr>
        <w:ind w:left="360"/>
        <w:jc w:val="both"/>
        <w:rPr>
          <w:sz w:val="24"/>
          <w:szCs w:val="24"/>
        </w:rPr>
      </w:pPr>
      <w:r w:rsidRPr="00C4557D">
        <w:rPr>
          <w:sz w:val="24"/>
          <w:szCs w:val="24"/>
        </w:rPr>
        <w:tab/>
        <w:t>- обеспечить организацию проведения работ по разработке и планированию мероприятий по охране окружающей природной среды, направленных на уменьшение или полную ликвидацию вредного воздействия производства на окружающую среду, а также рациональное использование природных ресурсов;</w:t>
      </w:r>
    </w:p>
    <w:p w:rsidR="00C4557D" w:rsidRPr="00C4557D" w:rsidRDefault="00C4557D" w:rsidP="00C4557D">
      <w:pPr>
        <w:ind w:left="360"/>
        <w:jc w:val="both"/>
        <w:rPr>
          <w:sz w:val="24"/>
          <w:szCs w:val="24"/>
        </w:rPr>
      </w:pPr>
      <w:r w:rsidRPr="00C4557D">
        <w:rPr>
          <w:sz w:val="24"/>
          <w:szCs w:val="24"/>
        </w:rPr>
        <w:tab/>
        <w:t>- организовать контроль и регулирование качества технологических процессов в соответствии с требованиями нормативно-правовых и нормативно-технических документов по охране окружающей природной среды с целью уменьшения или ликвидации вредного воздействия производства и продуктов производства, отходов, сбросов и выбросов на окружающую среду;</w:t>
      </w:r>
    </w:p>
    <w:p w:rsidR="00C4557D" w:rsidRPr="00C4557D" w:rsidRDefault="00C4557D" w:rsidP="00C4557D">
      <w:pPr>
        <w:ind w:left="360"/>
        <w:jc w:val="both"/>
        <w:rPr>
          <w:sz w:val="24"/>
          <w:szCs w:val="24"/>
        </w:rPr>
      </w:pPr>
      <w:r w:rsidRPr="00C4557D">
        <w:rPr>
          <w:sz w:val="24"/>
          <w:szCs w:val="24"/>
        </w:rPr>
        <w:tab/>
        <w:t>- контролировать соблюдение структурными подразделениями предприятия установленных технологических регламентов работы оборудования, в том числе и природоохранных установок;</w:t>
      </w:r>
    </w:p>
    <w:p w:rsidR="00C4557D" w:rsidRPr="00C4557D" w:rsidRDefault="00C4557D" w:rsidP="00C4557D">
      <w:pPr>
        <w:ind w:left="360"/>
        <w:jc w:val="both"/>
        <w:rPr>
          <w:sz w:val="24"/>
          <w:szCs w:val="24"/>
        </w:rPr>
      </w:pPr>
      <w:r w:rsidRPr="00C4557D">
        <w:rPr>
          <w:sz w:val="24"/>
          <w:szCs w:val="24"/>
        </w:rPr>
        <w:tab/>
        <w:t>- осуществлять контроль за соблюдением требований действующего законодательства, нормативно-технических документов, приказов, постановлений и распоряжений по охране окружающей среды, а также за своевременным выполнением предписаний органов государственного экологического контроля;</w:t>
      </w:r>
    </w:p>
    <w:p w:rsidR="00C4557D" w:rsidRPr="00753632" w:rsidRDefault="00C4557D" w:rsidP="00C4557D">
      <w:pPr>
        <w:ind w:left="360"/>
        <w:jc w:val="both"/>
        <w:rPr>
          <w:sz w:val="24"/>
          <w:szCs w:val="24"/>
        </w:rPr>
      </w:pPr>
      <w:r w:rsidRPr="00C4557D">
        <w:rPr>
          <w:sz w:val="24"/>
          <w:szCs w:val="24"/>
        </w:rPr>
        <w:tab/>
        <w:t>- обеспечить внедрение мероприятий</w:t>
      </w:r>
      <w:r>
        <w:t xml:space="preserve"> </w:t>
      </w:r>
      <w:r w:rsidRPr="00753632">
        <w:rPr>
          <w:sz w:val="24"/>
          <w:szCs w:val="24"/>
        </w:rPr>
        <w:t>по переходу на малоотходную и безотходную технологию производства.</w:t>
      </w:r>
    </w:p>
    <w:p w:rsidR="00C4557D" w:rsidRPr="00753632" w:rsidRDefault="00C4557D" w:rsidP="00C4557D">
      <w:pPr>
        <w:ind w:left="360"/>
        <w:jc w:val="both"/>
        <w:rPr>
          <w:sz w:val="24"/>
          <w:szCs w:val="24"/>
        </w:rPr>
      </w:pPr>
    </w:p>
    <w:p w:rsidR="00C4557D" w:rsidRDefault="00C4557D" w:rsidP="00C4557D">
      <w:pPr>
        <w:ind w:left="360"/>
        <w:jc w:val="both"/>
      </w:pPr>
      <w:r>
        <w:tab/>
      </w:r>
    </w:p>
    <w:p w:rsidR="00C4557D" w:rsidRPr="00C4557D" w:rsidRDefault="00C4557D" w:rsidP="00C4557D">
      <w:pPr>
        <w:pStyle w:val="a6"/>
        <w:rPr>
          <w:sz w:val="24"/>
          <w:szCs w:val="24"/>
        </w:rPr>
      </w:pPr>
      <w:r w:rsidRPr="00C4557D">
        <w:rPr>
          <w:sz w:val="24"/>
          <w:szCs w:val="24"/>
        </w:rPr>
        <w:t>Главный</w:t>
      </w:r>
      <w:r w:rsidRPr="00C4557D">
        <w:rPr>
          <w:sz w:val="24"/>
          <w:szCs w:val="24"/>
        </w:rPr>
        <w:tab/>
        <w:t xml:space="preserve">инженер </w:t>
      </w:r>
      <w:r w:rsidRPr="00C4557D">
        <w:rPr>
          <w:b w:val="0"/>
          <w:sz w:val="24"/>
          <w:szCs w:val="24"/>
        </w:rPr>
        <w:t>подчиняется генеральному директору предприятия и отвечает за</w:t>
      </w:r>
      <w:r w:rsidRPr="00C4557D">
        <w:rPr>
          <w:sz w:val="24"/>
          <w:szCs w:val="24"/>
        </w:rPr>
        <w:t>:</w:t>
      </w:r>
    </w:p>
    <w:p w:rsidR="00C4557D" w:rsidRPr="00C4557D" w:rsidRDefault="00C4557D" w:rsidP="00C4557D">
      <w:pPr>
        <w:ind w:left="360"/>
        <w:jc w:val="both"/>
        <w:rPr>
          <w:sz w:val="24"/>
          <w:szCs w:val="24"/>
        </w:rPr>
      </w:pPr>
      <w:r>
        <w:tab/>
        <w:t xml:space="preserve">- </w:t>
      </w:r>
      <w:r w:rsidRPr="00C4557D">
        <w:rPr>
          <w:sz w:val="24"/>
          <w:szCs w:val="24"/>
        </w:rPr>
        <w:t>выполнение требований природоохранного законодательства, мероприятий по охране природы, предписаний контролирующих органов экологического надзора;</w:t>
      </w:r>
    </w:p>
    <w:p w:rsidR="00C4557D" w:rsidRPr="00C4557D" w:rsidRDefault="00C4557D" w:rsidP="00C4557D">
      <w:pPr>
        <w:ind w:left="360"/>
        <w:jc w:val="both"/>
        <w:rPr>
          <w:sz w:val="24"/>
          <w:szCs w:val="24"/>
        </w:rPr>
      </w:pPr>
      <w:r w:rsidRPr="00C4557D">
        <w:rPr>
          <w:sz w:val="24"/>
          <w:szCs w:val="24"/>
        </w:rPr>
        <w:tab/>
        <w:t>- организацию производственного экологического контроля;</w:t>
      </w:r>
    </w:p>
    <w:p w:rsidR="00C4557D" w:rsidRPr="00C4557D" w:rsidRDefault="00C4557D" w:rsidP="00C4557D">
      <w:pPr>
        <w:ind w:left="360"/>
        <w:jc w:val="both"/>
        <w:rPr>
          <w:sz w:val="24"/>
          <w:szCs w:val="24"/>
        </w:rPr>
      </w:pPr>
      <w:r w:rsidRPr="00C4557D">
        <w:rPr>
          <w:sz w:val="24"/>
          <w:szCs w:val="24"/>
        </w:rPr>
        <w:tab/>
        <w:t>- качественное ведение первичной  учетной и отчетной документации по охране окружающей природной среды;</w:t>
      </w:r>
    </w:p>
    <w:p w:rsidR="00C4557D" w:rsidRPr="00C4557D" w:rsidRDefault="00C4557D" w:rsidP="00C4557D">
      <w:pPr>
        <w:ind w:left="360"/>
        <w:jc w:val="both"/>
        <w:rPr>
          <w:sz w:val="24"/>
          <w:szCs w:val="24"/>
        </w:rPr>
      </w:pPr>
      <w:r w:rsidRPr="00C4557D">
        <w:rPr>
          <w:sz w:val="24"/>
          <w:szCs w:val="24"/>
        </w:rPr>
        <w:tab/>
        <w:t>- проведение контроля за эксплуатацией, обслуживанием и ремонтом газоочистных и пылеулавливающих, установок, соблюдением подразделениями нормативов качества окружающей природной среды.</w:t>
      </w:r>
    </w:p>
    <w:p w:rsidR="00C4557D" w:rsidRPr="00C4557D" w:rsidRDefault="00C4557D" w:rsidP="00C4557D">
      <w:pPr>
        <w:ind w:left="360"/>
        <w:jc w:val="both"/>
        <w:rPr>
          <w:sz w:val="24"/>
          <w:szCs w:val="24"/>
        </w:rPr>
      </w:pPr>
      <w:r w:rsidRPr="00C4557D">
        <w:rPr>
          <w:sz w:val="24"/>
          <w:szCs w:val="24"/>
        </w:rPr>
        <w:tab/>
      </w:r>
      <w:r w:rsidRPr="00C4557D">
        <w:rPr>
          <w:sz w:val="24"/>
          <w:szCs w:val="24"/>
        </w:rPr>
        <w:tab/>
        <w:t>Главный инженер обязан:</w:t>
      </w:r>
    </w:p>
    <w:p w:rsidR="00C4557D" w:rsidRPr="00C4557D" w:rsidRDefault="00C4557D" w:rsidP="00C4557D">
      <w:pPr>
        <w:ind w:left="360"/>
        <w:jc w:val="both"/>
        <w:rPr>
          <w:sz w:val="24"/>
          <w:szCs w:val="24"/>
        </w:rPr>
      </w:pPr>
      <w:r w:rsidRPr="00C4557D">
        <w:rPr>
          <w:sz w:val="24"/>
          <w:szCs w:val="24"/>
        </w:rPr>
        <w:tab/>
        <w:t>- знать производство и технологические процессы производства, устройство и принцип действия природоохранных установок, свойства загрязняющих веществ выбрасываемых в окружающую природную среду при технологических процессах;</w:t>
      </w:r>
    </w:p>
    <w:p w:rsidR="00C4557D" w:rsidRPr="00C4557D" w:rsidRDefault="00C4557D" w:rsidP="00C4557D">
      <w:pPr>
        <w:ind w:left="360"/>
        <w:jc w:val="both"/>
        <w:rPr>
          <w:sz w:val="24"/>
          <w:szCs w:val="24"/>
        </w:rPr>
      </w:pPr>
      <w:r w:rsidRPr="00C4557D">
        <w:rPr>
          <w:sz w:val="24"/>
          <w:szCs w:val="24"/>
        </w:rPr>
        <w:tab/>
        <w:t>- знать требования нормативно-правовой, нормативно-технической и инструктивно-методической документации по охране природы;</w:t>
      </w:r>
    </w:p>
    <w:p w:rsidR="00C4557D" w:rsidRPr="00C4557D" w:rsidRDefault="00C4557D" w:rsidP="00C4557D">
      <w:pPr>
        <w:ind w:left="360"/>
        <w:jc w:val="both"/>
        <w:rPr>
          <w:sz w:val="24"/>
          <w:szCs w:val="24"/>
        </w:rPr>
      </w:pPr>
      <w:r w:rsidRPr="00C4557D">
        <w:rPr>
          <w:sz w:val="24"/>
          <w:szCs w:val="24"/>
        </w:rPr>
        <w:tab/>
        <w:t xml:space="preserve"> - знать границы СЗЗ предприятия, места отбора проб, уровни предельно-допустимой концентрации, фоновые и фактические концентрации загрязняющих веществ на границе и в пределах СЗЗ. По результатам замеров выявлять источники загрязнения атмосферы, выбросы которых влияют на превышение предельно-</w:t>
      </w:r>
      <w:r w:rsidRPr="00C4557D">
        <w:rPr>
          <w:sz w:val="24"/>
          <w:szCs w:val="24"/>
        </w:rPr>
        <w:lastRenderedPageBreak/>
        <w:t>допустимой концентрации с учетом фонового загрязнения, и разрабатывать мероприятия по снижению выбросов от этих источников или их ликвидации;</w:t>
      </w:r>
    </w:p>
    <w:p w:rsidR="00C4557D" w:rsidRPr="00C4557D" w:rsidRDefault="00C4557D" w:rsidP="00C4557D">
      <w:pPr>
        <w:ind w:left="360"/>
        <w:jc w:val="both"/>
        <w:rPr>
          <w:sz w:val="24"/>
          <w:szCs w:val="24"/>
        </w:rPr>
      </w:pPr>
      <w:r w:rsidRPr="00C4557D">
        <w:rPr>
          <w:sz w:val="24"/>
          <w:szCs w:val="24"/>
        </w:rPr>
        <w:tab/>
        <w:t>- осуществлять координацию деятельности всех структурных подразделений по вопросам ООС;</w:t>
      </w:r>
    </w:p>
    <w:p w:rsidR="00C4557D" w:rsidRPr="00C4557D" w:rsidRDefault="00C4557D" w:rsidP="00C4557D">
      <w:pPr>
        <w:ind w:left="360"/>
        <w:jc w:val="both"/>
        <w:rPr>
          <w:sz w:val="24"/>
          <w:szCs w:val="24"/>
        </w:rPr>
      </w:pPr>
      <w:r w:rsidRPr="00C4557D">
        <w:rPr>
          <w:sz w:val="24"/>
          <w:szCs w:val="24"/>
        </w:rPr>
        <w:tab/>
        <w:t>- разрабатывать и экономически обосновать мероприятия по ООС, согласовывать их со  структурными подразделениями предприятия, органами государственного экологического контроля, утверждать их у руководства предприятия и включать в планы природоохранных мероприятий;</w:t>
      </w:r>
    </w:p>
    <w:p w:rsidR="00C4557D" w:rsidRPr="00C4557D" w:rsidRDefault="00C4557D" w:rsidP="00C4557D">
      <w:pPr>
        <w:ind w:left="360"/>
        <w:jc w:val="both"/>
        <w:rPr>
          <w:sz w:val="24"/>
          <w:szCs w:val="24"/>
        </w:rPr>
      </w:pPr>
      <w:r w:rsidRPr="00C4557D">
        <w:rPr>
          <w:sz w:val="24"/>
          <w:szCs w:val="24"/>
        </w:rPr>
        <w:tab/>
        <w:t>- разрабатывать и выполнять мероприятия, направленные на обеспечение нормативных режимов функционирования природоохранных объектов и установок, повышение их надежности и ресурса работы, участвовать в составлении планов-графиков проведения технических осмотров, планово-предупредительных и капитальных ремонтов природоохранных сооружений;</w:t>
      </w:r>
    </w:p>
    <w:p w:rsidR="00C4557D" w:rsidRPr="00C4557D" w:rsidRDefault="00C4557D" w:rsidP="00C4557D">
      <w:pPr>
        <w:ind w:left="360"/>
        <w:jc w:val="both"/>
        <w:rPr>
          <w:sz w:val="24"/>
          <w:szCs w:val="24"/>
        </w:rPr>
      </w:pPr>
      <w:r w:rsidRPr="00C4557D">
        <w:rPr>
          <w:sz w:val="24"/>
          <w:szCs w:val="24"/>
        </w:rPr>
        <w:tab/>
        <w:t>- обеспечить представление руководству предприятия конкретных обоснованных технических и организационных предложений, направленных на снижение вредного воздействия на окружающую природную среду;</w:t>
      </w:r>
    </w:p>
    <w:p w:rsidR="00C4557D" w:rsidRPr="00C4557D" w:rsidRDefault="00C4557D" w:rsidP="00C4557D">
      <w:pPr>
        <w:ind w:left="360"/>
        <w:jc w:val="both"/>
        <w:rPr>
          <w:sz w:val="24"/>
          <w:szCs w:val="24"/>
        </w:rPr>
      </w:pPr>
      <w:r w:rsidRPr="00C4557D">
        <w:rPr>
          <w:sz w:val="24"/>
          <w:szCs w:val="24"/>
        </w:rPr>
        <w:tab/>
        <w:t>-осуществлять контроль за выполнением мероприятий по охране окружающей природной среды;</w:t>
      </w:r>
    </w:p>
    <w:p w:rsidR="00C4557D" w:rsidRPr="00C4557D" w:rsidRDefault="00C4557D" w:rsidP="00C4557D">
      <w:pPr>
        <w:ind w:left="360"/>
        <w:jc w:val="both"/>
        <w:rPr>
          <w:sz w:val="24"/>
          <w:szCs w:val="24"/>
        </w:rPr>
      </w:pPr>
      <w:r w:rsidRPr="00C4557D">
        <w:rPr>
          <w:sz w:val="24"/>
          <w:szCs w:val="24"/>
        </w:rPr>
        <w:tab/>
        <w:t>-проводить периодически осмотр территории предприятия и территорий структурных подразделений, производственных помещений, природоохранных объектов, установок, мест хранения отходов в целях выявления видимых нарушений экологических, санитарных (в том числе захламления территории, сжигания промышленных, бытовых отходов и мусора в кострах, печах, не оснащенных установками очистки газа), установления виновных лиц.</w:t>
      </w:r>
    </w:p>
    <w:p w:rsidR="00C4557D" w:rsidRPr="00C4557D" w:rsidRDefault="00C4557D" w:rsidP="00C4557D">
      <w:pPr>
        <w:ind w:left="360"/>
        <w:jc w:val="both"/>
        <w:rPr>
          <w:sz w:val="24"/>
          <w:szCs w:val="24"/>
        </w:rPr>
      </w:pPr>
      <w:r w:rsidRPr="00C4557D">
        <w:rPr>
          <w:sz w:val="24"/>
          <w:szCs w:val="24"/>
        </w:rPr>
        <w:t>Устранения последствий нарушения и информирования руководства о результатах происшедшего;</w:t>
      </w:r>
    </w:p>
    <w:p w:rsidR="00C4557D" w:rsidRPr="00C4557D" w:rsidRDefault="00C4557D" w:rsidP="00C4557D">
      <w:pPr>
        <w:ind w:left="360"/>
        <w:jc w:val="both"/>
        <w:rPr>
          <w:sz w:val="24"/>
          <w:szCs w:val="24"/>
        </w:rPr>
      </w:pPr>
      <w:r w:rsidRPr="00C4557D">
        <w:rPr>
          <w:sz w:val="24"/>
          <w:szCs w:val="24"/>
        </w:rPr>
        <w:tab/>
        <w:t>- принимать участие в проверках предприятия, проводимых контролирующими природоохранными органами; в представлении им необходимой технической, нормативной и инструктивно-справочной документации, отчетов, актов, справок и других материалов по охране окружающей природной среды и осуществлять дальнейшее конструктивное взаимодействие по результатам проверки;</w:t>
      </w:r>
    </w:p>
    <w:p w:rsidR="00C4557D" w:rsidRPr="00C4557D" w:rsidRDefault="00C4557D" w:rsidP="00C4557D">
      <w:pPr>
        <w:ind w:left="360"/>
        <w:jc w:val="both"/>
        <w:rPr>
          <w:sz w:val="24"/>
          <w:szCs w:val="24"/>
        </w:rPr>
      </w:pPr>
      <w:r w:rsidRPr="00C4557D">
        <w:rPr>
          <w:sz w:val="24"/>
          <w:szCs w:val="24"/>
        </w:rPr>
        <w:tab/>
        <w:t>- принимать участие в работе комиссии по  проверке технического состояния газоочистных установок (ГОУ) на соответствие технических параметров - проектным, с занесением результатов контроля в паспорта ГОУ, в  проведение инструментального контроля, проводимого сторонними организациями (в рамках производственного контроля, мониторинга и т.д.), в т.ч., обеспечивать местами отбора проб и доступа к ним, отвечающим требованиям безопасности и целям отбора;</w:t>
      </w:r>
    </w:p>
    <w:p w:rsidR="00C4557D" w:rsidRPr="00C4557D" w:rsidRDefault="00C4557D" w:rsidP="00C4557D">
      <w:pPr>
        <w:ind w:left="360"/>
        <w:jc w:val="both"/>
        <w:rPr>
          <w:sz w:val="24"/>
          <w:szCs w:val="24"/>
        </w:rPr>
      </w:pPr>
      <w:r w:rsidRPr="00C4557D">
        <w:rPr>
          <w:sz w:val="24"/>
          <w:szCs w:val="24"/>
        </w:rPr>
        <w:tab/>
        <w:t>- принимать участие в расследовании аварийных и залповых выбросов, сбросов загрязняющих веществ в структурных подразделениях предприятия;</w:t>
      </w:r>
    </w:p>
    <w:p w:rsidR="00C4557D" w:rsidRPr="00C4557D" w:rsidRDefault="00C4557D" w:rsidP="00C4557D">
      <w:pPr>
        <w:ind w:left="360"/>
        <w:jc w:val="both"/>
        <w:rPr>
          <w:sz w:val="24"/>
          <w:szCs w:val="24"/>
        </w:rPr>
      </w:pPr>
      <w:r w:rsidRPr="00C4557D">
        <w:rPr>
          <w:sz w:val="24"/>
          <w:szCs w:val="24"/>
        </w:rPr>
        <w:tab/>
        <w:t xml:space="preserve"> - осуществлять анализ данных, полученных при проведении инструментального контроля, использование полученных результатов для разработки мероприятий по совершенствованию природоохранной деятельности;</w:t>
      </w:r>
    </w:p>
    <w:p w:rsidR="00C4557D" w:rsidRPr="00C4557D" w:rsidRDefault="00C4557D" w:rsidP="00C4557D">
      <w:pPr>
        <w:ind w:left="360"/>
        <w:jc w:val="both"/>
        <w:rPr>
          <w:sz w:val="24"/>
          <w:szCs w:val="24"/>
        </w:rPr>
      </w:pPr>
      <w:r w:rsidRPr="00C4557D">
        <w:rPr>
          <w:sz w:val="24"/>
          <w:szCs w:val="24"/>
        </w:rPr>
        <w:tab/>
        <w:t>- формировать задания структурным подразделениям предприятия по выполнению требований ООС;</w:t>
      </w:r>
    </w:p>
    <w:p w:rsidR="00C4557D" w:rsidRPr="00C4557D" w:rsidRDefault="00C4557D" w:rsidP="00C4557D">
      <w:pPr>
        <w:ind w:left="360"/>
        <w:jc w:val="both"/>
        <w:rPr>
          <w:sz w:val="24"/>
          <w:szCs w:val="24"/>
        </w:rPr>
      </w:pPr>
      <w:r w:rsidRPr="00C4557D">
        <w:rPr>
          <w:sz w:val="24"/>
          <w:szCs w:val="24"/>
        </w:rPr>
        <w:tab/>
        <w:t xml:space="preserve"> -выдавать предписания главному механику предприятия, автомеханику автотранспортного участка о принятии мер по устранению и предотвращению работы оборудования в неудовлетворительном техническом состоянии, либо в технологическом режиме, ведущем  к превышению допустимых  уровней воздействия (концентраций загрязняющих веществ и др.факторов, оказывающих негативное воздействие на окружающую среду);</w:t>
      </w:r>
    </w:p>
    <w:p w:rsidR="00C4557D" w:rsidRPr="00C4557D" w:rsidRDefault="00C4557D" w:rsidP="00C4557D">
      <w:pPr>
        <w:ind w:left="360"/>
        <w:jc w:val="both"/>
        <w:rPr>
          <w:sz w:val="24"/>
          <w:szCs w:val="24"/>
        </w:rPr>
      </w:pPr>
      <w:r w:rsidRPr="00C4557D">
        <w:rPr>
          <w:sz w:val="24"/>
          <w:szCs w:val="24"/>
        </w:rPr>
        <w:tab/>
        <w:t>- анализировать действующее законодательство в области ООС, информировать руководство о происходящих изменениях;</w:t>
      </w:r>
    </w:p>
    <w:p w:rsidR="00C4557D" w:rsidRPr="00C4557D" w:rsidRDefault="00C4557D" w:rsidP="00C4557D">
      <w:pPr>
        <w:ind w:left="360"/>
        <w:jc w:val="both"/>
        <w:rPr>
          <w:sz w:val="24"/>
          <w:szCs w:val="24"/>
        </w:rPr>
      </w:pPr>
      <w:r w:rsidRPr="00C4557D">
        <w:rPr>
          <w:sz w:val="24"/>
          <w:szCs w:val="24"/>
        </w:rPr>
        <w:lastRenderedPageBreak/>
        <w:tab/>
        <w:t>- своевременно организовать разработку и получение разрешительной экологической документации – проекта предельно-допустимых выбросов (ПДВ), предельно-допустимых сбросов (ПДС) и разрешений на выбросы  и сбросы, нормативов образования отходов производства и лимитов на их размещение (НООЛР), в т.ч. планов-графиков производственного контроля в составе проектов;</w:t>
      </w:r>
    </w:p>
    <w:p w:rsidR="00C4557D" w:rsidRPr="00C4557D" w:rsidRDefault="00C4557D" w:rsidP="00C4557D">
      <w:pPr>
        <w:ind w:left="360"/>
        <w:jc w:val="both"/>
        <w:rPr>
          <w:sz w:val="24"/>
          <w:szCs w:val="24"/>
        </w:rPr>
      </w:pPr>
      <w:r w:rsidRPr="00C4557D">
        <w:rPr>
          <w:sz w:val="24"/>
          <w:szCs w:val="24"/>
        </w:rPr>
        <w:tab/>
        <w:t>- обеспечить подготовку   исходных данных для подрядных организаций при разработке разрешительной экологической документации;</w:t>
      </w:r>
    </w:p>
    <w:p w:rsidR="00C4557D" w:rsidRPr="00C4557D" w:rsidRDefault="00C4557D" w:rsidP="00C4557D">
      <w:pPr>
        <w:ind w:left="360"/>
        <w:jc w:val="both"/>
        <w:rPr>
          <w:sz w:val="24"/>
          <w:szCs w:val="24"/>
        </w:rPr>
      </w:pPr>
      <w:r w:rsidRPr="00C4557D">
        <w:rPr>
          <w:sz w:val="24"/>
          <w:szCs w:val="24"/>
        </w:rPr>
        <w:tab/>
        <w:t>- организовать  проведение оценки воздействия на окружающую среду  (в составе проектной документации) и разработки разделов ООС (в составе  проектной  документации при строительстве, реконструкции объектов), участие  в работе рабочих</w:t>
      </w:r>
    </w:p>
    <w:p w:rsidR="00C4557D" w:rsidRPr="00C4557D" w:rsidRDefault="00C4557D" w:rsidP="00C4557D">
      <w:pPr>
        <w:ind w:left="360"/>
        <w:jc w:val="both"/>
        <w:rPr>
          <w:sz w:val="24"/>
          <w:szCs w:val="24"/>
        </w:rPr>
      </w:pPr>
      <w:r w:rsidRPr="00C4557D">
        <w:rPr>
          <w:sz w:val="24"/>
          <w:szCs w:val="24"/>
        </w:rPr>
        <w:t>комиссий по приемке построенных и реконструируемых объектов в эксплуатацию; контроль за соблюдением проектных решений в ходе строительства и эксплуатации объекта;</w:t>
      </w:r>
    </w:p>
    <w:p w:rsidR="00C4557D" w:rsidRPr="00C4557D" w:rsidRDefault="00C4557D" w:rsidP="00C4557D">
      <w:pPr>
        <w:ind w:left="360"/>
        <w:jc w:val="both"/>
        <w:rPr>
          <w:sz w:val="24"/>
          <w:szCs w:val="24"/>
        </w:rPr>
      </w:pPr>
      <w:r w:rsidRPr="00C4557D">
        <w:rPr>
          <w:sz w:val="24"/>
          <w:szCs w:val="24"/>
        </w:rPr>
        <w:tab/>
        <w:t>- осуществлять анализ эколого-экономической эффективности затрат, направляемых на природоохранные мероприятия;</w:t>
      </w:r>
    </w:p>
    <w:p w:rsidR="00C4557D" w:rsidRPr="00C4557D" w:rsidRDefault="00C4557D" w:rsidP="00C4557D">
      <w:pPr>
        <w:ind w:left="360"/>
        <w:jc w:val="both"/>
        <w:rPr>
          <w:sz w:val="24"/>
          <w:szCs w:val="24"/>
        </w:rPr>
      </w:pPr>
      <w:r w:rsidRPr="00C4557D">
        <w:rPr>
          <w:sz w:val="24"/>
          <w:szCs w:val="24"/>
        </w:rPr>
        <w:tab/>
        <w:t>- обеспечить ведение учета запланированных и выполненных мероприятий, обобщение, накопление и использование статистической и др. информации о результатах работ по охране природы, рациональному использованию природных ресурсов, вводу в действие природоохранных объектов, освоению капитальных вложений на охрану природы, а также о результатах контроля за состоянием окружающей природной среды ;</w:t>
      </w:r>
    </w:p>
    <w:p w:rsidR="00C4557D" w:rsidRPr="00C4557D" w:rsidRDefault="00C4557D" w:rsidP="00C4557D">
      <w:pPr>
        <w:ind w:left="360"/>
        <w:jc w:val="both"/>
        <w:rPr>
          <w:sz w:val="24"/>
          <w:szCs w:val="24"/>
        </w:rPr>
      </w:pPr>
      <w:r w:rsidRPr="00C4557D">
        <w:rPr>
          <w:sz w:val="24"/>
          <w:szCs w:val="24"/>
        </w:rPr>
        <w:tab/>
        <w:t>- проверять своевременность осуществления расчетных платежей за фактические выбросы и сбросы загрязняющих веществ  атмосферу и водные объекты, за размещение отходов производства и потребления;</w:t>
      </w:r>
    </w:p>
    <w:p w:rsidR="00C4557D" w:rsidRPr="00C4557D" w:rsidRDefault="00C4557D" w:rsidP="00C4557D">
      <w:pPr>
        <w:ind w:left="360"/>
        <w:jc w:val="both"/>
        <w:rPr>
          <w:sz w:val="24"/>
          <w:szCs w:val="24"/>
        </w:rPr>
      </w:pPr>
      <w:r w:rsidRPr="00C4557D">
        <w:rPr>
          <w:sz w:val="24"/>
          <w:szCs w:val="24"/>
        </w:rPr>
        <w:tab/>
        <w:t>- представлять в установленные сроки в Госкомстат и органы государственного экологического контроля отчеты по формам:</w:t>
      </w:r>
    </w:p>
    <w:p w:rsidR="00C4557D" w:rsidRPr="00C4557D" w:rsidRDefault="00C4557D" w:rsidP="00C4557D">
      <w:pPr>
        <w:ind w:left="360"/>
        <w:jc w:val="both"/>
        <w:rPr>
          <w:sz w:val="24"/>
          <w:szCs w:val="24"/>
        </w:rPr>
      </w:pPr>
      <w:r w:rsidRPr="00C4557D">
        <w:rPr>
          <w:sz w:val="24"/>
          <w:szCs w:val="24"/>
        </w:rPr>
        <w:tab/>
      </w:r>
      <w:r w:rsidRPr="00C4557D">
        <w:rPr>
          <w:sz w:val="24"/>
          <w:szCs w:val="24"/>
        </w:rPr>
        <w:tab/>
        <w:t>- 2-ТП воздух – отчет по охране атмосферного воздуха;</w:t>
      </w:r>
    </w:p>
    <w:p w:rsidR="00C4557D" w:rsidRPr="00C4557D" w:rsidRDefault="00C4557D" w:rsidP="00C4557D">
      <w:pPr>
        <w:ind w:left="360"/>
        <w:jc w:val="both"/>
        <w:rPr>
          <w:sz w:val="24"/>
          <w:szCs w:val="24"/>
        </w:rPr>
      </w:pPr>
      <w:r w:rsidRPr="00C4557D">
        <w:rPr>
          <w:sz w:val="24"/>
          <w:szCs w:val="24"/>
        </w:rPr>
        <w:tab/>
      </w:r>
      <w:r w:rsidRPr="00C4557D">
        <w:rPr>
          <w:sz w:val="24"/>
          <w:szCs w:val="24"/>
        </w:rPr>
        <w:tab/>
        <w:t>- 2-ТП  водхоз – отчет по охране водных ресурсов;</w:t>
      </w:r>
    </w:p>
    <w:p w:rsidR="00C4557D" w:rsidRPr="00C4557D" w:rsidRDefault="00C4557D" w:rsidP="00C4557D">
      <w:pPr>
        <w:ind w:left="360"/>
        <w:jc w:val="both"/>
        <w:rPr>
          <w:sz w:val="24"/>
          <w:szCs w:val="24"/>
        </w:rPr>
      </w:pPr>
      <w:r w:rsidRPr="00C4557D">
        <w:rPr>
          <w:sz w:val="24"/>
          <w:szCs w:val="24"/>
        </w:rPr>
        <w:tab/>
      </w:r>
      <w:r w:rsidRPr="00C4557D">
        <w:rPr>
          <w:sz w:val="24"/>
          <w:szCs w:val="24"/>
        </w:rPr>
        <w:tab/>
        <w:t>- 2-ТП отходы – отчет по размещению отходов;</w:t>
      </w:r>
    </w:p>
    <w:p w:rsidR="00C4557D" w:rsidRPr="00C4557D" w:rsidRDefault="00C4557D" w:rsidP="00C4557D">
      <w:pPr>
        <w:ind w:left="360"/>
        <w:jc w:val="both"/>
        <w:rPr>
          <w:sz w:val="24"/>
          <w:szCs w:val="24"/>
        </w:rPr>
      </w:pPr>
      <w:r w:rsidRPr="00C4557D">
        <w:rPr>
          <w:sz w:val="24"/>
          <w:szCs w:val="24"/>
        </w:rPr>
        <w:tab/>
        <w:t xml:space="preserve">            - осуществлять обобщение, накопление и использование информации о фирмах, оказывающих услуги экологической направленности (прием отходов, разработка экологической документации, установка и наладка газо-, пыле-очистного оборудования и т.д.);</w:t>
      </w:r>
    </w:p>
    <w:p w:rsidR="00C4557D" w:rsidRPr="00C4557D" w:rsidRDefault="00C4557D" w:rsidP="00C4557D">
      <w:pPr>
        <w:ind w:left="360"/>
        <w:jc w:val="both"/>
        <w:rPr>
          <w:sz w:val="24"/>
          <w:szCs w:val="24"/>
        </w:rPr>
      </w:pPr>
      <w:r w:rsidRPr="00C4557D">
        <w:rPr>
          <w:sz w:val="24"/>
          <w:szCs w:val="24"/>
        </w:rPr>
        <w:t xml:space="preserve">      - осуществлять взаимодействия с фирмами-исполнителями и контролировать своевременность и эффективность выполнения ими договорных обязательств;</w:t>
      </w:r>
    </w:p>
    <w:p w:rsidR="00C4557D" w:rsidRPr="00C4557D" w:rsidRDefault="00C4557D" w:rsidP="00C4557D">
      <w:pPr>
        <w:ind w:left="360"/>
        <w:jc w:val="both"/>
        <w:rPr>
          <w:sz w:val="24"/>
          <w:szCs w:val="24"/>
        </w:rPr>
      </w:pPr>
      <w:r w:rsidRPr="00C4557D">
        <w:rPr>
          <w:sz w:val="24"/>
          <w:szCs w:val="24"/>
        </w:rPr>
        <w:tab/>
        <w:t>- обеспечить полноту учета образующихся в результате производственной деятельности промышленных отходов и ведение соответствующей документации;</w:t>
      </w:r>
    </w:p>
    <w:p w:rsidR="00C4557D" w:rsidRPr="00C4557D" w:rsidRDefault="00C4557D" w:rsidP="00C4557D">
      <w:pPr>
        <w:ind w:left="360"/>
        <w:jc w:val="both"/>
        <w:rPr>
          <w:sz w:val="24"/>
          <w:szCs w:val="24"/>
        </w:rPr>
      </w:pPr>
      <w:r w:rsidRPr="00C4557D">
        <w:rPr>
          <w:sz w:val="24"/>
          <w:szCs w:val="24"/>
        </w:rPr>
        <w:tab/>
        <w:t>- принимать участие в организации обучения всех категорий работников предприятия современным методам и средствам защиты окружающей среды от негативного воздействия процессов основного и вспомогательного производства;</w:t>
      </w:r>
    </w:p>
    <w:p w:rsidR="00C4557D" w:rsidRPr="00C4557D" w:rsidRDefault="00C4557D" w:rsidP="00C4557D">
      <w:pPr>
        <w:ind w:left="360"/>
        <w:jc w:val="both"/>
        <w:rPr>
          <w:sz w:val="24"/>
          <w:szCs w:val="24"/>
        </w:rPr>
      </w:pPr>
      <w:r w:rsidRPr="00C4557D">
        <w:rPr>
          <w:sz w:val="24"/>
          <w:szCs w:val="24"/>
        </w:rPr>
        <w:tab/>
        <w:t>- оказывать помощь главному механику предприятия в разработке инструкций по эксплуатации, обслуживанию и ремонту природоохранных сооружений, контролировать неукоснительное их выполнение в процессе эксплуатации;</w:t>
      </w:r>
    </w:p>
    <w:p w:rsidR="00C4557D" w:rsidRPr="00C4557D" w:rsidRDefault="00C4557D" w:rsidP="00C4557D">
      <w:pPr>
        <w:ind w:left="360"/>
        <w:jc w:val="both"/>
        <w:rPr>
          <w:sz w:val="24"/>
          <w:szCs w:val="24"/>
        </w:rPr>
      </w:pPr>
      <w:r w:rsidRPr="00C4557D">
        <w:rPr>
          <w:sz w:val="24"/>
          <w:szCs w:val="24"/>
        </w:rPr>
        <w:tab/>
        <w:t>- принимать участие в определении сметной стоимости капитальных затрат на  выполнение мероприятий по охране окружающей природной среды и оценивать их экологическую целесообразность;</w:t>
      </w:r>
    </w:p>
    <w:p w:rsidR="00C4557D" w:rsidRPr="00C4557D" w:rsidRDefault="00C4557D" w:rsidP="00C4557D">
      <w:pPr>
        <w:ind w:left="360"/>
        <w:jc w:val="both"/>
        <w:rPr>
          <w:sz w:val="24"/>
          <w:szCs w:val="24"/>
        </w:rPr>
      </w:pPr>
      <w:r w:rsidRPr="00C4557D">
        <w:rPr>
          <w:sz w:val="24"/>
          <w:szCs w:val="24"/>
        </w:rPr>
        <w:tab/>
        <w:t>- готовить справки, отчеты, проекты приказов, распоряжений по вопросам, связанным с охраной окружающей среды.</w:t>
      </w:r>
    </w:p>
    <w:p w:rsidR="00C4557D" w:rsidRPr="00C4557D" w:rsidRDefault="00C4557D" w:rsidP="00C4557D">
      <w:pPr>
        <w:ind w:left="360"/>
        <w:jc w:val="both"/>
        <w:rPr>
          <w:sz w:val="24"/>
          <w:szCs w:val="24"/>
        </w:rPr>
      </w:pPr>
    </w:p>
    <w:p w:rsidR="00C4557D" w:rsidRPr="00C4557D" w:rsidRDefault="00C4557D" w:rsidP="00C4557D">
      <w:pPr>
        <w:ind w:left="360"/>
        <w:jc w:val="both"/>
        <w:rPr>
          <w:sz w:val="24"/>
          <w:szCs w:val="24"/>
        </w:rPr>
      </w:pPr>
      <w:r w:rsidRPr="00C4557D">
        <w:rPr>
          <w:sz w:val="24"/>
          <w:szCs w:val="24"/>
        </w:rPr>
        <w:tab/>
        <w:t>Главный инженер имеет право:</w:t>
      </w:r>
    </w:p>
    <w:p w:rsidR="00C4557D" w:rsidRPr="00C4557D" w:rsidRDefault="00C4557D" w:rsidP="00C4557D">
      <w:pPr>
        <w:ind w:left="360"/>
        <w:jc w:val="both"/>
        <w:rPr>
          <w:sz w:val="24"/>
          <w:szCs w:val="24"/>
        </w:rPr>
      </w:pPr>
      <w:r w:rsidRPr="00C4557D">
        <w:rPr>
          <w:sz w:val="24"/>
          <w:szCs w:val="24"/>
        </w:rPr>
        <w:tab/>
        <w:t xml:space="preserve">- контролировать выполнение природоохранных мероприятий в структурных подразделениях предприятия, соблюдение ими нормативов выбросов загрязняющих веществ в атмосферу, организацию эксплуатации установок очистки газа, выполнение </w:t>
      </w:r>
      <w:r w:rsidRPr="00C4557D">
        <w:rPr>
          <w:sz w:val="24"/>
          <w:szCs w:val="24"/>
        </w:rPr>
        <w:lastRenderedPageBreak/>
        <w:t>требований нормативно-правовых документов, распоряжений руководства предприятия по вопросам охраны окружающей природной среды и предписаний органов государственного экологического контроля;</w:t>
      </w:r>
    </w:p>
    <w:p w:rsidR="00C4557D" w:rsidRPr="00C4557D" w:rsidRDefault="00C4557D" w:rsidP="00C4557D">
      <w:pPr>
        <w:ind w:left="360"/>
        <w:jc w:val="both"/>
        <w:rPr>
          <w:sz w:val="24"/>
          <w:szCs w:val="24"/>
        </w:rPr>
      </w:pPr>
      <w:r w:rsidRPr="00C4557D">
        <w:rPr>
          <w:sz w:val="24"/>
          <w:szCs w:val="24"/>
        </w:rPr>
        <w:tab/>
        <w:t>- требовать от руководителей структурных подразделений предприятия своевременного выполнения запланированных мероприятий по ООС, соблюдения нормативов предельно-допустимых выбросов (ПДВ), предельно-допустимых сбросов (ПДС), лимитов на размещение отходов, а также представления необходимой информации по вопросам охраны окружающей природной среды;</w:t>
      </w:r>
    </w:p>
    <w:p w:rsidR="00C4557D" w:rsidRPr="00C4557D" w:rsidRDefault="00C4557D" w:rsidP="00C4557D">
      <w:pPr>
        <w:ind w:left="360"/>
        <w:jc w:val="both"/>
        <w:rPr>
          <w:sz w:val="24"/>
          <w:szCs w:val="24"/>
        </w:rPr>
      </w:pPr>
      <w:r w:rsidRPr="00C4557D">
        <w:rPr>
          <w:sz w:val="24"/>
          <w:szCs w:val="24"/>
        </w:rPr>
        <w:tab/>
        <w:t>- давать руководителям структурных подразделений предприятия обязательные для выполнения предписания по вопросам охраны окружающей природной среды;</w:t>
      </w:r>
    </w:p>
    <w:p w:rsidR="00C4557D" w:rsidRPr="00C4557D" w:rsidRDefault="00C4557D" w:rsidP="00C4557D">
      <w:pPr>
        <w:ind w:left="360"/>
        <w:jc w:val="both"/>
        <w:rPr>
          <w:sz w:val="24"/>
          <w:szCs w:val="24"/>
        </w:rPr>
      </w:pPr>
      <w:r w:rsidRPr="00C4557D">
        <w:rPr>
          <w:sz w:val="24"/>
          <w:szCs w:val="24"/>
        </w:rPr>
        <w:tab/>
        <w:t>- предоставлять руководству предприятия справку- обоснование о необходимости остановки отдельных агрегатов, технологических участков, если их дальнейшая эксплуатация приведет или приводит к аварийным, залповым выбросам загрязняющих веществ в атмосферу, нанесению вреда природе и здоровью населения;</w:t>
      </w:r>
    </w:p>
    <w:p w:rsidR="00C4557D" w:rsidRPr="00C4557D" w:rsidRDefault="00C4557D" w:rsidP="00C4557D">
      <w:pPr>
        <w:ind w:left="360"/>
        <w:jc w:val="both"/>
        <w:rPr>
          <w:sz w:val="24"/>
          <w:szCs w:val="24"/>
        </w:rPr>
      </w:pPr>
      <w:r w:rsidRPr="00C4557D">
        <w:rPr>
          <w:sz w:val="24"/>
          <w:szCs w:val="24"/>
        </w:rPr>
        <w:tab/>
        <w:t>- готовить докладные записки, предложения для генерального директора о поощрении отдельных работников за достижения в работе по охране окружающей природной среды, а также предложения о наложении дисциплинарных взысканий на лиц, не выполняющих требования природоохранного законодательства;</w:t>
      </w:r>
    </w:p>
    <w:p w:rsidR="00C4557D" w:rsidRPr="00C4557D" w:rsidRDefault="00C4557D" w:rsidP="00C4557D">
      <w:pPr>
        <w:ind w:left="360"/>
        <w:jc w:val="both"/>
        <w:rPr>
          <w:sz w:val="24"/>
          <w:szCs w:val="24"/>
        </w:rPr>
      </w:pPr>
      <w:r w:rsidRPr="00C4557D">
        <w:rPr>
          <w:sz w:val="24"/>
          <w:szCs w:val="24"/>
        </w:rPr>
        <w:tab/>
        <w:t>- привлекать в установленном порядке специалистов структурных подразделений предприятия для решения вопросов по охране окружающей природной среды, а также для консультаций и подготовки необходимых материалов для осуществления природоохранной деятельности, в т.ч. при проведении обследования источников загрязнения;</w:t>
      </w:r>
    </w:p>
    <w:p w:rsidR="00C4557D" w:rsidRPr="00C4557D" w:rsidRDefault="00C4557D" w:rsidP="00C4557D">
      <w:pPr>
        <w:ind w:left="360"/>
        <w:jc w:val="both"/>
        <w:rPr>
          <w:sz w:val="24"/>
          <w:szCs w:val="24"/>
        </w:rPr>
      </w:pPr>
      <w:r w:rsidRPr="00C4557D">
        <w:rPr>
          <w:sz w:val="24"/>
          <w:szCs w:val="24"/>
        </w:rPr>
        <w:tab/>
        <w:t>- участвовать в работе комиссии предприятия по вопросам контроля выполнения природоохранных мероприятий, соблюдения нормативов качества окружающей природной среды;</w:t>
      </w:r>
    </w:p>
    <w:p w:rsidR="00C4557D" w:rsidRPr="00C4557D" w:rsidRDefault="00C4557D" w:rsidP="00C4557D">
      <w:pPr>
        <w:ind w:left="360"/>
        <w:jc w:val="both"/>
        <w:rPr>
          <w:sz w:val="24"/>
          <w:szCs w:val="24"/>
        </w:rPr>
      </w:pPr>
      <w:r w:rsidRPr="00C4557D">
        <w:rPr>
          <w:sz w:val="24"/>
          <w:szCs w:val="24"/>
        </w:rPr>
        <w:tab/>
        <w:t>- организовать и обеспечить работу рабочих комиссий предприятия по приемке в эксплуатацию законченных строительством промышленных объектов, а также газоочистных установок и очистных сооружений;</w:t>
      </w:r>
    </w:p>
    <w:p w:rsidR="00C4557D" w:rsidRPr="00C4557D" w:rsidRDefault="00C4557D" w:rsidP="00C4557D">
      <w:pPr>
        <w:ind w:left="360"/>
        <w:jc w:val="both"/>
        <w:rPr>
          <w:sz w:val="24"/>
          <w:szCs w:val="24"/>
        </w:rPr>
      </w:pPr>
      <w:r w:rsidRPr="00C4557D">
        <w:rPr>
          <w:sz w:val="24"/>
          <w:szCs w:val="24"/>
        </w:rPr>
        <w:tab/>
        <w:t>- организовать проверку технического состояния природоохранных сооружений и оборудования;</w:t>
      </w:r>
    </w:p>
    <w:p w:rsidR="00C4557D" w:rsidRPr="00C4557D" w:rsidRDefault="00C4557D" w:rsidP="00C4557D">
      <w:pPr>
        <w:ind w:left="360"/>
        <w:jc w:val="both"/>
        <w:rPr>
          <w:sz w:val="24"/>
          <w:szCs w:val="24"/>
        </w:rPr>
      </w:pPr>
      <w:r w:rsidRPr="00C4557D">
        <w:rPr>
          <w:sz w:val="24"/>
          <w:szCs w:val="24"/>
        </w:rPr>
        <w:tab/>
        <w:t>- организовать выполнение мероприятий по временному снижению выбросов загрязняющих веществ в атмосферу, при  получении сигнала предупреждения о неблагоприятных метеорологических условиях;</w:t>
      </w:r>
    </w:p>
    <w:p w:rsidR="00C4557D" w:rsidRPr="00C4557D" w:rsidRDefault="00C4557D" w:rsidP="00C4557D">
      <w:pPr>
        <w:ind w:left="360"/>
        <w:jc w:val="both"/>
        <w:rPr>
          <w:sz w:val="24"/>
          <w:szCs w:val="24"/>
        </w:rPr>
      </w:pPr>
      <w:r w:rsidRPr="00C4557D">
        <w:rPr>
          <w:sz w:val="24"/>
          <w:szCs w:val="24"/>
        </w:rPr>
        <w:tab/>
        <w:t>- организовать финансовое обеспечение работ по охране окружающей природной среды и контролировать целевое использование выделенных средств;</w:t>
      </w:r>
    </w:p>
    <w:p w:rsidR="00C4557D" w:rsidRPr="00C4557D" w:rsidRDefault="00C4557D" w:rsidP="00C4557D">
      <w:pPr>
        <w:ind w:left="360"/>
        <w:jc w:val="both"/>
        <w:rPr>
          <w:sz w:val="24"/>
          <w:szCs w:val="24"/>
        </w:rPr>
      </w:pPr>
      <w:r w:rsidRPr="00C4557D">
        <w:rPr>
          <w:sz w:val="24"/>
          <w:szCs w:val="24"/>
        </w:rPr>
        <w:tab/>
        <w:t>- обеспечить повышение квалификации обслуживающего персонала в области охраны природы, обучения их методам защиты окружающей среды от вредного воздействия на нее производственных факторов.</w:t>
      </w:r>
    </w:p>
    <w:p w:rsidR="00980998" w:rsidRDefault="00980998" w:rsidP="00C4557D">
      <w:pPr>
        <w:ind w:left="360"/>
        <w:jc w:val="both"/>
        <w:rPr>
          <w:sz w:val="24"/>
          <w:szCs w:val="24"/>
        </w:rPr>
      </w:pPr>
    </w:p>
    <w:p w:rsidR="00C4557D" w:rsidRPr="00C4557D" w:rsidRDefault="00C4557D" w:rsidP="00C4557D">
      <w:pPr>
        <w:ind w:left="360"/>
        <w:jc w:val="both"/>
        <w:rPr>
          <w:sz w:val="24"/>
          <w:szCs w:val="24"/>
        </w:rPr>
      </w:pPr>
      <w:r w:rsidRPr="00C4557D">
        <w:rPr>
          <w:sz w:val="24"/>
          <w:szCs w:val="24"/>
        </w:rPr>
        <w:tab/>
        <w:t>Руководители структурных подразделений (</w:t>
      </w:r>
      <w:r w:rsidRPr="00C4557D">
        <w:rPr>
          <w:b/>
          <w:sz w:val="24"/>
          <w:szCs w:val="24"/>
        </w:rPr>
        <w:t>начальники участков</w:t>
      </w:r>
      <w:r w:rsidR="00753632">
        <w:rPr>
          <w:b/>
          <w:sz w:val="24"/>
          <w:szCs w:val="24"/>
        </w:rPr>
        <w:t xml:space="preserve">, заведующие </w:t>
      </w:r>
      <w:r w:rsidRPr="00C4557D">
        <w:rPr>
          <w:sz w:val="24"/>
          <w:szCs w:val="24"/>
        </w:rPr>
        <w:t>) предприятия несут ответственность за выполнение требований природоохранного законодательства, мероприятий по охране окружающей природной среды, соблюдение экологических нормативов качества окружающей природной среды, правил эксплуатации и регламентов работы природоохранных сооружений на предприятии.</w:t>
      </w:r>
    </w:p>
    <w:p w:rsidR="00C4557D" w:rsidRPr="00C4557D" w:rsidRDefault="00C4557D" w:rsidP="00C4557D">
      <w:pPr>
        <w:ind w:left="360"/>
        <w:jc w:val="both"/>
        <w:rPr>
          <w:sz w:val="24"/>
          <w:szCs w:val="24"/>
        </w:rPr>
      </w:pPr>
      <w:r w:rsidRPr="00C4557D">
        <w:rPr>
          <w:sz w:val="24"/>
          <w:szCs w:val="24"/>
        </w:rPr>
        <w:tab/>
        <w:t>Руководитель структурного подразделения (начальник участка) обязан:</w:t>
      </w:r>
    </w:p>
    <w:p w:rsidR="00C4557D" w:rsidRPr="00C4557D" w:rsidRDefault="00C4557D" w:rsidP="00C4557D">
      <w:pPr>
        <w:ind w:left="360"/>
        <w:jc w:val="both"/>
        <w:rPr>
          <w:sz w:val="24"/>
          <w:szCs w:val="24"/>
        </w:rPr>
      </w:pPr>
      <w:r w:rsidRPr="00C4557D">
        <w:rPr>
          <w:sz w:val="24"/>
          <w:szCs w:val="24"/>
        </w:rPr>
        <w:tab/>
        <w:t>- знать и соблюдать требования действующего природоохранительного законодательства, норм, правил, инструкций, приказов и распоряжений руководства предприятия в части относящейся к деятельности структурного подразделения и его влияния на окружающую природную среду;</w:t>
      </w:r>
    </w:p>
    <w:p w:rsidR="00C4557D" w:rsidRPr="00C4557D" w:rsidRDefault="00C4557D" w:rsidP="00C4557D">
      <w:pPr>
        <w:ind w:left="360"/>
        <w:jc w:val="both"/>
        <w:rPr>
          <w:sz w:val="24"/>
          <w:szCs w:val="24"/>
        </w:rPr>
      </w:pPr>
      <w:r w:rsidRPr="00C4557D">
        <w:rPr>
          <w:sz w:val="24"/>
          <w:szCs w:val="24"/>
        </w:rPr>
        <w:tab/>
        <w:t>- обеспечивать соблюдение установленных технологических регламентов работы природоохранных сооружений и правил эксплуатации;</w:t>
      </w:r>
    </w:p>
    <w:p w:rsidR="00C4557D" w:rsidRPr="00C4557D" w:rsidRDefault="00C4557D" w:rsidP="00C4557D">
      <w:pPr>
        <w:ind w:left="360"/>
        <w:jc w:val="both"/>
        <w:rPr>
          <w:sz w:val="24"/>
          <w:szCs w:val="24"/>
        </w:rPr>
      </w:pPr>
      <w:r w:rsidRPr="00C4557D">
        <w:rPr>
          <w:sz w:val="24"/>
          <w:szCs w:val="24"/>
        </w:rPr>
        <w:lastRenderedPageBreak/>
        <w:tab/>
        <w:t>- осуществлять контроль за соблюдением технологических процессов в части вредного воздействия производства на окружающую природную среду;</w:t>
      </w:r>
    </w:p>
    <w:p w:rsidR="00C4557D" w:rsidRPr="00C4557D" w:rsidRDefault="00C4557D" w:rsidP="00C4557D">
      <w:pPr>
        <w:ind w:left="360"/>
        <w:jc w:val="both"/>
        <w:rPr>
          <w:sz w:val="24"/>
          <w:szCs w:val="24"/>
        </w:rPr>
      </w:pPr>
      <w:r w:rsidRPr="00C4557D">
        <w:rPr>
          <w:sz w:val="24"/>
          <w:szCs w:val="24"/>
        </w:rPr>
        <w:tab/>
        <w:t>- организовывать контроль за проведением работ по инвентаризации выбросов загрязняющих веществ, при отборе проб воздуха в выбросах в атмосферу от оборудования, размещенного в подразделениях;</w:t>
      </w:r>
    </w:p>
    <w:p w:rsidR="00C4557D" w:rsidRPr="00C4557D" w:rsidRDefault="00C4557D" w:rsidP="00C4557D">
      <w:pPr>
        <w:ind w:left="360"/>
        <w:jc w:val="both"/>
        <w:rPr>
          <w:sz w:val="24"/>
          <w:szCs w:val="24"/>
        </w:rPr>
      </w:pPr>
      <w:r w:rsidRPr="00C4557D">
        <w:rPr>
          <w:sz w:val="24"/>
          <w:szCs w:val="24"/>
        </w:rPr>
        <w:tab/>
        <w:t>- обеспечивать выполнение работ по ремонту и обслуживанию природоохранных сооружений в соответствии с планом- графиком проведения планово-предупредительных ремонтов;</w:t>
      </w:r>
    </w:p>
    <w:p w:rsidR="00C4557D" w:rsidRPr="00C4557D" w:rsidRDefault="00C4557D" w:rsidP="00C4557D">
      <w:pPr>
        <w:ind w:left="360"/>
        <w:jc w:val="both"/>
        <w:rPr>
          <w:sz w:val="24"/>
          <w:szCs w:val="24"/>
        </w:rPr>
      </w:pPr>
      <w:r w:rsidRPr="00C4557D">
        <w:rPr>
          <w:sz w:val="24"/>
          <w:szCs w:val="24"/>
        </w:rPr>
        <w:tab/>
        <w:t>- способствовать внедрению новых технологий в области охраны окружающей природной среды;</w:t>
      </w:r>
    </w:p>
    <w:p w:rsidR="00C4557D" w:rsidRPr="00C4557D" w:rsidRDefault="00C4557D" w:rsidP="00C4557D">
      <w:pPr>
        <w:ind w:left="360"/>
        <w:jc w:val="both"/>
        <w:rPr>
          <w:sz w:val="24"/>
          <w:szCs w:val="24"/>
        </w:rPr>
      </w:pPr>
      <w:r w:rsidRPr="00C4557D">
        <w:rPr>
          <w:sz w:val="24"/>
          <w:szCs w:val="24"/>
        </w:rPr>
        <w:tab/>
        <w:t>- организовывать своевременное представление отчетности о работе природоохранных сооружений, неисправностях на них, неплановых остановках, аварийных и залповых выбросах и сбросах (отчетность представлять главному инженеру);</w:t>
      </w:r>
    </w:p>
    <w:p w:rsidR="00C4557D" w:rsidRPr="00C4557D" w:rsidRDefault="00C4557D" w:rsidP="00C4557D">
      <w:pPr>
        <w:ind w:left="360"/>
        <w:jc w:val="both"/>
        <w:rPr>
          <w:sz w:val="24"/>
          <w:szCs w:val="24"/>
        </w:rPr>
      </w:pPr>
      <w:r w:rsidRPr="00C4557D">
        <w:rPr>
          <w:sz w:val="24"/>
          <w:szCs w:val="24"/>
        </w:rPr>
        <w:tab/>
        <w:t>- участвовать в проверке выполнения мероприятий по ООС комиссией предприятия, вышестоящих органов, органов государственного контроля;</w:t>
      </w:r>
    </w:p>
    <w:p w:rsidR="00C4557D" w:rsidRPr="00C4557D" w:rsidRDefault="00C4557D" w:rsidP="00C4557D">
      <w:pPr>
        <w:ind w:left="360"/>
        <w:jc w:val="both"/>
        <w:rPr>
          <w:sz w:val="24"/>
          <w:szCs w:val="24"/>
        </w:rPr>
      </w:pPr>
      <w:r w:rsidRPr="00C4557D">
        <w:rPr>
          <w:sz w:val="24"/>
          <w:szCs w:val="24"/>
        </w:rPr>
        <w:tab/>
        <w:t>- принимать меры при нарушении установленного режима работы, повреждения или аварии природоохранного сооружения по восстановлению его работоспособности, ликвидации аварийного режима;</w:t>
      </w:r>
    </w:p>
    <w:p w:rsidR="00C4557D" w:rsidRPr="00C4557D" w:rsidRDefault="00C4557D" w:rsidP="00C4557D">
      <w:pPr>
        <w:ind w:left="360"/>
        <w:jc w:val="both"/>
        <w:rPr>
          <w:sz w:val="24"/>
          <w:szCs w:val="24"/>
        </w:rPr>
      </w:pPr>
      <w:r w:rsidRPr="00C4557D">
        <w:rPr>
          <w:sz w:val="24"/>
          <w:szCs w:val="24"/>
        </w:rPr>
        <w:tab/>
        <w:t>- организовывать выполнение мероприятий по ООС, своевременно принимать меры по выполнению предписаний главного инженера предприятия и органов государственного экологического контроля;</w:t>
      </w:r>
    </w:p>
    <w:p w:rsidR="00C4557D" w:rsidRPr="00C4557D" w:rsidRDefault="00C4557D" w:rsidP="00C4557D">
      <w:pPr>
        <w:ind w:left="360"/>
        <w:jc w:val="both"/>
        <w:rPr>
          <w:sz w:val="24"/>
          <w:szCs w:val="24"/>
        </w:rPr>
      </w:pPr>
      <w:r w:rsidRPr="00C4557D">
        <w:rPr>
          <w:sz w:val="24"/>
          <w:szCs w:val="24"/>
        </w:rPr>
        <w:tab/>
        <w:t>- обеспечивать работу комиссий предприятия по приемке в эксплуатацию природоохранных сооружений после ремонта, реконструкции, строительства;</w:t>
      </w:r>
    </w:p>
    <w:p w:rsidR="00C4557D" w:rsidRPr="00C4557D" w:rsidRDefault="00C4557D" w:rsidP="00C4557D">
      <w:pPr>
        <w:ind w:left="360"/>
        <w:jc w:val="both"/>
        <w:rPr>
          <w:sz w:val="24"/>
          <w:szCs w:val="24"/>
        </w:rPr>
      </w:pPr>
      <w:r w:rsidRPr="00C4557D">
        <w:rPr>
          <w:sz w:val="24"/>
          <w:szCs w:val="24"/>
        </w:rPr>
        <w:tab/>
        <w:t>- принимать участие в подготовке персонала, обслуживающего природоохранные сооружения, проверке их технических и специальных знаний.</w:t>
      </w:r>
    </w:p>
    <w:p w:rsidR="00C4557D" w:rsidRPr="00C4557D" w:rsidRDefault="00C4557D" w:rsidP="00C4557D">
      <w:pPr>
        <w:ind w:left="360"/>
        <w:jc w:val="both"/>
        <w:rPr>
          <w:sz w:val="24"/>
          <w:szCs w:val="24"/>
        </w:rPr>
      </w:pPr>
    </w:p>
    <w:p w:rsidR="00C4557D" w:rsidRPr="00C4557D" w:rsidRDefault="00C4557D" w:rsidP="00C4557D">
      <w:pPr>
        <w:ind w:left="360" w:firstLine="348"/>
        <w:jc w:val="both"/>
        <w:rPr>
          <w:sz w:val="24"/>
          <w:szCs w:val="24"/>
        </w:rPr>
      </w:pPr>
      <w:r w:rsidRPr="00C4557D">
        <w:rPr>
          <w:b/>
          <w:sz w:val="24"/>
          <w:szCs w:val="24"/>
        </w:rPr>
        <w:t>Автомеханик автотранспортного участка</w:t>
      </w:r>
      <w:r w:rsidRPr="00C4557D">
        <w:rPr>
          <w:sz w:val="24"/>
          <w:szCs w:val="24"/>
        </w:rPr>
        <w:t xml:space="preserve"> несет ответственность за выполнение требований природоохранного законодательства, мероприятий по охране окружающей природной среды, имеющих отношение к деятельности автотранспортного участка, в т.ч. норм предельно допустимого содержания загрязняющих веществ в отработавших газах автомобилей.</w:t>
      </w:r>
    </w:p>
    <w:p w:rsidR="00C4557D" w:rsidRPr="00C4557D" w:rsidRDefault="00C4557D" w:rsidP="00C4557D">
      <w:pPr>
        <w:ind w:left="360"/>
        <w:jc w:val="both"/>
        <w:rPr>
          <w:sz w:val="24"/>
          <w:szCs w:val="24"/>
        </w:rPr>
      </w:pPr>
      <w:r w:rsidRPr="00C4557D">
        <w:rPr>
          <w:sz w:val="24"/>
          <w:szCs w:val="24"/>
        </w:rPr>
        <w:tab/>
        <w:t>Автомеханик автотранспортного участка обязан:</w:t>
      </w:r>
    </w:p>
    <w:p w:rsidR="00C4557D" w:rsidRPr="00C4557D" w:rsidRDefault="00C4557D" w:rsidP="00C4557D">
      <w:pPr>
        <w:ind w:left="360"/>
        <w:jc w:val="both"/>
        <w:rPr>
          <w:sz w:val="24"/>
          <w:szCs w:val="24"/>
        </w:rPr>
      </w:pPr>
      <w:r w:rsidRPr="00C4557D">
        <w:rPr>
          <w:sz w:val="24"/>
          <w:szCs w:val="24"/>
        </w:rPr>
        <w:tab/>
        <w:t>- знать и соблюдать требования действующего природоохранного законодательства, нормативно-технической и справочно-методической документации по охране окружающей природной среды, имеющих отношение к деятельности автотранспортного цеха, приказов и распоряжений вышестоящих органов и руководства предприятия по охране окружающей среды;</w:t>
      </w:r>
    </w:p>
    <w:p w:rsidR="00C4557D" w:rsidRPr="00C4557D" w:rsidRDefault="00C4557D" w:rsidP="00C4557D">
      <w:pPr>
        <w:ind w:left="360"/>
        <w:jc w:val="both"/>
        <w:rPr>
          <w:sz w:val="24"/>
          <w:szCs w:val="24"/>
        </w:rPr>
      </w:pPr>
      <w:r w:rsidRPr="00C4557D">
        <w:rPr>
          <w:sz w:val="24"/>
          <w:szCs w:val="24"/>
        </w:rPr>
        <w:tab/>
        <w:t>- знать устройство природоохранных сооружений, установок, приспособлений и выполнять требования заводских и производственных инструкций по их эксплуатации, обслуживанию и ремонту;</w:t>
      </w:r>
    </w:p>
    <w:p w:rsidR="00C4557D" w:rsidRPr="00C4557D" w:rsidRDefault="00C4557D" w:rsidP="00C4557D">
      <w:pPr>
        <w:ind w:left="360"/>
        <w:jc w:val="both"/>
        <w:rPr>
          <w:sz w:val="24"/>
          <w:szCs w:val="24"/>
        </w:rPr>
      </w:pPr>
      <w:r w:rsidRPr="00C4557D">
        <w:rPr>
          <w:sz w:val="24"/>
          <w:szCs w:val="24"/>
        </w:rPr>
        <w:tab/>
        <w:t>- осуществлять постоянный контроль  за соблюдением технологических процессов в части вредного воздействия оборудования передвижных источников загрязнения на окружающую природную среду;</w:t>
      </w:r>
    </w:p>
    <w:p w:rsidR="00C4557D" w:rsidRPr="00C4557D" w:rsidRDefault="00C4557D" w:rsidP="00C4557D">
      <w:pPr>
        <w:ind w:left="360"/>
        <w:jc w:val="both"/>
        <w:rPr>
          <w:sz w:val="24"/>
          <w:szCs w:val="24"/>
        </w:rPr>
      </w:pPr>
      <w:r w:rsidRPr="00C4557D">
        <w:rPr>
          <w:sz w:val="24"/>
          <w:szCs w:val="24"/>
        </w:rPr>
        <w:tab/>
        <w:t>- организовать выполнение мероприятий по охране окружающей природной среды автотранспортного цеха;</w:t>
      </w:r>
    </w:p>
    <w:p w:rsidR="00C4557D" w:rsidRPr="00C4557D" w:rsidRDefault="00C4557D" w:rsidP="00C4557D">
      <w:pPr>
        <w:ind w:left="360"/>
        <w:jc w:val="both"/>
        <w:rPr>
          <w:sz w:val="24"/>
          <w:szCs w:val="24"/>
        </w:rPr>
      </w:pPr>
      <w:r w:rsidRPr="00C4557D">
        <w:rPr>
          <w:sz w:val="24"/>
          <w:szCs w:val="24"/>
        </w:rPr>
        <w:tab/>
        <w:t>- организовать ежемесячный контроль за содержанием выбросов вредных веществ в отработавших газах автомобилей в соответствии с требованиями ГОСТа при эксплуатации автотранспорта, а также при проведении различных видов ТО и ТР;</w:t>
      </w:r>
    </w:p>
    <w:p w:rsidR="00C4557D" w:rsidRPr="00C4557D" w:rsidRDefault="00C4557D" w:rsidP="00C4557D">
      <w:pPr>
        <w:ind w:left="360"/>
        <w:jc w:val="both"/>
        <w:rPr>
          <w:sz w:val="24"/>
          <w:szCs w:val="24"/>
        </w:rPr>
      </w:pPr>
      <w:r w:rsidRPr="00C4557D">
        <w:rPr>
          <w:sz w:val="24"/>
          <w:szCs w:val="24"/>
        </w:rPr>
        <w:tab/>
        <w:t>- осуществлять контроль за техническим обслуживанием и ремонтом автомобилей, внедрять в практику работы современные образцы диагностического оборудования;</w:t>
      </w:r>
    </w:p>
    <w:p w:rsidR="00C4557D" w:rsidRPr="00C4557D" w:rsidRDefault="00C4557D" w:rsidP="00C4557D">
      <w:pPr>
        <w:ind w:left="360"/>
        <w:jc w:val="both"/>
        <w:rPr>
          <w:sz w:val="24"/>
          <w:szCs w:val="24"/>
        </w:rPr>
      </w:pPr>
      <w:r w:rsidRPr="00C4557D">
        <w:rPr>
          <w:sz w:val="24"/>
          <w:szCs w:val="24"/>
        </w:rPr>
        <w:lastRenderedPageBreak/>
        <w:tab/>
        <w:t>- обеспечить оснащение автомобилей универсальными присадками (модификаторами) и приспособлениями, снижающими количество вредных выбросов в атмосферу;</w:t>
      </w:r>
    </w:p>
    <w:p w:rsidR="00C4557D" w:rsidRPr="00C4557D" w:rsidRDefault="00C4557D" w:rsidP="00C4557D">
      <w:pPr>
        <w:ind w:left="360"/>
        <w:jc w:val="both"/>
        <w:rPr>
          <w:sz w:val="24"/>
          <w:szCs w:val="24"/>
        </w:rPr>
      </w:pPr>
      <w:r w:rsidRPr="00C4557D">
        <w:rPr>
          <w:sz w:val="24"/>
          <w:szCs w:val="24"/>
        </w:rPr>
        <w:tab/>
        <w:t>- участвовать в работе комиссий предприятия, вышестоящих органов, органов государственного экологического контроля по проверке выполнения мероприятий по охране окружающей природной среды, требований природоохранного законодательства;</w:t>
      </w:r>
    </w:p>
    <w:p w:rsidR="00C4557D" w:rsidRPr="00C4557D" w:rsidRDefault="00C4557D" w:rsidP="00C4557D">
      <w:pPr>
        <w:ind w:left="360"/>
        <w:jc w:val="both"/>
        <w:rPr>
          <w:sz w:val="24"/>
          <w:szCs w:val="24"/>
        </w:rPr>
      </w:pPr>
      <w:r w:rsidRPr="00C4557D">
        <w:rPr>
          <w:sz w:val="24"/>
          <w:szCs w:val="24"/>
        </w:rPr>
        <w:tab/>
        <w:t>- постоянно вести учет расхода топлива автотранспорта по каждой его единице;</w:t>
      </w:r>
    </w:p>
    <w:p w:rsidR="00C4557D" w:rsidRPr="00C4557D" w:rsidRDefault="00C4557D" w:rsidP="00C4557D">
      <w:pPr>
        <w:ind w:left="360"/>
        <w:jc w:val="both"/>
        <w:rPr>
          <w:sz w:val="24"/>
          <w:szCs w:val="24"/>
        </w:rPr>
      </w:pPr>
      <w:r w:rsidRPr="00C4557D">
        <w:rPr>
          <w:sz w:val="24"/>
          <w:szCs w:val="24"/>
        </w:rPr>
        <w:tab/>
        <w:t>- не допускать сброс загрязняющих веществ со сточными водами на рельеф местности;</w:t>
      </w:r>
    </w:p>
    <w:p w:rsidR="00C4557D" w:rsidRPr="00C4557D" w:rsidRDefault="00C4557D" w:rsidP="00C4557D">
      <w:pPr>
        <w:ind w:left="360"/>
        <w:jc w:val="both"/>
        <w:rPr>
          <w:sz w:val="24"/>
          <w:szCs w:val="24"/>
        </w:rPr>
      </w:pPr>
      <w:r w:rsidRPr="00C4557D">
        <w:rPr>
          <w:sz w:val="24"/>
          <w:szCs w:val="24"/>
        </w:rPr>
        <w:tab/>
        <w:t>- организовать на постах ТО и ТР автомобилей местах промывки деталей и узлов сбор горюче-смазочных материалов в специально оборудованные емкости для последующей сдачи на утилизацию;</w:t>
      </w:r>
    </w:p>
    <w:p w:rsidR="00C4557D" w:rsidRPr="00C4557D" w:rsidRDefault="00C4557D" w:rsidP="00C4557D">
      <w:pPr>
        <w:ind w:left="360"/>
        <w:jc w:val="both"/>
        <w:rPr>
          <w:sz w:val="24"/>
          <w:szCs w:val="24"/>
        </w:rPr>
      </w:pPr>
      <w:r w:rsidRPr="00C4557D">
        <w:rPr>
          <w:sz w:val="24"/>
          <w:szCs w:val="24"/>
        </w:rPr>
        <w:tab/>
        <w:t>- согласовать с главным инженером предприятия места временного размещения отходов, соблюдать действующие экологические, санитарно-эпидемиологические нормы и правила при обращении с отходами;</w:t>
      </w:r>
    </w:p>
    <w:p w:rsidR="00C4557D" w:rsidRPr="00C4557D" w:rsidRDefault="00C4557D" w:rsidP="00C4557D">
      <w:pPr>
        <w:ind w:left="360"/>
        <w:jc w:val="both"/>
        <w:rPr>
          <w:sz w:val="24"/>
          <w:szCs w:val="24"/>
        </w:rPr>
      </w:pPr>
      <w:r w:rsidRPr="00C4557D">
        <w:rPr>
          <w:sz w:val="24"/>
          <w:szCs w:val="24"/>
        </w:rPr>
        <w:tab/>
        <w:t>- контролировать правильность временного хранения и утилизации отработанных горюче-смазочных материалов и других опасных отходов, не допускать их пролива на территории предприятия;</w:t>
      </w:r>
    </w:p>
    <w:p w:rsidR="00C4557D" w:rsidRPr="00C4557D" w:rsidRDefault="00C4557D" w:rsidP="00C4557D">
      <w:pPr>
        <w:ind w:left="360"/>
        <w:jc w:val="both"/>
        <w:rPr>
          <w:sz w:val="24"/>
          <w:szCs w:val="24"/>
        </w:rPr>
      </w:pPr>
      <w:r w:rsidRPr="00C4557D">
        <w:rPr>
          <w:sz w:val="24"/>
          <w:szCs w:val="24"/>
        </w:rPr>
        <w:tab/>
        <w:t>- принимать меры и обеспечивать выполнение предписаний инспектирующих органов, а также главного инженера предприятия;</w:t>
      </w:r>
    </w:p>
    <w:p w:rsidR="00C4557D" w:rsidRPr="00C4557D" w:rsidRDefault="00C4557D" w:rsidP="00C4557D">
      <w:pPr>
        <w:ind w:left="360"/>
        <w:jc w:val="both"/>
        <w:rPr>
          <w:sz w:val="24"/>
          <w:szCs w:val="24"/>
        </w:rPr>
      </w:pPr>
      <w:r w:rsidRPr="00C4557D">
        <w:rPr>
          <w:sz w:val="24"/>
          <w:szCs w:val="24"/>
        </w:rPr>
        <w:tab/>
        <w:t>-назначать своим распоряжением из штатного состава автотранспортного участка лицо, ответственное за проведение контроля автотранспорта на токсичность  отработанных газов и ведение документации.</w:t>
      </w:r>
    </w:p>
    <w:p w:rsidR="00C4557D" w:rsidRPr="00C4557D" w:rsidRDefault="00C4557D" w:rsidP="00C4557D">
      <w:pPr>
        <w:ind w:left="360"/>
        <w:jc w:val="both"/>
        <w:rPr>
          <w:sz w:val="24"/>
          <w:szCs w:val="24"/>
        </w:rPr>
      </w:pPr>
    </w:p>
    <w:p w:rsidR="00C4557D" w:rsidRPr="00C4557D" w:rsidRDefault="00C4557D" w:rsidP="00C4557D">
      <w:pPr>
        <w:ind w:left="360"/>
        <w:jc w:val="both"/>
        <w:rPr>
          <w:sz w:val="24"/>
          <w:szCs w:val="24"/>
        </w:rPr>
      </w:pPr>
      <w:r w:rsidRPr="00C4557D">
        <w:rPr>
          <w:sz w:val="24"/>
          <w:szCs w:val="24"/>
        </w:rPr>
        <w:tab/>
      </w:r>
      <w:r w:rsidRPr="00C4557D">
        <w:rPr>
          <w:b/>
          <w:sz w:val="24"/>
          <w:szCs w:val="24"/>
        </w:rPr>
        <w:t>Начальник эксплуатации автотранспортного участка</w:t>
      </w:r>
      <w:r w:rsidRPr="00C4557D">
        <w:rPr>
          <w:sz w:val="24"/>
          <w:szCs w:val="24"/>
        </w:rPr>
        <w:t>, назначенный автомехаником автотранспортного участка ответственным за проведение контроля на содержание загрязняющих веществ в отработавших газах автотранспорта обязан:</w:t>
      </w:r>
    </w:p>
    <w:p w:rsidR="00C4557D" w:rsidRPr="00C4557D" w:rsidRDefault="00C4557D" w:rsidP="00C4557D">
      <w:pPr>
        <w:ind w:left="360"/>
        <w:jc w:val="both"/>
        <w:rPr>
          <w:sz w:val="24"/>
          <w:szCs w:val="24"/>
        </w:rPr>
      </w:pPr>
      <w:r w:rsidRPr="00C4557D">
        <w:rPr>
          <w:sz w:val="24"/>
          <w:szCs w:val="24"/>
        </w:rPr>
        <w:tab/>
        <w:t>- знать нормативно-техническую документацию по охране окружающей природной среды при работе с передвижными источниками загрязнения;</w:t>
      </w:r>
    </w:p>
    <w:p w:rsidR="00C4557D" w:rsidRPr="00C4557D" w:rsidRDefault="00C4557D" w:rsidP="00C4557D">
      <w:pPr>
        <w:ind w:left="360"/>
        <w:jc w:val="both"/>
        <w:rPr>
          <w:sz w:val="24"/>
          <w:szCs w:val="24"/>
        </w:rPr>
      </w:pPr>
      <w:r w:rsidRPr="00C4557D">
        <w:rPr>
          <w:sz w:val="24"/>
          <w:szCs w:val="24"/>
        </w:rPr>
        <w:tab/>
        <w:t>- обеспечивать проведение контрольно-регулировочных работ двигателей автотранспортных средств, обеспечивающих снижение выбросов загрязняющих веществ в атмосферу;</w:t>
      </w:r>
    </w:p>
    <w:p w:rsidR="00C4557D" w:rsidRPr="00C4557D" w:rsidRDefault="00C4557D" w:rsidP="00C4557D">
      <w:pPr>
        <w:ind w:left="360"/>
        <w:jc w:val="both"/>
        <w:rPr>
          <w:sz w:val="24"/>
          <w:szCs w:val="24"/>
        </w:rPr>
      </w:pPr>
      <w:r w:rsidRPr="00C4557D">
        <w:rPr>
          <w:sz w:val="24"/>
          <w:szCs w:val="24"/>
        </w:rPr>
        <w:tab/>
        <w:t>- поддерживать оборудование контрольно-регулировочного поста в технически исправном состоянии, обеспечивать своевременную поверку средств измерения (газоанализатора и дымомера);</w:t>
      </w:r>
    </w:p>
    <w:p w:rsidR="00C4557D" w:rsidRPr="00C4557D" w:rsidRDefault="00C4557D" w:rsidP="00C4557D">
      <w:pPr>
        <w:ind w:left="360"/>
        <w:jc w:val="both"/>
        <w:rPr>
          <w:sz w:val="24"/>
          <w:szCs w:val="24"/>
        </w:rPr>
      </w:pPr>
      <w:r w:rsidRPr="00C4557D">
        <w:rPr>
          <w:sz w:val="24"/>
          <w:szCs w:val="24"/>
        </w:rPr>
        <w:tab/>
        <w:t>- регулярно заносить результаты контроля токсичности в журнал учета записи результатов проверок токсичности выхлопных газов;</w:t>
      </w:r>
    </w:p>
    <w:p w:rsidR="00C4557D" w:rsidRPr="00C4557D" w:rsidRDefault="00C4557D" w:rsidP="00C4557D">
      <w:pPr>
        <w:ind w:left="360"/>
        <w:jc w:val="both"/>
        <w:rPr>
          <w:sz w:val="24"/>
          <w:szCs w:val="24"/>
        </w:rPr>
      </w:pPr>
      <w:r w:rsidRPr="00C4557D">
        <w:rPr>
          <w:sz w:val="24"/>
          <w:szCs w:val="24"/>
        </w:rPr>
        <w:tab/>
        <w:t>- представлять автомеханику автотранспортного участка экономически обоснованные предложения по улучшению организации работ, способствующих снижению токсичности отработавших газов.</w:t>
      </w:r>
    </w:p>
    <w:p w:rsidR="00C4557D" w:rsidRPr="00C4557D" w:rsidRDefault="00C4557D" w:rsidP="00C4557D">
      <w:pPr>
        <w:ind w:left="360"/>
        <w:jc w:val="both"/>
        <w:rPr>
          <w:sz w:val="24"/>
          <w:szCs w:val="24"/>
        </w:rPr>
      </w:pPr>
    </w:p>
    <w:p w:rsidR="00C4557D" w:rsidRPr="00C4557D" w:rsidRDefault="00C4557D" w:rsidP="00C4557D">
      <w:pPr>
        <w:ind w:left="360"/>
        <w:jc w:val="both"/>
        <w:rPr>
          <w:sz w:val="24"/>
          <w:szCs w:val="24"/>
        </w:rPr>
      </w:pPr>
    </w:p>
    <w:p w:rsidR="00C4557D" w:rsidRPr="00C4557D" w:rsidRDefault="00C4557D" w:rsidP="00C4557D">
      <w:pPr>
        <w:ind w:left="360"/>
        <w:rPr>
          <w:b/>
          <w:sz w:val="24"/>
          <w:szCs w:val="24"/>
        </w:rPr>
      </w:pPr>
      <w:r w:rsidRPr="00C4557D">
        <w:rPr>
          <w:sz w:val="24"/>
          <w:szCs w:val="24"/>
        </w:rPr>
        <w:tab/>
      </w:r>
      <w:r w:rsidRPr="00C4557D">
        <w:rPr>
          <w:b/>
          <w:sz w:val="24"/>
          <w:szCs w:val="24"/>
        </w:rPr>
        <w:tab/>
        <w:t>Главный бухгалтер обязан:</w:t>
      </w:r>
    </w:p>
    <w:p w:rsidR="00C4557D" w:rsidRPr="00C4557D" w:rsidRDefault="00C4557D" w:rsidP="00C4557D">
      <w:pPr>
        <w:ind w:left="360"/>
        <w:jc w:val="both"/>
        <w:rPr>
          <w:sz w:val="24"/>
          <w:szCs w:val="24"/>
        </w:rPr>
      </w:pPr>
      <w:r w:rsidRPr="00C4557D">
        <w:rPr>
          <w:sz w:val="24"/>
          <w:szCs w:val="24"/>
        </w:rPr>
        <w:tab/>
        <w:t>- обеспечить перечисление, в  установленные сроки, плановых и фактических платежей за негативное воздействие на окружающую природную среду (за размещение и образование отходов, выбросы и сбросы) предприятия в Федеральный бюджет на основании расчетов платежей, подготовленных главным инженером и утвержденных генеральным директором предприятия.</w:t>
      </w:r>
    </w:p>
    <w:p w:rsidR="00C4557D" w:rsidRPr="00C4557D" w:rsidRDefault="00C4557D" w:rsidP="00C4557D">
      <w:pPr>
        <w:ind w:left="360"/>
        <w:jc w:val="both"/>
        <w:rPr>
          <w:sz w:val="24"/>
          <w:szCs w:val="24"/>
        </w:rPr>
      </w:pPr>
    </w:p>
    <w:p w:rsidR="00C4557D" w:rsidRPr="00C4557D" w:rsidRDefault="00C4557D" w:rsidP="00C4557D">
      <w:pPr>
        <w:ind w:left="360"/>
        <w:jc w:val="both"/>
        <w:rPr>
          <w:sz w:val="24"/>
          <w:szCs w:val="24"/>
        </w:rPr>
      </w:pPr>
    </w:p>
    <w:p w:rsidR="00C4557D" w:rsidRPr="00C4557D" w:rsidRDefault="00C4557D" w:rsidP="00C4557D">
      <w:pPr>
        <w:ind w:left="360"/>
        <w:jc w:val="both"/>
        <w:rPr>
          <w:sz w:val="24"/>
          <w:szCs w:val="24"/>
        </w:rPr>
      </w:pPr>
      <w:r w:rsidRPr="00C4557D">
        <w:rPr>
          <w:sz w:val="24"/>
          <w:szCs w:val="24"/>
        </w:rPr>
        <w:tab/>
      </w:r>
      <w:r w:rsidR="00753632">
        <w:rPr>
          <w:b/>
          <w:sz w:val="24"/>
          <w:szCs w:val="24"/>
        </w:rPr>
        <w:t xml:space="preserve">Завхоз </w:t>
      </w:r>
      <w:r w:rsidRPr="00C4557D">
        <w:rPr>
          <w:sz w:val="24"/>
          <w:szCs w:val="24"/>
        </w:rPr>
        <w:t xml:space="preserve"> отвечает за санитарное состояние территории предприятия, выполнение природоохранного законодательства по охране земли и зеленых насаждений.</w:t>
      </w:r>
    </w:p>
    <w:p w:rsidR="00C4557D" w:rsidRPr="00C4557D" w:rsidRDefault="00C4557D" w:rsidP="00C4557D">
      <w:pPr>
        <w:ind w:left="360"/>
        <w:jc w:val="both"/>
        <w:rPr>
          <w:sz w:val="24"/>
          <w:szCs w:val="24"/>
        </w:rPr>
      </w:pPr>
      <w:r w:rsidRPr="00C4557D">
        <w:rPr>
          <w:sz w:val="24"/>
          <w:szCs w:val="24"/>
        </w:rPr>
        <w:lastRenderedPageBreak/>
        <w:tab/>
        <w:t>- организовать поддержание территории предприятия в соответствии с требованиями экологических, санитарно-гигиенических норм и  правил:</w:t>
      </w:r>
    </w:p>
    <w:p w:rsidR="00C4557D" w:rsidRPr="00C4557D" w:rsidRDefault="00C4557D" w:rsidP="00C4557D">
      <w:pPr>
        <w:ind w:left="360"/>
        <w:jc w:val="both"/>
        <w:rPr>
          <w:sz w:val="24"/>
          <w:szCs w:val="24"/>
        </w:rPr>
      </w:pPr>
      <w:r w:rsidRPr="00C4557D">
        <w:rPr>
          <w:sz w:val="24"/>
          <w:szCs w:val="24"/>
        </w:rPr>
        <w:tab/>
        <w:t>- контролировать выполнение правил временного хранения промышленных и бытовых отходов в установленных местах, не допускать образование неорганизованных свалок промышленных и бытовых отходов, захламления территории веществами, загрязняющими окружающую природную среду;</w:t>
      </w:r>
    </w:p>
    <w:p w:rsidR="00C4557D" w:rsidRPr="00C4557D" w:rsidRDefault="00C4557D" w:rsidP="00C4557D">
      <w:pPr>
        <w:ind w:left="360"/>
        <w:jc w:val="both"/>
        <w:rPr>
          <w:sz w:val="24"/>
          <w:szCs w:val="24"/>
        </w:rPr>
      </w:pPr>
      <w:r w:rsidRPr="00C4557D">
        <w:rPr>
          <w:sz w:val="24"/>
          <w:szCs w:val="24"/>
        </w:rPr>
        <w:tab/>
        <w:t>- не допускать на территории предприятия  мойку оборудования, различных видов транспорта и тары в местах, специально не оборудованных для этих целей;</w:t>
      </w:r>
    </w:p>
    <w:p w:rsidR="00C4557D" w:rsidRDefault="00C4557D" w:rsidP="00C4557D">
      <w:pPr>
        <w:numPr>
          <w:ilvl w:val="0"/>
          <w:numId w:val="47"/>
        </w:numPr>
        <w:jc w:val="both"/>
      </w:pPr>
      <w:r w:rsidRPr="00C4557D">
        <w:rPr>
          <w:sz w:val="24"/>
          <w:szCs w:val="24"/>
        </w:rPr>
        <w:t>не допускать порчи или уничтожения плодородного слоя земли на территории филиала предприятия, уничтожения или повреждения зеленых насаждений и травяного покрова</w:t>
      </w:r>
      <w:r>
        <w:t>.</w:t>
      </w:r>
    </w:p>
    <w:p w:rsidR="00467E2D" w:rsidRDefault="00467E2D" w:rsidP="004E25C6">
      <w:pPr>
        <w:ind w:firstLine="567"/>
        <w:rPr>
          <w:sz w:val="24"/>
          <w:szCs w:val="24"/>
        </w:rPr>
      </w:pPr>
    </w:p>
    <w:p w:rsidR="00467E2D" w:rsidRDefault="00467E2D" w:rsidP="004E25C6">
      <w:pPr>
        <w:ind w:firstLine="567"/>
        <w:rPr>
          <w:sz w:val="24"/>
          <w:szCs w:val="24"/>
        </w:rPr>
      </w:pPr>
    </w:p>
    <w:p w:rsidR="00D00899" w:rsidRPr="00D00899" w:rsidRDefault="00D00899" w:rsidP="004E25C6">
      <w:pPr>
        <w:ind w:firstLine="567"/>
        <w:jc w:val="center"/>
        <w:rPr>
          <w:b/>
          <w:sz w:val="24"/>
          <w:szCs w:val="24"/>
        </w:rPr>
      </w:pPr>
      <w:r w:rsidRPr="00D00899">
        <w:rPr>
          <w:b/>
          <w:sz w:val="24"/>
          <w:szCs w:val="24"/>
        </w:rPr>
        <w:t>Взаимодействие экологической службы с производственными подразделениями</w:t>
      </w:r>
    </w:p>
    <w:p w:rsidR="00D00899" w:rsidRPr="00D00899" w:rsidRDefault="00D00899" w:rsidP="004E25C6">
      <w:pPr>
        <w:ind w:firstLine="567"/>
        <w:jc w:val="center"/>
        <w:rPr>
          <w:b/>
          <w:sz w:val="24"/>
          <w:szCs w:val="24"/>
        </w:rPr>
      </w:pPr>
      <w:r w:rsidRPr="00D00899">
        <w:rPr>
          <w:b/>
          <w:sz w:val="24"/>
          <w:szCs w:val="24"/>
        </w:rPr>
        <w:t>Ответственные лица по подразделениям обязаны вести следующую природоохранную документацию:</w:t>
      </w:r>
    </w:p>
    <w:p w:rsidR="00D00899" w:rsidRPr="00541E94" w:rsidRDefault="00D00899" w:rsidP="00541E94">
      <w:pPr>
        <w:ind w:firstLine="567"/>
        <w:jc w:val="both"/>
        <w:rPr>
          <w:sz w:val="24"/>
        </w:rPr>
      </w:pPr>
      <w:r w:rsidRPr="00541E94">
        <w:rPr>
          <w:sz w:val="24"/>
        </w:rPr>
        <w:t xml:space="preserve">Сведения о первичном учете источников загрязнения окружающей среды. Информацию о передаче отходов производства и потребления на лицензированные предприятия по их переработке, утилизации, обезвреживанию. </w:t>
      </w:r>
    </w:p>
    <w:p w:rsidR="00D00899" w:rsidRPr="00541E94" w:rsidRDefault="00D00899" w:rsidP="00541E94">
      <w:pPr>
        <w:ind w:firstLine="567"/>
        <w:jc w:val="both"/>
        <w:rPr>
          <w:sz w:val="24"/>
        </w:rPr>
      </w:pPr>
      <w:r w:rsidRPr="00541E94">
        <w:rPr>
          <w:sz w:val="24"/>
        </w:rPr>
        <w:t xml:space="preserve">Обязаны предоставлять первичную информацию о результатах контроля за источниками загрязнения окружающей среды. </w:t>
      </w:r>
    </w:p>
    <w:p w:rsidR="00D00899" w:rsidRPr="00541E94" w:rsidRDefault="00D00899" w:rsidP="00541E94">
      <w:pPr>
        <w:ind w:firstLine="567"/>
        <w:jc w:val="both"/>
        <w:rPr>
          <w:sz w:val="24"/>
        </w:rPr>
      </w:pPr>
      <w:r w:rsidRPr="00541E94">
        <w:rPr>
          <w:sz w:val="24"/>
        </w:rPr>
        <w:t>Предоставлять сведения о состоянии пылегазоулавливающего оборудования, средств подавления негативного воздействия на окружающую среду, применяемого в организации. Сведения об освидетельствовании и контрольных испытаниях пылегазоулавливающего оборудования.</w:t>
      </w:r>
    </w:p>
    <w:p w:rsidR="00D00899" w:rsidRPr="00D00899" w:rsidRDefault="00D00899" w:rsidP="004E25C6">
      <w:pPr>
        <w:ind w:firstLine="567"/>
        <w:jc w:val="center"/>
        <w:rPr>
          <w:b/>
          <w:sz w:val="24"/>
          <w:szCs w:val="24"/>
        </w:rPr>
      </w:pPr>
    </w:p>
    <w:p w:rsidR="00D00899" w:rsidRPr="00D00899" w:rsidRDefault="00D00899" w:rsidP="004E25C6">
      <w:pPr>
        <w:ind w:firstLine="567"/>
        <w:jc w:val="center"/>
        <w:rPr>
          <w:b/>
          <w:sz w:val="24"/>
          <w:szCs w:val="24"/>
        </w:rPr>
      </w:pPr>
      <w:r w:rsidRPr="00D00899">
        <w:rPr>
          <w:b/>
          <w:sz w:val="24"/>
          <w:szCs w:val="24"/>
        </w:rPr>
        <w:t>Взаимодействие экологической службы с государственными органами управления в области охраны окружающей среды</w:t>
      </w:r>
    </w:p>
    <w:p w:rsidR="00D00899" w:rsidRDefault="00D00899" w:rsidP="004E25C6">
      <w:pPr>
        <w:spacing w:before="120" w:after="120"/>
        <w:ind w:right="-255" w:firstLine="567"/>
        <w:jc w:val="both"/>
        <w:rPr>
          <w:sz w:val="24"/>
        </w:rPr>
      </w:pPr>
      <w:r>
        <w:rPr>
          <w:sz w:val="24"/>
        </w:rPr>
        <w:t>К государственным органам управления в области охраны окружающей среды относятся:</w:t>
      </w:r>
    </w:p>
    <w:p w:rsidR="00D00899" w:rsidRDefault="00D00899" w:rsidP="00467E2D">
      <w:pPr>
        <w:numPr>
          <w:ilvl w:val="0"/>
          <w:numId w:val="37"/>
        </w:numPr>
        <w:spacing w:before="120" w:after="120"/>
        <w:ind w:right="-255"/>
        <w:jc w:val="both"/>
        <w:rPr>
          <w:sz w:val="24"/>
        </w:rPr>
      </w:pPr>
      <w:r>
        <w:rPr>
          <w:sz w:val="24"/>
        </w:rPr>
        <w:t>Управление по технологическому и экологическому надзору «Ростехнадзора» по УР;</w:t>
      </w:r>
    </w:p>
    <w:p w:rsidR="00D00899" w:rsidRDefault="00D00899" w:rsidP="00467E2D">
      <w:pPr>
        <w:numPr>
          <w:ilvl w:val="0"/>
          <w:numId w:val="37"/>
        </w:numPr>
        <w:spacing w:before="120" w:after="120"/>
        <w:ind w:right="-255"/>
        <w:jc w:val="both"/>
        <w:rPr>
          <w:sz w:val="24"/>
        </w:rPr>
      </w:pPr>
      <w:r>
        <w:rPr>
          <w:sz w:val="24"/>
        </w:rPr>
        <w:t>Управление «Росприроднадзора» по УР;</w:t>
      </w:r>
    </w:p>
    <w:p w:rsidR="00D00899" w:rsidRDefault="00D00899" w:rsidP="00467E2D">
      <w:pPr>
        <w:numPr>
          <w:ilvl w:val="0"/>
          <w:numId w:val="37"/>
        </w:numPr>
        <w:spacing w:before="120" w:after="120"/>
        <w:ind w:right="-255"/>
        <w:jc w:val="both"/>
        <w:rPr>
          <w:sz w:val="24"/>
        </w:rPr>
      </w:pPr>
      <w:r>
        <w:rPr>
          <w:sz w:val="24"/>
        </w:rPr>
        <w:t>Министерство природных ресурсов и охраны окружающей среды по УР;</w:t>
      </w:r>
    </w:p>
    <w:p w:rsidR="00D00899" w:rsidRDefault="00D00899" w:rsidP="00467E2D">
      <w:pPr>
        <w:numPr>
          <w:ilvl w:val="0"/>
          <w:numId w:val="37"/>
        </w:numPr>
        <w:spacing w:before="120" w:after="120"/>
        <w:ind w:right="-255"/>
        <w:jc w:val="both"/>
        <w:rPr>
          <w:sz w:val="24"/>
        </w:rPr>
      </w:pPr>
      <w:r>
        <w:rPr>
          <w:sz w:val="24"/>
        </w:rPr>
        <w:t>Отдел водных ресурсов по Удмуртской Республике Камского БВУ;</w:t>
      </w:r>
    </w:p>
    <w:p w:rsidR="00D00899" w:rsidRDefault="00D00899" w:rsidP="00541E94">
      <w:pPr>
        <w:ind w:firstLine="567"/>
        <w:jc w:val="both"/>
        <w:rPr>
          <w:sz w:val="24"/>
        </w:rPr>
      </w:pPr>
      <w:r>
        <w:rPr>
          <w:sz w:val="24"/>
        </w:rPr>
        <w:t>Федеральная служба по надзору в сфере защиты прав потребителей и благополучия человека.</w:t>
      </w:r>
    </w:p>
    <w:p w:rsidR="00D00899" w:rsidRPr="00541E94" w:rsidRDefault="00D00899" w:rsidP="00541E94">
      <w:pPr>
        <w:ind w:firstLine="567"/>
        <w:jc w:val="both"/>
        <w:rPr>
          <w:sz w:val="24"/>
        </w:rPr>
      </w:pPr>
      <w:r w:rsidRPr="00541E94">
        <w:rPr>
          <w:sz w:val="24"/>
        </w:rPr>
        <w:t>Экологическая служба природопользователя в установленном порядке предоставляет в распоряжение органов государственного экологического ко</w:t>
      </w:r>
      <w:r w:rsidRPr="00541E94">
        <w:rPr>
          <w:sz w:val="24"/>
        </w:rPr>
        <w:t>н</w:t>
      </w:r>
      <w:r w:rsidRPr="00541E94">
        <w:rPr>
          <w:sz w:val="24"/>
        </w:rPr>
        <w:t>троля любую документацию по производственному экологическому ко</w:t>
      </w:r>
      <w:r w:rsidRPr="00541E94">
        <w:rPr>
          <w:sz w:val="24"/>
        </w:rPr>
        <w:t>н</w:t>
      </w:r>
      <w:r w:rsidRPr="00541E94">
        <w:rPr>
          <w:sz w:val="24"/>
        </w:rPr>
        <w:t>тролю, присутствует при проверках, осуществляемых должностными лицами гос</w:t>
      </w:r>
      <w:r w:rsidRPr="00541E94">
        <w:rPr>
          <w:sz w:val="24"/>
        </w:rPr>
        <w:t>у</w:t>
      </w:r>
      <w:r w:rsidRPr="00541E94">
        <w:rPr>
          <w:sz w:val="24"/>
        </w:rPr>
        <w:t>дарственного экологического контроля, обеспечивает условия, нео</w:t>
      </w:r>
      <w:r w:rsidRPr="00541E94">
        <w:rPr>
          <w:sz w:val="24"/>
        </w:rPr>
        <w:t>б</w:t>
      </w:r>
      <w:r w:rsidRPr="00541E94">
        <w:rPr>
          <w:sz w:val="24"/>
        </w:rPr>
        <w:t>ходимые для проведения проверок, отбора проб, выполнения измерений, анализов, те</w:t>
      </w:r>
      <w:r w:rsidRPr="00541E94">
        <w:rPr>
          <w:sz w:val="24"/>
        </w:rPr>
        <w:t>с</w:t>
      </w:r>
      <w:r w:rsidRPr="00541E94">
        <w:rPr>
          <w:sz w:val="24"/>
        </w:rPr>
        <w:t>тирования.</w:t>
      </w:r>
    </w:p>
    <w:p w:rsidR="00D00899" w:rsidRPr="00541E94" w:rsidRDefault="00D00899" w:rsidP="00541E94">
      <w:pPr>
        <w:ind w:firstLine="567"/>
        <w:jc w:val="both"/>
        <w:rPr>
          <w:sz w:val="24"/>
        </w:rPr>
      </w:pPr>
    </w:p>
    <w:p w:rsidR="00D00899" w:rsidRPr="00541E94" w:rsidRDefault="00D00899" w:rsidP="00541E94">
      <w:pPr>
        <w:ind w:firstLine="567"/>
        <w:jc w:val="both"/>
        <w:rPr>
          <w:sz w:val="24"/>
        </w:rPr>
      </w:pPr>
      <w:r w:rsidRPr="00541E94">
        <w:rPr>
          <w:sz w:val="24"/>
        </w:rPr>
        <w:t xml:space="preserve">По запросу контролирующих органов предприятие обязано своевременно представлять полную и достоверную информацию по вопросам охраны окружающей природной среды. </w:t>
      </w:r>
    </w:p>
    <w:p w:rsidR="007500D5" w:rsidRPr="00541E94" w:rsidRDefault="00D00899" w:rsidP="00541E94">
      <w:pPr>
        <w:ind w:firstLine="567"/>
        <w:jc w:val="both"/>
        <w:rPr>
          <w:sz w:val="24"/>
        </w:rPr>
      </w:pPr>
      <w:r w:rsidRPr="00541E94">
        <w:rPr>
          <w:sz w:val="24"/>
        </w:rPr>
        <w:t>Основание: ст. 30 п.1. ФЗ "Об охране атмосферного воздуха"</w:t>
      </w:r>
    </w:p>
    <w:p w:rsidR="00AA0CB5" w:rsidRDefault="00AA0CB5" w:rsidP="004E25C6">
      <w:pPr>
        <w:pStyle w:val="a5"/>
        <w:spacing w:line="240" w:lineRule="auto"/>
        <w:ind w:firstLine="567"/>
        <w:jc w:val="both"/>
      </w:pPr>
    </w:p>
    <w:p w:rsidR="007500D5" w:rsidRDefault="007500D5" w:rsidP="004E25C6">
      <w:pPr>
        <w:ind w:firstLine="567"/>
      </w:pPr>
    </w:p>
    <w:p w:rsidR="007500D5" w:rsidRPr="0012749E" w:rsidRDefault="00BB36C5" w:rsidP="0012749E">
      <w:pPr>
        <w:pStyle w:val="1"/>
        <w:rPr>
          <w:b/>
          <w:sz w:val="28"/>
          <w:szCs w:val="28"/>
        </w:rPr>
      </w:pPr>
      <w:bookmarkStart w:id="12" w:name="_Toc197082915"/>
      <w:r w:rsidRPr="0012749E">
        <w:rPr>
          <w:b/>
          <w:sz w:val="28"/>
          <w:szCs w:val="28"/>
        </w:rPr>
        <w:t xml:space="preserve">7. </w:t>
      </w:r>
      <w:r w:rsidR="007500D5" w:rsidRPr="0012749E">
        <w:rPr>
          <w:b/>
          <w:sz w:val="28"/>
          <w:szCs w:val="28"/>
        </w:rPr>
        <w:t>Права</w:t>
      </w:r>
      <w:bookmarkEnd w:id="12"/>
    </w:p>
    <w:p w:rsidR="007500D5" w:rsidRPr="00541E94" w:rsidRDefault="007500D5" w:rsidP="00541E94">
      <w:pPr>
        <w:ind w:firstLine="567"/>
        <w:jc w:val="both"/>
        <w:rPr>
          <w:sz w:val="24"/>
        </w:rPr>
      </w:pPr>
    </w:p>
    <w:p w:rsidR="007500D5" w:rsidRPr="00541E94" w:rsidRDefault="007500D5" w:rsidP="00541E94">
      <w:pPr>
        <w:ind w:firstLine="567"/>
        <w:jc w:val="both"/>
        <w:rPr>
          <w:sz w:val="24"/>
        </w:rPr>
      </w:pPr>
      <w:r w:rsidRPr="00541E94">
        <w:rPr>
          <w:sz w:val="24"/>
        </w:rPr>
        <w:t>1. При проведении контроля ответственные лица имеют право осуществлять контроль над местами временного хранения отходов, выполнением мероприятий, правил и норм, соблюдением нормативной документации в области охраны окружающей среды.</w:t>
      </w:r>
    </w:p>
    <w:p w:rsidR="007500D5" w:rsidRPr="00541E94" w:rsidRDefault="007500D5" w:rsidP="00541E94">
      <w:pPr>
        <w:ind w:firstLine="567"/>
        <w:jc w:val="both"/>
        <w:rPr>
          <w:sz w:val="24"/>
        </w:rPr>
      </w:pPr>
      <w:r w:rsidRPr="00541E94">
        <w:rPr>
          <w:sz w:val="24"/>
        </w:rPr>
        <w:t>2. Указывать работникам, имеющим непосредственное отношение к утилизации  отходов  на возможные отклонения от правил и норм действующей нормативной документации, способные привести  к нарушению технологического процесса.</w:t>
      </w:r>
    </w:p>
    <w:p w:rsidR="007500D5" w:rsidRPr="00541E94" w:rsidRDefault="007500D5" w:rsidP="00541E94">
      <w:pPr>
        <w:ind w:firstLine="567"/>
        <w:jc w:val="both"/>
        <w:rPr>
          <w:sz w:val="24"/>
        </w:rPr>
      </w:pPr>
      <w:r w:rsidRPr="00541E94">
        <w:rPr>
          <w:sz w:val="24"/>
        </w:rPr>
        <w:t>3.Получать  от структурных подразделений материалы, необходимые для проведения проверок в области ораны окружающей среды.</w:t>
      </w:r>
    </w:p>
    <w:p w:rsidR="007500D5" w:rsidRPr="00541E94" w:rsidRDefault="007500D5" w:rsidP="00541E94">
      <w:pPr>
        <w:ind w:firstLine="567"/>
        <w:jc w:val="both"/>
        <w:rPr>
          <w:sz w:val="24"/>
        </w:rPr>
      </w:pPr>
      <w:r w:rsidRPr="00541E94">
        <w:rPr>
          <w:sz w:val="24"/>
        </w:rPr>
        <w:t>4. Информировать администрацию предприятия об имеющихся нарушениях, выявленных в результате проверки.</w:t>
      </w:r>
    </w:p>
    <w:p w:rsidR="007500D5" w:rsidRPr="007500D5" w:rsidRDefault="007500D5" w:rsidP="004E25C6">
      <w:pPr>
        <w:ind w:firstLine="567"/>
        <w:rPr>
          <w:sz w:val="24"/>
          <w:szCs w:val="24"/>
        </w:rPr>
      </w:pPr>
    </w:p>
    <w:p w:rsidR="007500D5" w:rsidRPr="0012749E" w:rsidRDefault="00BB36C5" w:rsidP="0012749E">
      <w:pPr>
        <w:pStyle w:val="1"/>
        <w:rPr>
          <w:b/>
          <w:sz w:val="28"/>
          <w:szCs w:val="28"/>
        </w:rPr>
      </w:pPr>
      <w:bookmarkStart w:id="13" w:name="_Toc197082916"/>
      <w:r w:rsidRPr="0012749E">
        <w:rPr>
          <w:b/>
          <w:sz w:val="28"/>
          <w:szCs w:val="28"/>
        </w:rPr>
        <w:t xml:space="preserve">8. </w:t>
      </w:r>
      <w:r w:rsidR="007500D5" w:rsidRPr="0012749E">
        <w:rPr>
          <w:b/>
          <w:sz w:val="28"/>
          <w:szCs w:val="28"/>
        </w:rPr>
        <w:t xml:space="preserve"> Обязанности</w:t>
      </w:r>
      <w:bookmarkEnd w:id="13"/>
    </w:p>
    <w:p w:rsidR="007500D5" w:rsidRPr="007500D5" w:rsidRDefault="007500D5" w:rsidP="004E25C6">
      <w:pPr>
        <w:ind w:firstLine="567"/>
      </w:pPr>
    </w:p>
    <w:p w:rsidR="008775AF" w:rsidRPr="00541E94" w:rsidRDefault="008775AF" w:rsidP="00541E94">
      <w:pPr>
        <w:ind w:firstLine="567"/>
        <w:jc w:val="both"/>
        <w:rPr>
          <w:sz w:val="24"/>
        </w:rPr>
      </w:pPr>
    </w:p>
    <w:p w:rsidR="00AA0CB5" w:rsidRPr="00541E94" w:rsidRDefault="00AA0CB5" w:rsidP="00541E94">
      <w:pPr>
        <w:ind w:firstLine="567"/>
        <w:jc w:val="both"/>
        <w:rPr>
          <w:sz w:val="24"/>
        </w:rPr>
      </w:pPr>
      <w:r w:rsidRPr="00541E94">
        <w:rPr>
          <w:sz w:val="24"/>
        </w:rPr>
        <w:t>В обязанности экологической службы входит:</w:t>
      </w:r>
    </w:p>
    <w:p w:rsidR="00AA0CB5" w:rsidRPr="00541E94" w:rsidRDefault="0087078C" w:rsidP="00541E94">
      <w:pPr>
        <w:ind w:firstLine="567"/>
        <w:jc w:val="both"/>
        <w:rPr>
          <w:sz w:val="24"/>
        </w:rPr>
      </w:pPr>
      <w:r w:rsidRPr="00541E94">
        <w:rPr>
          <w:sz w:val="24"/>
        </w:rPr>
        <w:t>-</w:t>
      </w:r>
      <w:r w:rsidR="00AA0CB5" w:rsidRPr="00541E94">
        <w:rPr>
          <w:sz w:val="24"/>
        </w:rPr>
        <w:t xml:space="preserve">Ведение соответствующей экологической документации </w:t>
      </w:r>
    </w:p>
    <w:p w:rsidR="00AA0CB5" w:rsidRPr="00541E94" w:rsidRDefault="0087078C" w:rsidP="00541E94">
      <w:pPr>
        <w:ind w:firstLine="567"/>
        <w:jc w:val="both"/>
        <w:rPr>
          <w:sz w:val="24"/>
        </w:rPr>
      </w:pPr>
      <w:r w:rsidRPr="00541E94">
        <w:rPr>
          <w:sz w:val="24"/>
        </w:rPr>
        <w:t>-</w:t>
      </w:r>
      <w:r w:rsidR="00AA0CB5" w:rsidRPr="00541E94">
        <w:rPr>
          <w:sz w:val="24"/>
        </w:rPr>
        <w:t>организация и проведение приборного и лабораторного контроля за количественным и качественным составом твердых и жид</w:t>
      </w:r>
      <w:r w:rsidR="000204A5" w:rsidRPr="00541E94">
        <w:rPr>
          <w:sz w:val="24"/>
        </w:rPr>
        <w:t>ких отходов, выбросов и сбросов, (заключение договоров с аккредитованными лабораториями)</w:t>
      </w:r>
    </w:p>
    <w:p w:rsidR="00AA0CB5" w:rsidRPr="00541E94" w:rsidRDefault="0087078C" w:rsidP="00541E94">
      <w:pPr>
        <w:ind w:firstLine="567"/>
        <w:jc w:val="both"/>
        <w:rPr>
          <w:sz w:val="24"/>
        </w:rPr>
      </w:pPr>
      <w:r w:rsidRPr="00541E94">
        <w:rPr>
          <w:sz w:val="24"/>
        </w:rPr>
        <w:t>-</w:t>
      </w:r>
      <w:r w:rsidR="00AA0CB5" w:rsidRPr="00541E94">
        <w:rPr>
          <w:sz w:val="24"/>
        </w:rPr>
        <w:t>контроль за соблюдением установленных нормативов на выбросы и сбросы, лимитов на размещение отходов;</w:t>
      </w:r>
    </w:p>
    <w:p w:rsidR="00AA0CB5" w:rsidRPr="00541E94" w:rsidRDefault="0087078C" w:rsidP="00541E94">
      <w:pPr>
        <w:ind w:firstLine="567"/>
        <w:jc w:val="both"/>
        <w:rPr>
          <w:sz w:val="24"/>
        </w:rPr>
      </w:pPr>
      <w:r w:rsidRPr="00541E94">
        <w:rPr>
          <w:sz w:val="24"/>
        </w:rPr>
        <w:t>-</w:t>
      </w:r>
      <w:r w:rsidR="00AA0CB5" w:rsidRPr="00541E94">
        <w:rPr>
          <w:sz w:val="24"/>
        </w:rPr>
        <w:t>контроль эффективности работы сооружений очистки выбросов и сбросов;</w:t>
      </w:r>
    </w:p>
    <w:p w:rsidR="00AA0CB5" w:rsidRPr="00541E94" w:rsidRDefault="0087078C" w:rsidP="00541E94">
      <w:pPr>
        <w:ind w:firstLine="567"/>
        <w:jc w:val="both"/>
        <w:rPr>
          <w:sz w:val="24"/>
        </w:rPr>
      </w:pPr>
      <w:r w:rsidRPr="00541E94">
        <w:rPr>
          <w:sz w:val="24"/>
        </w:rPr>
        <w:t>-</w:t>
      </w:r>
      <w:r w:rsidR="00AA0CB5" w:rsidRPr="00541E94">
        <w:rPr>
          <w:sz w:val="24"/>
        </w:rPr>
        <w:t>ведение установленной отчетной документации предприятия в области охраны окружающей среды и рациональному использованию природных ресурсов;</w:t>
      </w:r>
    </w:p>
    <w:p w:rsidR="00AA0CB5" w:rsidRPr="00541E94" w:rsidRDefault="0087078C" w:rsidP="00541E94">
      <w:pPr>
        <w:ind w:firstLine="567"/>
        <w:jc w:val="both"/>
        <w:rPr>
          <w:sz w:val="24"/>
        </w:rPr>
      </w:pPr>
      <w:r w:rsidRPr="00541E94">
        <w:rPr>
          <w:sz w:val="24"/>
        </w:rPr>
        <w:t>-</w:t>
      </w:r>
      <w:r w:rsidR="00AA0CB5" w:rsidRPr="00541E94">
        <w:rPr>
          <w:sz w:val="24"/>
        </w:rPr>
        <w:t>организация взаимодействия с территориальными органами экологического контроля;</w:t>
      </w:r>
    </w:p>
    <w:p w:rsidR="00AA0CB5" w:rsidRPr="00541E94" w:rsidRDefault="00AA0CB5" w:rsidP="00541E94">
      <w:pPr>
        <w:ind w:firstLine="567"/>
        <w:jc w:val="both"/>
        <w:rPr>
          <w:sz w:val="24"/>
        </w:rPr>
      </w:pPr>
    </w:p>
    <w:p w:rsidR="0087078C" w:rsidRPr="00541E94" w:rsidRDefault="00AA0CB5" w:rsidP="00541E94">
      <w:pPr>
        <w:ind w:firstLine="567"/>
        <w:jc w:val="both"/>
        <w:rPr>
          <w:sz w:val="24"/>
        </w:rPr>
      </w:pPr>
      <w:r w:rsidRPr="00541E94">
        <w:rPr>
          <w:sz w:val="24"/>
        </w:rPr>
        <w:t xml:space="preserve">Для обеспечения правовой базы, кроме Положения об организации производственного экологического контроля, на предприятии издаются Приказы с указанием ответственных исполнителей за различные виды работ. На основании приказа и ПЭК в должностные инструкции сотрудников вносятся дополнительные данные по природоохранным вопросам. </w:t>
      </w:r>
    </w:p>
    <w:p w:rsidR="00AA0CB5" w:rsidRPr="00541E94" w:rsidRDefault="00AA0CB5" w:rsidP="00541E94">
      <w:pPr>
        <w:ind w:firstLine="567"/>
        <w:jc w:val="both"/>
        <w:rPr>
          <w:sz w:val="24"/>
        </w:rPr>
      </w:pPr>
      <w:r w:rsidRPr="00541E94">
        <w:rPr>
          <w:sz w:val="24"/>
        </w:rPr>
        <w:t>Экологическая служба работает на предприятии постоянно в соответствии с годовым планом работы. Не менее одного раза в квартал, под руководством директора предприятия, проводится заседание по вопросам охраны окружающей природной среды. Все совещания оформляются протоколами, которые подписываются руководителем предприятия и н</w:t>
      </w:r>
      <w:r w:rsidR="00D00899" w:rsidRPr="00541E94">
        <w:rPr>
          <w:sz w:val="24"/>
        </w:rPr>
        <w:t>ачальником экологической службы.</w:t>
      </w:r>
    </w:p>
    <w:p w:rsidR="00AA0CB5" w:rsidRDefault="00AA0CB5" w:rsidP="004E25C6">
      <w:pPr>
        <w:ind w:firstLine="567"/>
        <w:jc w:val="both"/>
        <w:rPr>
          <w:sz w:val="24"/>
        </w:rPr>
      </w:pPr>
    </w:p>
    <w:p w:rsidR="007500D5" w:rsidRPr="00541E94" w:rsidRDefault="00BB36C5" w:rsidP="00541E94">
      <w:pPr>
        <w:ind w:firstLine="567"/>
        <w:jc w:val="both"/>
        <w:rPr>
          <w:sz w:val="24"/>
        </w:rPr>
      </w:pPr>
      <w:r w:rsidRPr="00541E94">
        <w:rPr>
          <w:sz w:val="24"/>
        </w:rPr>
        <w:t xml:space="preserve">9. </w:t>
      </w:r>
      <w:r w:rsidR="007500D5" w:rsidRPr="00541E94">
        <w:rPr>
          <w:sz w:val="24"/>
        </w:rPr>
        <w:t>Ответственность.</w:t>
      </w:r>
    </w:p>
    <w:p w:rsidR="009D5830" w:rsidRPr="00BB36C5" w:rsidRDefault="009D5830" w:rsidP="009D5830">
      <w:pPr>
        <w:pStyle w:val="a5"/>
        <w:spacing w:line="240" w:lineRule="auto"/>
        <w:ind w:firstLine="567"/>
        <w:jc w:val="both"/>
      </w:pPr>
      <w:r w:rsidRPr="00BB36C5">
        <w:t>За нарушение законодательства в области охраны окружающей среды устанавливается имущественная, дисциплинарная, административная и уголовная ответственность в соответствии с законодательством.</w:t>
      </w:r>
    </w:p>
    <w:p w:rsidR="009D5830" w:rsidRDefault="009D5830" w:rsidP="009D5830">
      <w:pPr>
        <w:pStyle w:val="ConsNonformat"/>
        <w:widowControl/>
        <w:ind w:firstLine="567"/>
        <w:rPr>
          <w:rFonts w:ascii="Times New Roman" w:hAnsi="Times New Roman"/>
          <w:sz w:val="16"/>
        </w:rPr>
      </w:pPr>
    </w:p>
    <w:p w:rsidR="009D5830" w:rsidRDefault="009D5830" w:rsidP="009D5830">
      <w:pPr>
        <w:pStyle w:val="a5"/>
        <w:spacing w:line="240" w:lineRule="auto"/>
        <w:ind w:firstLine="567"/>
        <w:jc w:val="both"/>
      </w:pPr>
      <w:r>
        <w:rPr>
          <w:sz w:val="16"/>
        </w:rPr>
        <w:t xml:space="preserve"> </w:t>
      </w:r>
      <w:r w:rsidRPr="00BB36C5">
        <w:t>ФЗ</w:t>
      </w:r>
      <w:r>
        <w:t xml:space="preserve"> </w:t>
      </w:r>
      <w:r w:rsidRPr="00BB36C5">
        <w:t>№7</w:t>
      </w:r>
      <w:r>
        <w:t xml:space="preserve"> </w:t>
      </w:r>
      <w:r w:rsidRPr="00BB36C5">
        <w:t xml:space="preserve"> Об охране окружающей среды </w:t>
      </w:r>
    </w:p>
    <w:p w:rsidR="009D5830" w:rsidRPr="00BB36C5" w:rsidRDefault="009D5830" w:rsidP="009D5830">
      <w:pPr>
        <w:pStyle w:val="a5"/>
        <w:spacing w:line="240" w:lineRule="auto"/>
        <w:ind w:firstLine="567"/>
        <w:jc w:val="both"/>
      </w:pPr>
      <w:r w:rsidRPr="00BB36C5">
        <w:t>Статья 77. Обязанность полного возмещения вреда окружающей среде</w:t>
      </w:r>
    </w:p>
    <w:p w:rsidR="009D5830" w:rsidRPr="00541E94" w:rsidRDefault="009D5830" w:rsidP="00541E94">
      <w:pPr>
        <w:ind w:firstLine="567"/>
        <w:jc w:val="both"/>
        <w:rPr>
          <w:sz w:val="24"/>
        </w:rPr>
      </w:pPr>
    </w:p>
    <w:p w:rsidR="009D5830" w:rsidRPr="00541E94" w:rsidRDefault="009D5830" w:rsidP="00541E94">
      <w:pPr>
        <w:ind w:firstLine="567"/>
        <w:jc w:val="both"/>
        <w:rPr>
          <w:sz w:val="24"/>
        </w:rPr>
      </w:pPr>
      <w:r w:rsidRPr="00541E94">
        <w:rPr>
          <w:sz w:val="24"/>
        </w:rPr>
        <w:t xml:space="preserve">1. Юридические и физические лица, причинившие вред окружающей среде в результате ее загрязнения, истощения, порчи, уничтожения, нерационального использования природных ресурсов, деградации и разрушения естественных экологических систем, природных комплексов и природных ландшафтов и иного нарушения </w:t>
      </w:r>
      <w:r w:rsidRPr="00541E94">
        <w:rPr>
          <w:sz w:val="24"/>
        </w:rPr>
        <w:lastRenderedPageBreak/>
        <w:t>законодательства в области охраны окружающей среды, обязаны возместить его в полном объеме в соответствии с законодательством.</w:t>
      </w:r>
    </w:p>
    <w:p w:rsidR="009D5830" w:rsidRPr="00541E94" w:rsidRDefault="009D5830" w:rsidP="00541E94">
      <w:pPr>
        <w:ind w:firstLine="567"/>
        <w:jc w:val="both"/>
        <w:rPr>
          <w:sz w:val="24"/>
        </w:rPr>
      </w:pPr>
      <w:r w:rsidRPr="00541E94">
        <w:rPr>
          <w:sz w:val="24"/>
        </w:rPr>
        <w:t>2. Вред окружающей среде, причиненный субъектом хозяйственной и иной деятельности, в том числе на проект которой имеется положительное заключение государственной экологической экспертизы, включая деятельность по изъятию компонентов природной среды, подлежит возмещению заказчиком и (или) субъектом хозяйственной и иной деятельности.</w:t>
      </w:r>
    </w:p>
    <w:p w:rsidR="009D5830" w:rsidRPr="00541E94" w:rsidRDefault="009D5830" w:rsidP="00541E94">
      <w:pPr>
        <w:ind w:firstLine="567"/>
        <w:jc w:val="both"/>
        <w:rPr>
          <w:sz w:val="24"/>
        </w:rPr>
      </w:pPr>
      <w:r w:rsidRPr="00541E94">
        <w:rPr>
          <w:sz w:val="24"/>
        </w:rPr>
        <w:t>3. Вред окружающей среде, причиненный субъектом хозяйственной и иной деятельности, возмещается в соответствии с утвержденными в установленном порядке таксами и методиками исчисления размера вреда окружающей среде, а при их отсутствии исходя из фактических затрат на восстановление нарушенного состояния окружающей среды, с учетом понесенных убытков, в том числе упущенной выгоды.</w:t>
      </w:r>
    </w:p>
    <w:p w:rsidR="009D5830" w:rsidRPr="00BB36C5" w:rsidRDefault="009D5830" w:rsidP="009D5830">
      <w:pPr>
        <w:pStyle w:val="a5"/>
        <w:spacing w:line="240" w:lineRule="auto"/>
        <w:ind w:firstLine="567"/>
        <w:jc w:val="both"/>
      </w:pPr>
    </w:p>
    <w:p w:rsidR="009D5830" w:rsidRPr="00BB36C5" w:rsidRDefault="009D5830" w:rsidP="009D5830">
      <w:pPr>
        <w:pStyle w:val="a5"/>
        <w:spacing w:line="240" w:lineRule="auto"/>
        <w:ind w:firstLine="567"/>
        <w:jc w:val="both"/>
      </w:pPr>
      <w:r w:rsidRPr="00BB36C5">
        <w:t>Статья 78. Порядок компенсации вреда окружающей среде, причиненного нарушением законодательства в области охраны окружающей среды</w:t>
      </w:r>
    </w:p>
    <w:p w:rsidR="009D5830" w:rsidRPr="00BB36C5" w:rsidRDefault="009D5830" w:rsidP="009D5830">
      <w:pPr>
        <w:pStyle w:val="a5"/>
        <w:spacing w:line="240" w:lineRule="auto"/>
        <w:ind w:firstLine="567"/>
        <w:jc w:val="both"/>
      </w:pPr>
    </w:p>
    <w:p w:rsidR="009D5830" w:rsidRPr="00BB36C5" w:rsidRDefault="009D5830" w:rsidP="009D5830">
      <w:pPr>
        <w:pStyle w:val="a5"/>
        <w:spacing w:line="240" w:lineRule="auto"/>
        <w:ind w:firstLine="567"/>
        <w:jc w:val="both"/>
      </w:pPr>
      <w:r w:rsidRPr="00BB36C5">
        <w:t>1. Компенсация вреда окружающей среде, причиненного нарушением законодательства в области охраны окружающей среды, осуществляется добровольно либо по решению суда или арбитражного суда.</w:t>
      </w:r>
    </w:p>
    <w:p w:rsidR="009D5830" w:rsidRPr="00BB36C5" w:rsidRDefault="009D5830" w:rsidP="009D5830">
      <w:pPr>
        <w:pStyle w:val="a5"/>
        <w:spacing w:line="240" w:lineRule="auto"/>
        <w:ind w:firstLine="567"/>
        <w:jc w:val="both"/>
      </w:pPr>
      <w:r w:rsidRPr="00BB36C5">
        <w:t>Определение размера вреда окружающей среде, причиненного нарушением законодательства в области охраны окружающей среды, осуществляется исходя из фактических затрат на восстановление нарушенного состояния окружающей среды, с учетом понесенных убытков, в том числе упущенной выгоды, а также в соответствии с проектами рекультивационных и иных восстановительных работ, при их отсутствии - в соответствии с таксами и методиками исчисления размера вреда окружающей среде, утвержденными органами исполнительной власти, осуществляющими государственное управление в области охраны окружающей среды.</w:t>
      </w:r>
    </w:p>
    <w:p w:rsidR="009D5830" w:rsidRPr="00BB36C5" w:rsidRDefault="009D5830" w:rsidP="009D5830">
      <w:pPr>
        <w:pStyle w:val="a5"/>
        <w:spacing w:line="240" w:lineRule="auto"/>
        <w:ind w:firstLine="567"/>
        <w:jc w:val="both"/>
      </w:pPr>
      <w:r w:rsidRPr="00BB36C5">
        <w:t>2. На основании решения суда или арбитражного суда вред окружающей среде, причиненный нарушением законодательства в области охраны окружающей среды, может быть возмещен посредством возложения на ответчика обязанности по восстановлению нарушенного состояния окружающей среды за счет его средств в соответствии с проектом восстановительных работ.</w:t>
      </w:r>
    </w:p>
    <w:p w:rsidR="009D5830" w:rsidRPr="00BB36C5" w:rsidRDefault="009D5830" w:rsidP="009D5830">
      <w:pPr>
        <w:pStyle w:val="a5"/>
        <w:spacing w:line="240" w:lineRule="auto"/>
        <w:ind w:firstLine="567"/>
        <w:jc w:val="both"/>
      </w:pPr>
      <w:r w:rsidRPr="00BB36C5">
        <w:t>3. Иски о компенсации вреда окружающей среде, причиненного нарушением законодательства в области охраны окружающей среды, могут быть предъявлены в течение двадцати лет.</w:t>
      </w:r>
    </w:p>
    <w:p w:rsidR="009D5830" w:rsidRPr="00BB36C5" w:rsidRDefault="009D5830" w:rsidP="009D5830">
      <w:pPr>
        <w:pStyle w:val="a5"/>
        <w:spacing w:line="240" w:lineRule="auto"/>
        <w:ind w:firstLine="567"/>
        <w:jc w:val="both"/>
      </w:pPr>
    </w:p>
    <w:p w:rsidR="009D5830" w:rsidRPr="00BB36C5" w:rsidRDefault="009D5830" w:rsidP="009D5830">
      <w:pPr>
        <w:pStyle w:val="a5"/>
        <w:spacing w:line="240" w:lineRule="auto"/>
        <w:ind w:firstLine="567"/>
        <w:jc w:val="both"/>
      </w:pPr>
      <w:r w:rsidRPr="00BB36C5">
        <w:t>Статья 79. Возмещение вреда, причиненного здоровью и имуществу граждан в результате нарушения законодательства в области охраны окружающей среды</w:t>
      </w:r>
    </w:p>
    <w:p w:rsidR="009D5830" w:rsidRPr="00BB36C5" w:rsidRDefault="009D5830" w:rsidP="009D5830">
      <w:pPr>
        <w:pStyle w:val="a5"/>
        <w:spacing w:line="240" w:lineRule="auto"/>
        <w:ind w:firstLine="567"/>
        <w:jc w:val="both"/>
      </w:pPr>
    </w:p>
    <w:p w:rsidR="009D5830" w:rsidRPr="00BB36C5" w:rsidRDefault="009D5830" w:rsidP="009D5830">
      <w:pPr>
        <w:pStyle w:val="a5"/>
        <w:spacing w:line="240" w:lineRule="auto"/>
        <w:ind w:firstLine="567"/>
        <w:jc w:val="both"/>
      </w:pPr>
      <w:r w:rsidRPr="00BB36C5">
        <w:t>1. Вред, причиненный здоровью и имуществу граждан негативным воздействием окружающей среды в результате хозяйственной и иной деятельности юридических и физических лиц, подлежит возмещению в полном объеме.</w:t>
      </w:r>
    </w:p>
    <w:p w:rsidR="009D5830" w:rsidRPr="00BB36C5" w:rsidRDefault="009D5830" w:rsidP="009D5830">
      <w:pPr>
        <w:pStyle w:val="a5"/>
        <w:spacing w:line="240" w:lineRule="auto"/>
        <w:ind w:firstLine="567"/>
        <w:jc w:val="both"/>
      </w:pPr>
      <w:r w:rsidRPr="00BB36C5">
        <w:t>2. Определение объема и размера возмещения вреда, причиненного здоровью и имуществу граждан в результате нарушения законодательства в области охраны окружающей среды, осуществляется в соответствии с законодательством.</w:t>
      </w:r>
    </w:p>
    <w:p w:rsidR="009D5830" w:rsidRPr="00BB36C5" w:rsidRDefault="009D5830" w:rsidP="009D5830">
      <w:pPr>
        <w:pStyle w:val="a5"/>
        <w:spacing w:line="240" w:lineRule="auto"/>
        <w:ind w:firstLine="567"/>
        <w:jc w:val="both"/>
      </w:pPr>
    </w:p>
    <w:p w:rsidR="009D5830" w:rsidRPr="00BB36C5" w:rsidRDefault="009D5830" w:rsidP="009D5830">
      <w:pPr>
        <w:pStyle w:val="a5"/>
        <w:spacing w:line="240" w:lineRule="auto"/>
        <w:ind w:firstLine="567"/>
        <w:jc w:val="both"/>
      </w:pPr>
      <w:r w:rsidRPr="00BB36C5">
        <w:t>Статья 80. Требования об ограничении, о приостановлении или о прекращении деятельности лиц, осуществляемой с нарушением законодательства в области охраны окружающей среды</w:t>
      </w:r>
    </w:p>
    <w:p w:rsidR="009D5830" w:rsidRPr="00BB36C5" w:rsidRDefault="009D5830" w:rsidP="009D5830">
      <w:pPr>
        <w:pStyle w:val="a5"/>
        <w:spacing w:line="240" w:lineRule="auto"/>
        <w:ind w:firstLine="567"/>
        <w:jc w:val="both"/>
      </w:pPr>
    </w:p>
    <w:p w:rsidR="009D5830" w:rsidRPr="00BB36C5" w:rsidRDefault="009D5830" w:rsidP="009D5830">
      <w:pPr>
        <w:pStyle w:val="a5"/>
        <w:spacing w:line="240" w:lineRule="auto"/>
        <w:ind w:firstLine="567"/>
        <w:jc w:val="both"/>
      </w:pPr>
      <w:r w:rsidRPr="00BB36C5">
        <w:t>Требования об ограничении, о приостановлении или о прекращении деятельности юридических и физических лиц, осуществляемой с нарушением законодательства в области охраны окружающей среды, рассматриваются судом или арбитражным судом.</w:t>
      </w:r>
    </w:p>
    <w:p w:rsidR="009D5830" w:rsidRPr="007500D5" w:rsidRDefault="009D5830" w:rsidP="009D5830">
      <w:pPr>
        <w:tabs>
          <w:tab w:val="left" w:pos="5760"/>
        </w:tabs>
        <w:ind w:firstLine="567"/>
        <w:jc w:val="center"/>
        <w:rPr>
          <w:b/>
          <w:bCs/>
          <w:sz w:val="24"/>
          <w:szCs w:val="24"/>
        </w:rPr>
      </w:pPr>
    </w:p>
    <w:p w:rsidR="009D5830" w:rsidRDefault="009D5830" w:rsidP="009D5830">
      <w:pPr>
        <w:pStyle w:val="a5"/>
        <w:spacing w:line="240" w:lineRule="auto"/>
        <w:ind w:firstLine="567"/>
        <w:jc w:val="both"/>
      </w:pPr>
      <w:r>
        <w:t>Руководитель предприятия и ответственные лица   несут ответственность согласно действующему законодательству. Кодексу РФ об административных правонарушениях от 30.12.2001 года № 195 –ФЗ главе 8.</w:t>
      </w:r>
    </w:p>
    <w:p w:rsidR="009D5830" w:rsidRDefault="009D5830" w:rsidP="009D5830">
      <w:pPr>
        <w:pStyle w:val="a5"/>
        <w:spacing w:line="240" w:lineRule="auto"/>
        <w:ind w:firstLine="567"/>
        <w:jc w:val="both"/>
      </w:pPr>
    </w:p>
    <w:p w:rsidR="00787859" w:rsidRPr="00E92033" w:rsidRDefault="00787859" w:rsidP="00787859">
      <w:pPr>
        <w:pStyle w:val="ConsPlusTitle"/>
        <w:widowControl/>
        <w:jc w:val="center"/>
        <w:outlineLvl w:val="1"/>
      </w:pPr>
      <w:r w:rsidRPr="00E92033">
        <w:t>Глава 8. АДМИНИСТРАТИВНЫЕ ПРАВОНАРУШЕНИЯ В ОБЛАСТИ ОХРАНЫ</w:t>
      </w:r>
    </w:p>
    <w:p w:rsidR="00787859" w:rsidRPr="00E92033" w:rsidRDefault="00787859" w:rsidP="00787859">
      <w:pPr>
        <w:pStyle w:val="ConsPlusTitle"/>
        <w:widowControl/>
        <w:jc w:val="center"/>
      </w:pPr>
      <w:r w:rsidRPr="00E92033">
        <w:t>ОКРУЖАЮЩЕЙ ПРИРОДНОЙ СРЕДЫ И ПРИРОДОПОЛЬЗОВАНИЯ</w:t>
      </w:r>
    </w:p>
    <w:p w:rsidR="00787859" w:rsidRPr="00E92033" w:rsidRDefault="00787859" w:rsidP="007878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87859" w:rsidRPr="00E92033" w:rsidRDefault="00787859" w:rsidP="00787859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92033">
        <w:rPr>
          <w:rFonts w:ascii="Times New Roman" w:hAnsi="Times New Roman" w:cs="Times New Roman"/>
          <w:sz w:val="24"/>
          <w:szCs w:val="24"/>
        </w:rPr>
        <w:t>Статья 8.1. Несоблюдение экологических требований при планировании, технико-экономическом обосновании проектов, проектировании, размещении, строительстве, реконструкции, вводе в эксплуатацию, эксплуатации предприятий, сооружений или иных объектов</w:t>
      </w:r>
    </w:p>
    <w:p w:rsidR="00787859" w:rsidRPr="00E92033" w:rsidRDefault="00787859" w:rsidP="007878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87859" w:rsidRPr="00E92033" w:rsidRDefault="00787859" w:rsidP="007878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2033">
        <w:rPr>
          <w:rFonts w:ascii="Times New Roman" w:hAnsi="Times New Roman" w:cs="Times New Roman"/>
          <w:sz w:val="24"/>
          <w:szCs w:val="24"/>
        </w:rPr>
        <w:t>Несоблюдение экологических требований при планировании, технико-экономическом обосновании проектов, проектировании, размещении, строительстве, реконструкции, вводе в эксплуатацию, эксплуатации предприятий, сооружений или иных объектов -</w:t>
      </w:r>
    </w:p>
    <w:p w:rsidR="00787859" w:rsidRPr="00B7765D" w:rsidRDefault="00787859" w:rsidP="0078785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033">
        <w:rPr>
          <w:rFonts w:ascii="Times New Roman" w:hAnsi="Times New Roman" w:cs="Times New Roman"/>
          <w:sz w:val="24"/>
          <w:szCs w:val="24"/>
        </w:rPr>
        <w:t xml:space="preserve">влечет наложение административного штрафа на граждан в размере от одной тысячи до двух тысяч рублей; на должностных лиц - от двух тысяч до пяти тысяч рублей; на </w:t>
      </w:r>
      <w:r w:rsidRPr="00B7765D">
        <w:rPr>
          <w:rFonts w:ascii="Times New Roman" w:hAnsi="Times New Roman" w:cs="Times New Roman"/>
          <w:b/>
          <w:sz w:val="24"/>
          <w:szCs w:val="24"/>
        </w:rPr>
        <w:t>юридических лиц - от двадцати тысяч до ста тысяч рублей.</w:t>
      </w:r>
    </w:p>
    <w:p w:rsidR="00787859" w:rsidRPr="00E92033" w:rsidRDefault="00787859" w:rsidP="007878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92033">
        <w:rPr>
          <w:rFonts w:ascii="Times New Roman" w:hAnsi="Times New Roman" w:cs="Times New Roman"/>
          <w:sz w:val="24"/>
          <w:szCs w:val="24"/>
        </w:rPr>
        <w:t>(в ред. Федеральных законов от 26.12.2005 N 183-ФЗ, от 22.06.2007 N 116-ФЗ)</w:t>
      </w:r>
    </w:p>
    <w:p w:rsidR="00787859" w:rsidRPr="00E92033" w:rsidRDefault="00787859" w:rsidP="007878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87859" w:rsidRPr="00E92033" w:rsidRDefault="00787859" w:rsidP="00787859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92033">
        <w:rPr>
          <w:rFonts w:ascii="Times New Roman" w:hAnsi="Times New Roman" w:cs="Times New Roman"/>
          <w:sz w:val="24"/>
          <w:szCs w:val="24"/>
        </w:rPr>
        <w:t>Статья 8.2. Несоблюдение экологических и санитарно-эпидемиологических требований при обращении с отходами производства и потребления или иными опасными веществами</w:t>
      </w:r>
    </w:p>
    <w:p w:rsidR="00787859" w:rsidRPr="00E92033" w:rsidRDefault="00787859" w:rsidP="007878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87859" w:rsidRPr="00E92033" w:rsidRDefault="00787859" w:rsidP="007878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2033">
        <w:rPr>
          <w:rFonts w:ascii="Times New Roman" w:hAnsi="Times New Roman" w:cs="Times New Roman"/>
          <w:sz w:val="24"/>
          <w:szCs w:val="24"/>
        </w:rPr>
        <w:t>Несоблюдение экологических и санитарно-эпидемиологических требований при сборе, складировании, использовании, сжигании, переработке, обезвреживании, транспортировке, захоронении и ином обращении с отходами производства и потребления или иными опасными веществами -</w:t>
      </w:r>
    </w:p>
    <w:p w:rsidR="00787859" w:rsidRPr="00B7765D" w:rsidRDefault="00787859" w:rsidP="0078785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033">
        <w:rPr>
          <w:rFonts w:ascii="Times New Roman" w:hAnsi="Times New Roman" w:cs="Times New Roman"/>
          <w:sz w:val="24"/>
          <w:szCs w:val="24"/>
        </w:rPr>
        <w:t xml:space="preserve">влечет наложение административного штрафа на граждан в размере от одной тысячи до двух тысяч рублей; на должностных лиц - от двух тысяч до пяти тысяч рублей; на лиц, осуществляющих предпринимательскую деятельность без образования юридического лица, - от двух тысяч до пяти тысяч рублей или административное приостановление деятельности на срок до девяноста суток; </w:t>
      </w:r>
      <w:r w:rsidRPr="00B7765D">
        <w:rPr>
          <w:rFonts w:ascii="Times New Roman" w:hAnsi="Times New Roman" w:cs="Times New Roman"/>
          <w:b/>
          <w:sz w:val="24"/>
          <w:szCs w:val="24"/>
        </w:rPr>
        <w:t>на юридических лиц - от десяти тысяч до ста тысяч рублей или административное приостановление деятельности на срок до девяноста суток.</w:t>
      </w:r>
    </w:p>
    <w:p w:rsidR="00787859" w:rsidRPr="00E92033" w:rsidRDefault="00787859" w:rsidP="007878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92033">
        <w:rPr>
          <w:rFonts w:ascii="Times New Roman" w:hAnsi="Times New Roman" w:cs="Times New Roman"/>
          <w:sz w:val="24"/>
          <w:szCs w:val="24"/>
        </w:rPr>
        <w:t>(в ред. Федеральных законов от 26.12.2005 N 183-ФЗ, от 22.06.2007 N 116-ФЗ)</w:t>
      </w:r>
    </w:p>
    <w:p w:rsidR="00787859" w:rsidRPr="00E92033" w:rsidRDefault="00787859" w:rsidP="007878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87859" w:rsidRPr="00E92033" w:rsidRDefault="00787859" w:rsidP="00787859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92033">
        <w:rPr>
          <w:rFonts w:ascii="Times New Roman" w:hAnsi="Times New Roman" w:cs="Times New Roman"/>
          <w:sz w:val="24"/>
          <w:szCs w:val="24"/>
        </w:rPr>
        <w:t>Статья 8.4. Нарушение законодательства об экологической экспертизе</w:t>
      </w:r>
    </w:p>
    <w:p w:rsidR="00787859" w:rsidRPr="00E92033" w:rsidRDefault="00787859" w:rsidP="007878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87859" w:rsidRPr="00E92033" w:rsidRDefault="00787859" w:rsidP="007878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2033">
        <w:rPr>
          <w:rFonts w:ascii="Times New Roman" w:hAnsi="Times New Roman" w:cs="Times New Roman"/>
          <w:sz w:val="24"/>
          <w:szCs w:val="24"/>
        </w:rPr>
        <w:t>1. Невыполнение требований законодательства об обязательности проведения государственной экологической экспертизы, финансирование или реализация проектов, программ и иной документации, подлежащих государственной экологической экспертизе и не получивших положительного заключения государственной экологической экспертизы, -</w:t>
      </w:r>
    </w:p>
    <w:p w:rsidR="00787859" w:rsidRPr="00B7765D" w:rsidRDefault="00787859" w:rsidP="0078785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033">
        <w:rPr>
          <w:rFonts w:ascii="Times New Roman" w:hAnsi="Times New Roman" w:cs="Times New Roman"/>
          <w:sz w:val="24"/>
          <w:szCs w:val="24"/>
        </w:rPr>
        <w:t xml:space="preserve">влечет наложение административного штрафа на граждан в размере от одной тысячи пятисот до двух тысяч рублей; на должностных лиц - от пяти тысяч до десяти тысяч рублей; </w:t>
      </w:r>
      <w:r w:rsidRPr="00B7765D">
        <w:rPr>
          <w:rFonts w:ascii="Times New Roman" w:hAnsi="Times New Roman" w:cs="Times New Roman"/>
          <w:b/>
          <w:sz w:val="24"/>
          <w:szCs w:val="24"/>
        </w:rPr>
        <w:t>на юридических лиц - от пятидесяти тысяч до ста тысяч рублей.</w:t>
      </w:r>
    </w:p>
    <w:p w:rsidR="00787859" w:rsidRPr="00E92033" w:rsidRDefault="00787859" w:rsidP="007878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92033">
        <w:rPr>
          <w:rFonts w:ascii="Times New Roman" w:hAnsi="Times New Roman" w:cs="Times New Roman"/>
          <w:sz w:val="24"/>
          <w:szCs w:val="24"/>
        </w:rPr>
        <w:t>(в ред. Федеральных законов от 26.12.2005 N 183-ФЗ, от 22.06.2007 N 116-ФЗ)</w:t>
      </w:r>
    </w:p>
    <w:p w:rsidR="00787859" w:rsidRPr="00E92033" w:rsidRDefault="00787859" w:rsidP="007878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2033">
        <w:rPr>
          <w:rFonts w:ascii="Times New Roman" w:hAnsi="Times New Roman" w:cs="Times New Roman"/>
          <w:sz w:val="24"/>
          <w:szCs w:val="24"/>
        </w:rPr>
        <w:t>2. Осуществление деятельности, не соответствующей документации, которая получила положительное заключение государственной экологической экспертизы, -</w:t>
      </w:r>
    </w:p>
    <w:p w:rsidR="00787859" w:rsidRPr="00B7765D" w:rsidRDefault="00787859" w:rsidP="0078785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033">
        <w:rPr>
          <w:rFonts w:ascii="Times New Roman" w:hAnsi="Times New Roman" w:cs="Times New Roman"/>
          <w:sz w:val="24"/>
          <w:szCs w:val="24"/>
        </w:rPr>
        <w:t xml:space="preserve">влечет наложение административного штрафа на граждан в размере от двух тысяч до двух тысяч пятисот рублей; на должностных лиц - от пяти тысяч до десяти тысяч рублей; </w:t>
      </w:r>
      <w:r w:rsidRPr="00B7765D">
        <w:rPr>
          <w:rFonts w:ascii="Times New Roman" w:hAnsi="Times New Roman" w:cs="Times New Roman"/>
          <w:b/>
          <w:sz w:val="24"/>
          <w:szCs w:val="24"/>
        </w:rPr>
        <w:t>на юридических лиц - от пятидесяти тысяч до ста пятидесяти тысяч рублей.</w:t>
      </w:r>
    </w:p>
    <w:p w:rsidR="00787859" w:rsidRPr="00E92033" w:rsidRDefault="00787859" w:rsidP="007878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92033">
        <w:rPr>
          <w:rFonts w:ascii="Times New Roman" w:hAnsi="Times New Roman" w:cs="Times New Roman"/>
          <w:sz w:val="24"/>
          <w:szCs w:val="24"/>
        </w:rPr>
        <w:t>(в ред. Федеральных законов от 26.12.2005 N 183-ФЗ, от 22.06.2007 N 116-ФЗ)</w:t>
      </w:r>
    </w:p>
    <w:p w:rsidR="00787859" w:rsidRPr="00E92033" w:rsidRDefault="00787859" w:rsidP="007878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2033">
        <w:rPr>
          <w:rFonts w:ascii="Times New Roman" w:hAnsi="Times New Roman" w:cs="Times New Roman"/>
          <w:sz w:val="24"/>
          <w:szCs w:val="24"/>
        </w:rPr>
        <w:t>3. Незаконный отказ в государственной регистрации заявлений о проведении общественной экологической экспертизы -</w:t>
      </w:r>
    </w:p>
    <w:p w:rsidR="00787859" w:rsidRPr="00B7765D" w:rsidRDefault="00787859" w:rsidP="0078785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65D">
        <w:rPr>
          <w:rFonts w:ascii="Times New Roman" w:hAnsi="Times New Roman" w:cs="Times New Roman"/>
          <w:b/>
          <w:sz w:val="24"/>
          <w:szCs w:val="24"/>
        </w:rPr>
        <w:t>влечет наложение административного штрафа на должностных лиц от пяти тысяч до десяти тысяч рублей.</w:t>
      </w:r>
    </w:p>
    <w:p w:rsidR="00787859" w:rsidRPr="00E92033" w:rsidRDefault="00787859" w:rsidP="007878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92033">
        <w:rPr>
          <w:rFonts w:ascii="Times New Roman" w:hAnsi="Times New Roman" w:cs="Times New Roman"/>
          <w:sz w:val="24"/>
          <w:szCs w:val="24"/>
        </w:rPr>
        <w:t>(в ред. Федеральных законов от 26.12.2005 N 183-ФЗ, от 22.06.2007 N 116-ФЗ)</w:t>
      </w:r>
    </w:p>
    <w:p w:rsidR="00787859" w:rsidRPr="00E92033" w:rsidRDefault="00787859" w:rsidP="007878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87859" w:rsidRPr="00E92033" w:rsidRDefault="00787859" w:rsidP="00787859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92033">
        <w:rPr>
          <w:rFonts w:ascii="Times New Roman" w:hAnsi="Times New Roman" w:cs="Times New Roman"/>
          <w:sz w:val="24"/>
          <w:szCs w:val="24"/>
        </w:rPr>
        <w:t>Статья 8.5. Сокрытие или искажение экологической информации</w:t>
      </w:r>
    </w:p>
    <w:p w:rsidR="00787859" w:rsidRPr="00E92033" w:rsidRDefault="00787859" w:rsidP="007878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87859" w:rsidRPr="00E92033" w:rsidRDefault="00787859" w:rsidP="007878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2033">
        <w:rPr>
          <w:rFonts w:ascii="Times New Roman" w:hAnsi="Times New Roman" w:cs="Times New Roman"/>
          <w:sz w:val="24"/>
          <w:szCs w:val="24"/>
        </w:rPr>
        <w:t>Сокрытие, умышленное искажение или несвоевременное сообщение полной и достоверной информации о состоянии окружающей природной среды и природных ресурсов, об источниках загрязнения окружающей природной среды и природных ресурсов или иного вредного воздействия на окружающую природную среду и природные ресурсы, о радиационной обстановке, а равно искажение сведений о состоянии земель, водных объектов и других объектов окружающей природной среды лицами, обязанными сообщать такую информацию, -</w:t>
      </w:r>
    </w:p>
    <w:p w:rsidR="00787859" w:rsidRPr="00B7765D" w:rsidRDefault="00787859" w:rsidP="0078785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033">
        <w:rPr>
          <w:rFonts w:ascii="Times New Roman" w:hAnsi="Times New Roman" w:cs="Times New Roman"/>
          <w:sz w:val="24"/>
          <w:szCs w:val="24"/>
        </w:rPr>
        <w:t xml:space="preserve">влечет наложение административного штрафа на граждан в размере от пятисот до одной тысячи рублей; на должностных лиц - от одной тысячи до двух тысяч рублей; на </w:t>
      </w:r>
      <w:r w:rsidRPr="00B7765D">
        <w:rPr>
          <w:rFonts w:ascii="Times New Roman" w:hAnsi="Times New Roman" w:cs="Times New Roman"/>
          <w:b/>
          <w:sz w:val="24"/>
          <w:szCs w:val="24"/>
        </w:rPr>
        <w:t>юридических лиц - от десяти тысяч до двадцати тысяч рублей.</w:t>
      </w:r>
    </w:p>
    <w:p w:rsidR="00787859" w:rsidRPr="00E92033" w:rsidRDefault="00787859" w:rsidP="007878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92033">
        <w:rPr>
          <w:rFonts w:ascii="Times New Roman" w:hAnsi="Times New Roman" w:cs="Times New Roman"/>
          <w:sz w:val="24"/>
          <w:szCs w:val="24"/>
        </w:rPr>
        <w:t>(в ред. Федерального закона от 22.06.2007 N 116-ФЗ)</w:t>
      </w:r>
    </w:p>
    <w:p w:rsidR="00787859" w:rsidRPr="00E92033" w:rsidRDefault="00787859" w:rsidP="007878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87859" w:rsidRPr="00E92033" w:rsidRDefault="00787859" w:rsidP="00787859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92033">
        <w:rPr>
          <w:rFonts w:ascii="Times New Roman" w:hAnsi="Times New Roman" w:cs="Times New Roman"/>
          <w:sz w:val="24"/>
          <w:szCs w:val="24"/>
        </w:rPr>
        <w:t>Статья 8.6. Порча земель</w:t>
      </w:r>
    </w:p>
    <w:p w:rsidR="00787859" w:rsidRPr="00E92033" w:rsidRDefault="00787859" w:rsidP="007878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87859" w:rsidRPr="00E92033" w:rsidRDefault="00787859" w:rsidP="007878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2033">
        <w:rPr>
          <w:rFonts w:ascii="Times New Roman" w:hAnsi="Times New Roman" w:cs="Times New Roman"/>
          <w:sz w:val="24"/>
          <w:szCs w:val="24"/>
        </w:rPr>
        <w:t>1. Самовольное снятие или перемещение плодородного слоя почвы -</w:t>
      </w:r>
    </w:p>
    <w:p w:rsidR="00787859" w:rsidRPr="00B7765D" w:rsidRDefault="00787859" w:rsidP="0078785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033">
        <w:rPr>
          <w:rFonts w:ascii="Times New Roman" w:hAnsi="Times New Roman" w:cs="Times New Roman"/>
          <w:sz w:val="24"/>
          <w:szCs w:val="24"/>
        </w:rPr>
        <w:t xml:space="preserve">влечет наложение административного штрафа на граждан в размере от одной тысячи до одной тысячи пятисот рублей; на должностных лиц - от двух тысяч до трех тысяч рублей; </w:t>
      </w:r>
      <w:r w:rsidRPr="00B7765D">
        <w:rPr>
          <w:rFonts w:ascii="Times New Roman" w:hAnsi="Times New Roman" w:cs="Times New Roman"/>
          <w:b/>
          <w:sz w:val="24"/>
          <w:szCs w:val="24"/>
        </w:rPr>
        <w:t>на юридических лиц - от двадцати тысяч до тридцати тысяч рублей.</w:t>
      </w:r>
    </w:p>
    <w:p w:rsidR="00787859" w:rsidRPr="00E92033" w:rsidRDefault="00787859" w:rsidP="007878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92033">
        <w:rPr>
          <w:rFonts w:ascii="Times New Roman" w:hAnsi="Times New Roman" w:cs="Times New Roman"/>
          <w:sz w:val="24"/>
          <w:szCs w:val="24"/>
        </w:rPr>
        <w:t>(в ред. Федерального закона от 22.06.2007 N 116-ФЗ)</w:t>
      </w:r>
    </w:p>
    <w:p w:rsidR="00787859" w:rsidRPr="00B7765D" w:rsidRDefault="00787859" w:rsidP="00B776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2033">
        <w:rPr>
          <w:rFonts w:ascii="Times New Roman" w:hAnsi="Times New Roman" w:cs="Times New Roman"/>
          <w:sz w:val="24"/>
          <w:szCs w:val="24"/>
        </w:rPr>
        <w:t xml:space="preserve">2. Уничтожение плодородного слоя почвы, а равно порча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 -влечет наложение административного штрафа на граждан в размере от одной тысячи пятисот до двух тысяч рублей; на должностных лиц - от трех тысяч до четырех тысяч рублей; на лиц, осуществляющих предпринимательскую деятельность без образования юридического лица, - от трех тысяч до четырех тысяч рублей или административное приостановление деятельности на срок до девяноста суток; </w:t>
      </w:r>
      <w:r w:rsidRPr="00B7765D">
        <w:rPr>
          <w:rFonts w:ascii="Times New Roman" w:hAnsi="Times New Roman" w:cs="Times New Roman"/>
          <w:b/>
          <w:sz w:val="24"/>
          <w:szCs w:val="24"/>
        </w:rPr>
        <w:t>на юридических лиц - от тридцати тысяч до сорока тысяч рублей или административное приостановление деятельности на срок до девяноста суток.</w:t>
      </w:r>
    </w:p>
    <w:p w:rsidR="00787859" w:rsidRPr="00E92033" w:rsidRDefault="00787859" w:rsidP="007878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92033">
        <w:rPr>
          <w:rFonts w:ascii="Times New Roman" w:hAnsi="Times New Roman" w:cs="Times New Roman"/>
          <w:sz w:val="24"/>
          <w:szCs w:val="24"/>
        </w:rPr>
        <w:t>(в ред. Федеральных законов от 09.05.2005 N 45-ФЗ, от 22.06.2007 N 116-ФЗ)</w:t>
      </w:r>
    </w:p>
    <w:p w:rsidR="00787859" w:rsidRPr="00E92033" w:rsidRDefault="00787859" w:rsidP="007878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87859" w:rsidRPr="00E92033" w:rsidRDefault="00787859" w:rsidP="00787859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92033">
        <w:rPr>
          <w:rFonts w:ascii="Times New Roman" w:hAnsi="Times New Roman" w:cs="Times New Roman"/>
          <w:sz w:val="24"/>
          <w:szCs w:val="24"/>
        </w:rPr>
        <w:t>Статья 8.7. Невыполнение обязанностей по приведению земель в состояние, пригодное для использования по целевому назначению</w:t>
      </w:r>
    </w:p>
    <w:p w:rsidR="00787859" w:rsidRPr="00E92033" w:rsidRDefault="00787859" w:rsidP="007878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87859" w:rsidRPr="00E92033" w:rsidRDefault="00787859" w:rsidP="007878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2033">
        <w:rPr>
          <w:rFonts w:ascii="Times New Roman" w:hAnsi="Times New Roman" w:cs="Times New Roman"/>
          <w:sz w:val="24"/>
          <w:szCs w:val="24"/>
        </w:rPr>
        <w:t>Невыполнение или несвоевременное выполнение обязанностей по приведению земель в состояние, пригодное для использования по целевому назначению, или по их рекультивации после завершения разработки месторождений полезных ископаемых, включая общераспространенные полезные ископаемые, строительных, мелиоративных, лесозаготовительных, изыскательских и иных работ, в том числе осуществляемых для внутрихозяйственных или собственных надобностей, -</w:t>
      </w:r>
    </w:p>
    <w:p w:rsidR="00787859" w:rsidRPr="00B7765D" w:rsidRDefault="00787859" w:rsidP="0078785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033">
        <w:rPr>
          <w:rFonts w:ascii="Times New Roman" w:hAnsi="Times New Roman" w:cs="Times New Roman"/>
          <w:sz w:val="24"/>
          <w:szCs w:val="24"/>
        </w:rPr>
        <w:t xml:space="preserve">влечет наложение административного штрафа на граждан в размере от одной тысячи до одной тысячи пятисот рублей; на должностных лиц - от двух тысяч до трех тысяч рублей; </w:t>
      </w:r>
      <w:r w:rsidRPr="00B7765D">
        <w:rPr>
          <w:rFonts w:ascii="Times New Roman" w:hAnsi="Times New Roman" w:cs="Times New Roman"/>
          <w:b/>
          <w:sz w:val="24"/>
          <w:szCs w:val="24"/>
        </w:rPr>
        <w:t>на юридических лиц - от двадцати тысяч до тридцати тысяч рублей.</w:t>
      </w:r>
    </w:p>
    <w:p w:rsidR="00787859" w:rsidRPr="00E92033" w:rsidRDefault="00787859" w:rsidP="007878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92033">
        <w:rPr>
          <w:rFonts w:ascii="Times New Roman" w:hAnsi="Times New Roman" w:cs="Times New Roman"/>
          <w:sz w:val="24"/>
          <w:szCs w:val="24"/>
        </w:rPr>
        <w:t>(в ред. Федерального закона от 22.06.2007 N 116-ФЗ)</w:t>
      </w:r>
    </w:p>
    <w:p w:rsidR="00787859" w:rsidRPr="00E92033" w:rsidRDefault="00787859" w:rsidP="007878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87859" w:rsidRPr="00E92033" w:rsidRDefault="00787859" w:rsidP="00787859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92033">
        <w:rPr>
          <w:rFonts w:ascii="Times New Roman" w:hAnsi="Times New Roman" w:cs="Times New Roman"/>
          <w:sz w:val="24"/>
          <w:szCs w:val="24"/>
        </w:rPr>
        <w:t>Статья 8.8. Использование земель не по целевому назначению, неиспользование земельного участка, предназначенного для сельскохозяйственного производства либо жилищного или иного строительства, невыполнение обязательных мероприятий по улучшению земель и охране почв</w:t>
      </w:r>
    </w:p>
    <w:p w:rsidR="00787859" w:rsidRPr="00E92033" w:rsidRDefault="00787859" w:rsidP="007878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92033">
        <w:rPr>
          <w:rFonts w:ascii="Times New Roman" w:hAnsi="Times New Roman" w:cs="Times New Roman"/>
          <w:sz w:val="24"/>
          <w:szCs w:val="24"/>
        </w:rPr>
        <w:t>(в ред. Федерального закона от 07.03.2005 N 14-ФЗ)</w:t>
      </w:r>
    </w:p>
    <w:p w:rsidR="00787859" w:rsidRPr="00E92033" w:rsidRDefault="00787859" w:rsidP="007878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87859" w:rsidRPr="00E92033" w:rsidRDefault="00787859" w:rsidP="007878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2033">
        <w:rPr>
          <w:rFonts w:ascii="Times New Roman" w:hAnsi="Times New Roman" w:cs="Times New Roman"/>
          <w:sz w:val="24"/>
          <w:szCs w:val="24"/>
        </w:rPr>
        <w:lastRenderedPageBreak/>
        <w:t>Использование земель не по целевому назначению, неиспользование земельного участка, предназначенного для сельскохозяйственного производства либо жилищного или иного строительства, в указанных целях в течение срока, установленного федеральным законом, а равно невыполнение установленных требований и обязательных мероприятий по улучшению земель и охране почв от ветровой, водной эрозии и предотвращению других процессов, ухудшающих качественное состояние земель, -</w:t>
      </w:r>
    </w:p>
    <w:p w:rsidR="00787859" w:rsidRPr="00E92033" w:rsidRDefault="00787859" w:rsidP="007878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92033">
        <w:rPr>
          <w:rFonts w:ascii="Times New Roman" w:hAnsi="Times New Roman" w:cs="Times New Roman"/>
          <w:sz w:val="24"/>
          <w:szCs w:val="24"/>
        </w:rPr>
        <w:t>(в ред. Федерального закона от 07.03.2005 N 14-ФЗ)</w:t>
      </w:r>
    </w:p>
    <w:p w:rsidR="00787859" w:rsidRPr="00B7765D" w:rsidRDefault="00787859" w:rsidP="0078785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033">
        <w:rPr>
          <w:rFonts w:ascii="Times New Roman" w:hAnsi="Times New Roman" w:cs="Times New Roman"/>
          <w:sz w:val="24"/>
          <w:szCs w:val="24"/>
        </w:rPr>
        <w:t xml:space="preserve">влечет наложение административного штрафа на граждан в размере от пятисот до одной тысячи рублей; на должностных лиц - от одной тысячи до двух тысяч рублей; </w:t>
      </w:r>
      <w:r w:rsidRPr="00B7765D">
        <w:rPr>
          <w:rFonts w:ascii="Times New Roman" w:hAnsi="Times New Roman" w:cs="Times New Roman"/>
          <w:b/>
          <w:sz w:val="24"/>
          <w:szCs w:val="24"/>
        </w:rPr>
        <w:t>на юридических лиц - от десяти тысяч до двадцати тысяч рублей.</w:t>
      </w:r>
    </w:p>
    <w:p w:rsidR="00787859" w:rsidRPr="00E92033" w:rsidRDefault="00787859" w:rsidP="007878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92033">
        <w:rPr>
          <w:rFonts w:ascii="Times New Roman" w:hAnsi="Times New Roman" w:cs="Times New Roman"/>
          <w:sz w:val="24"/>
          <w:szCs w:val="24"/>
        </w:rPr>
        <w:t>(в ред. Федерального закона от 22.06.2007 N 116-ФЗ)</w:t>
      </w:r>
    </w:p>
    <w:p w:rsidR="00787859" w:rsidRPr="00E92033" w:rsidRDefault="00787859" w:rsidP="007878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87859" w:rsidRPr="00E92033" w:rsidRDefault="00787859" w:rsidP="007878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87859" w:rsidRPr="00E92033" w:rsidRDefault="00787859" w:rsidP="00787859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92033">
        <w:rPr>
          <w:rFonts w:ascii="Times New Roman" w:hAnsi="Times New Roman" w:cs="Times New Roman"/>
          <w:sz w:val="24"/>
          <w:szCs w:val="24"/>
        </w:rPr>
        <w:t>Статья 8.12. Нарушение порядка предоставления гражданам, юридическим лицам земельных участков, лесов в водоохранных зонах и режима их использования</w:t>
      </w:r>
    </w:p>
    <w:p w:rsidR="00787859" w:rsidRPr="00E92033" w:rsidRDefault="00787859" w:rsidP="007878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92033">
        <w:rPr>
          <w:rFonts w:ascii="Times New Roman" w:hAnsi="Times New Roman" w:cs="Times New Roman"/>
          <w:sz w:val="24"/>
          <w:szCs w:val="24"/>
        </w:rPr>
        <w:t>(в ред. Федерального закона от 04.12.2006 N 201-ФЗ)</w:t>
      </w:r>
    </w:p>
    <w:p w:rsidR="00787859" w:rsidRPr="00E92033" w:rsidRDefault="00787859" w:rsidP="007878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87859" w:rsidRPr="00E92033" w:rsidRDefault="00787859" w:rsidP="007878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2033">
        <w:rPr>
          <w:rFonts w:ascii="Times New Roman" w:hAnsi="Times New Roman" w:cs="Times New Roman"/>
          <w:sz w:val="24"/>
          <w:szCs w:val="24"/>
        </w:rPr>
        <w:t>1. Нарушение порядка предоставления гражданам, юридическим лицам земельных участков, а равно порядка предоставления лесов для их использования как с предоставлением, так и без предоставления лесных участков в водоохранных зонах -</w:t>
      </w:r>
    </w:p>
    <w:p w:rsidR="00787859" w:rsidRPr="00E92033" w:rsidRDefault="00787859" w:rsidP="007878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92033">
        <w:rPr>
          <w:rFonts w:ascii="Times New Roman" w:hAnsi="Times New Roman" w:cs="Times New Roman"/>
          <w:sz w:val="24"/>
          <w:szCs w:val="24"/>
        </w:rPr>
        <w:t>(в ред. Федерального закона от 04.12.2006 N 201-ФЗ)</w:t>
      </w:r>
    </w:p>
    <w:p w:rsidR="00787859" w:rsidRPr="00B7765D" w:rsidRDefault="00787859" w:rsidP="0078785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033">
        <w:rPr>
          <w:rFonts w:ascii="Times New Roman" w:hAnsi="Times New Roman" w:cs="Times New Roman"/>
          <w:sz w:val="24"/>
          <w:szCs w:val="24"/>
        </w:rPr>
        <w:t xml:space="preserve">влечет наложение административного штрафа </w:t>
      </w:r>
      <w:r w:rsidRPr="00B7765D">
        <w:rPr>
          <w:rFonts w:ascii="Times New Roman" w:hAnsi="Times New Roman" w:cs="Times New Roman"/>
          <w:b/>
          <w:sz w:val="24"/>
          <w:szCs w:val="24"/>
        </w:rPr>
        <w:t>на должностных лиц в размере от четырех тысяч до пяти тысяч рублей.</w:t>
      </w:r>
    </w:p>
    <w:p w:rsidR="00787859" w:rsidRPr="00E92033" w:rsidRDefault="00787859" w:rsidP="007878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92033">
        <w:rPr>
          <w:rFonts w:ascii="Times New Roman" w:hAnsi="Times New Roman" w:cs="Times New Roman"/>
          <w:sz w:val="24"/>
          <w:szCs w:val="24"/>
        </w:rPr>
        <w:t>(в ред. Федерального закона от 22.06.2007 N 116-ФЗ)</w:t>
      </w:r>
    </w:p>
    <w:p w:rsidR="00787859" w:rsidRPr="00E92033" w:rsidRDefault="00787859" w:rsidP="007878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2033">
        <w:rPr>
          <w:rFonts w:ascii="Times New Roman" w:hAnsi="Times New Roman" w:cs="Times New Roman"/>
          <w:sz w:val="24"/>
          <w:szCs w:val="24"/>
        </w:rPr>
        <w:t>2. Нарушение режима использования земельных участков и лесов в водоохранных зонах -</w:t>
      </w:r>
    </w:p>
    <w:p w:rsidR="00787859" w:rsidRPr="00E92033" w:rsidRDefault="00787859" w:rsidP="007878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92033">
        <w:rPr>
          <w:rFonts w:ascii="Times New Roman" w:hAnsi="Times New Roman" w:cs="Times New Roman"/>
          <w:sz w:val="24"/>
          <w:szCs w:val="24"/>
        </w:rPr>
        <w:t>(в ред. Федерального закона от 04.12.2006 N 201-ФЗ)</w:t>
      </w:r>
    </w:p>
    <w:p w:rsidR="00787859" w:rsidRPr="00B7765D" w:rsidRDefault="00787859" w:rsidP="0078785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033">
        <w:rPr>
          <w:rFonts w:ascii="Times New Roman" w:hAnsi="Times New Roman" w:cs="Times New Roman"/>
          <w:sz w:val="24"/>
          <w:szCs w:val="24"/>
        </w:rPr>
        <w:t xml:space="preserve">влечет наложение административного штрафа на граждан в размере от одной тысячи до одной тысячи пятисот рублей; на должностных лиц - от двух тысяч до трех тысяч рублей; на лиц, осуществляющих предпринимательскую деятельность без образования юридического лица, - от двух тысяч до трех тысяч рублей или административное приостановление деятельности на срок до девяноста суток; </w:t>
      </w:r>
      <w:r w:rsidRPr="00B7765D">
        <w:rPr>
          <w:rFonts w:ascii="Times New Roman" w:hAnsi="Times New Roman" w:cs="Times New Roman"/>
          <w:b/>
          <w:sz w:val="24"/>
          <w:szCs w:val="24"/>
        </w:rPr>
        <w:t>на юридических лиц - от двадцати тысяч до тридцати тысяч рублей или административное приостановление деятельности на срок до девяноста суток.</w:t>
      </w:r>
    </w:p>
    <w:p w:rsidR="00787859" w:rsidRPr="00E92033" w:rsidRDefault="00787859" w:rsidP="007878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92033">
        <w:rPr>
          <w:rFonts w:ascii="Times New Roman" w:hAnsi="Times New Roman" w:cs="Times New Roman"/>
          <w:sz w:val="24"/>
          <w:szCs w:val="24"/>
        </w:rPr>
        <w:t>(в ред. Федеральных законов от 09.05.2005 N 45-ФЗ, от 22.06.2007 N 116-ФЗ)</w:t>
      </w:r>
    </w:p>
    <w:p w:rsidR="00787859" w:rsidRPr="00E92033" w:rsidRDefault="00787859" w:rsidP="007878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87859" w:rsidRPr="00E92033" w:rsidRDefault="00787859" w:rsidP="00787859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92033">
        <w:rPr>
          <w:rFonts w:ascii="Times New Roman" w:hAnsi="Times New Roman" w:cs="Times New Roman"/>
          <w:sz w:val="24"/>
          <w:szCs w:val="24"/>
        </w:rPr>
        <w:t>Статья 8.13. Нарушение правил охраны водных объектов</w:t>
      </w:r>
    </w:p>
    <w:p w:rsidR="00787859" w:rsidRPr="00E92033" w:rsidRDefault="00787859" w:rsidP="007878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87859" w:rsidRPr="00E92033" w:rsidRDefault="00787859" w:rsidP="007878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2033">
        <w:rPr>
          <w:rFonts w:ascii="Times New Roman" w:hAnsi="Times New Roman" w:cs="Times New Roman"/>
          <w:sz w:val="24"/>
          <w:szCs w:val="24"/>
        </w:rPr>
        <w:t>1. Нарушение водоохранного режима на водосборах водных объектов, которое может повлечь загрязнение указанных объектов или другие вредные явления, -</w:t>
      </w:r>
    </w:p>
    <w:p w:rsidR="00787859" w:rsidRPr="00B7765D" w:rsidRDefault="00787859" w:rsidP="0078785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033">
        <w:rPr>
          <w:rFonts w:ascii="Times New Roman" w:hAnsi="Times New Roman" w:cs="Times New Roman"/>
          <w:sz w:val="24"/>
          <w:szCs w:val="24"/>
        </w:rPr>
        <w:t xml:space="preserve">влечет наложение административного штрафа на граждан в размере от пятисот до одной тысячи рублей; на должностных лиц - от одной тысячи до двух тысяч рублей; </w:t>
      </w:r>
      <w:r w:rsidRPr="00B7765D">
        <w:rPr>
          <w:rFonts w:ascii="Times New Roman" w:hAnsi="Times New Roman" w:cs="Times New Roman"/>
          <w:b/>
          <w:sz w:val="24"/>
          <w:szCs w:val="24"/>
        </w:rPr>
        <w:t>на юридических лиц - от десяти тысяч до двадцати тысяч рублей.</w:t>
      </w:r>
    </w:p>
    <w:p w:rsidR="00787859" w:rsidRPr="00E92033" w:rsidRDefault="00787859" w:rsidP="007878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92033">
        <w:rPr>
          <w:rFonts w:ascii="Times New Roman" w:hAnsi="Times New Roman" w:cs="Times New Roman"/>
          <w:sz w:val="24"/>
          <w:szCs w:val="24"/>
        </w:rPr>
        <w:t>(в ред. Федерального закона от 22.06.2007 N 116-ФЗ)</w:t>
      </w:r>
    </w:p>
    <w:p w:rsidR="00787859" w:rsidRPr="00E92033" w:rsidRDefault="00787859" w:rsidP="007878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2033">
        <w:rPr>
          <w:rFonts w:ascii="Times New Roman" w:hAnsi="Times New Roman" w:cs="Times New Roman"/>
          <w:sz w:val="24"/>
          <w:szCs w:val="24"/>
        </w:rPr>
        <w:t>2. Невыполнение или несвоевременное выполнение обязанностей по приведению водных объектов, их водоохранных зон и прибрежных полос в состояние, пригодное для пользования, -</w:t>
      </w:r>
    </w:p>
    <w:p w:rsidR="00787859" w:rsidRPr="00B7765D" w:rsidRDefault="00787859" w:rsidP="0078785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033">
        <w:rPr>
          <w:rFonts w:ascii="Times New Roman" w:hAnsi="Times New Roman" w:cs="Times New Roman"/>
          <w:sz w:val="24"/>
          <w:szCs w:val="24"/>
        </w:rPr>
        <w:t xml:space="preserve">влечет наложение административного штрафа на граждан в размере от одной тысячи до одной тысячи пятисот рублей; на должностных лиц - от двух тысяч до трех тысяч рублей; на лиц, осуществляющих предпринимательскую деятельность без образования юридического лица, - от двух тысяч до трех тысяч рублей или административное приостановление деятельности на срок до девяноста суток; </w:t>
      </w:r>
      <w:r w:rsidRPr="00B7765D">
        <w:rPr>
          <w:rFonts w:ascii="Times New Roman" w:hAnsi="Times New Roman" w:cs="Times New Roman"/>
          <w:b/>
          <w:sz w:val="24"/>
          <w:szCs w:val="24"/>
        </w:rPr>
        <w:t xml:space="preserve">на юридических лиц - от </w:t>
      </w:r>
      <w:r w:rsidRPr="00B7765D">
        <w:rPr>
          <w:rFonts w:ascii="Times New Roman" w:hAnsi="Times New Roman" w:cs="Times New Roman"/>
          <w:b/>
          <w:sz w:val="24"/>
          <w:szCs w:val="24"/>
        </w:rPr>
        <w:lastRenderedPageBreak/>
        <w:t>двадцати тысяч до тридцати тысяч рублей или административное приостановление деятельности на срок до девяноста суток.</w:t>
      </w:r>
    </w:p>
    <w:p w:rsidR="00787859" w:rsidRPr="00E92033" w:rsidRDefault="00787859" w:rsidP="007878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92033">
        <w:rPr>
          <w:rFonts w:ascii="Times New Roman" w:hAnsi="Times New Roman" w:cs="Times New Roman"/>
          <w:sz w:val="24"/>
          <w:szCs w:val="24"/>
        </w:rPr>
        <w:t>(в ред. Федеральных законов от 09.05.2005 N 45-ФЗ, от 22.06.2007 N 116-ФЗ)</w:t>
      </w:r>
    </w:p>
    <w:p w:rsidR="00787859" w:rsidRPr="00E92033" w:rsidRDefault="00787859" w:rsidP="007878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2033">
        <w:rPr>
          <w:rFonts w:ascii="Times New Roman" w:hAnsi="Times New Roman" w:cs="Times New Roman"/>
          <w:sz w:val="24"/>
          <w:szCs w:val="24"/>
        </w:rPr>
        <w:t>3. Незаконная добыча песка, гравия, глины и иных общераспространенных полезных ископаемых, торфа, сапропеля на водных объектах, осуществление молевого сплава древесины либо нарушение установленного порядка очистки водных объектов от затонувшей древесины и наносов -</w:t>
      </w:r>
    </w:p>
    <w:p w:rsidR="00787859" w:rsidRPr="00E92033" w:rsidRDefault="00787859" w:rsidP="007878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92033">
        <w:rPr>
          <w:rFonts w:ascii="Times New Roman" w:hAnsi="Times New Roman" w:cs="Times New Roman"/>
          <w:sz w:val="24"/>
          <w:szCs w:val="24"/>
        </w:rPr>
        <w:t>(в ред. Федерального закона от 04.12.2006 N 201-ФЗ)</w:t>
      </w:r>
    </w:p>
    <w:p w:rsidR="00787859" w:rsidRPr="00B7765D" w:rsidRDefault="00787859" w:rsidP="0078785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033">
        <w:rPr>
          <w:rFonts w:ascii="Times New Roman" w:hAnsi="Times New Roman" w:cs="Times New Roman"/>
          <w:sz w:val="24"/>
          <w:szCs w:val="24"/>
        </w:rPr>
        <w:t xml:space="preserve">влечет наложение административного штрафа на граждан в размере от одной тысячи до одной тысячи пятисот рублей; на должностных лиц - от двух тысяч до трех тысяч рублей; </w:t>
      </w:r>
      <w:r w:rsidRPr="00B7765D">
        <w:rPr>
          <w:rFonts w:ascii="Times New Roman" w:hAnsi="Times New Roman" w:cs="Times New Roman"/>
          <w:b/>
          <w:sz w:val="24"/>
          <w:szCs w:val="24"/>
        </w:rPr>
        <w:t>на юридических лиц - от двадцати тысяч до тридцати тысяч рублей.</w:t>
      </w:r>
    </w:p>
    <w:p w:rsidR="00787859" w:rsidRPr="00E92033" w:rsidRDefault="00787859" w:rsidP="007878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92033">
        <w:rPr>
          <w:rFonts w:ascii="Times New Roman" w:hAnsi="Times New Roman" w:cs="Times New Roman"/>
          <w:sz w:val="24"/>
          <w:szCs w:val="24"/>
        </w:rPr>
        <w:t>(в ред. Федерального закона от 22.06.2007 N 116-ФЗ)</w:t>
      </w:r>
    </w:p>
    <w:p w:rsidR="00787859" w:rsidRPr="00B7765D" w:rsidRDefault="00787859" w:rsidP="00B7765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033">
        <w:rPr>
          <w:rFonts w:ascii="Times New Roman" w:hAnsi="Times New Roman" w:cs="Times New Roman"/>
          <w:sz w:val="24"/>
          <w:szCs w:val="24"/>
        </w:rPr>
        <w:t xml:space="preserve">4. Нарушение требований к охране водных объектов, которое может повлечь их загрязнение, засорение и (или) истощение, -влечет наложение административного штрафа на граждан в размере от одной тысячи пятисот до двух тысяч рублей; на должностных лиц - от трех тысяч до четырех тысяч рублей; </w:t>
      </w:r>
      <w:r w:rsidRPr="00B7765D">
        <w:rPr>
          <w:rFonts w:ascii="Times New Roman" w:hAnsi="Times New Roman" w:cs="Times New Roman"/>
          <w:b/>
          <w:sz w:val="24"/>
          <w:szCs w:val="24"/>
        </w:rPr>
        <w:t>на юридических лиц - от тридцати тысяч до сорока тысяч рублей.</w:t>
      </w:r>
    </w:p>
    <w:p w:rsidR="00787859" w:rsidRPr="00E92033" w:rsidRDefault="00787859" w:rsidP="007878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92033">
        <w:rPr>
          <w:rFonts w:ascii="Times New Roman" w:hAnsi="Times New Roman" w:cs="Times New Roman"/>
          <w:sz w:val="24"/>
          <w:szCs w:val="24"/>
        </w:rPr>
        <w:t>(в ред. Федерального закона от 22.06.2007 N 116-ФЗ)</w:t>
      </w:r>
    </w:p>
    <w:p w:rsidR="00787859" w:rsidRDefault="00787859" w:rsidP="00787859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87859" w:rsidRPr="00E92033" w:rsidRDefault="00787859" w:rsidP="00787859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92033">
        <w:rPr>
          <w:rFonts w:ascii="Times New Roman" w:hAnsi="Times New Roman" w:cs="Times New Roman"/>
          <w:sz w:val="24"/>
          <w:szCs w:val="24"/>
        </w:rPr>
        <w:t>Статья 8.14. Нарушение правил водопользования</w:t>
      </w:r>
    </w:p>
    <w:p w:rsidR="00787859" w:rsidRPr="00E92033" w:rsidRDefault="00787859" w:rsidP="007878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87859" w:rsidRPr="00E92033" w:rsidRDefault="00787859" w:rsidP="007878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2033">
        <w:rPr>
          <w:rFonts w:ascii="Times New Roman" w:hAnsi="Times New Roman" w:cs="Times New Roman"/>
          <w:sz w:val="24"/>
          <w:szCs w:val="24"/>
        </w:rPr>
        <w:t>1. Нарушение правил водопользования при заборе воды, без изъятия воды и при сбросе сточных вод в водные объекты -</w:t>
      </w:r>
    </w:p>
    <w:p w:rsidR="00787859" w:rsidRPr="00B7765D" w:rsidRDefault="00787859" w:rsidP="0078785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033">
        <w:rPr>
          <w:rFonts w:ascii="Times New Roman" w:hAnsi="Times New Roman" w:cs="Times New Roman"/>
          <w:sz w:val="24"/>
          <w:szCs w:val="24"/>
        </w:rPr>
        <w:t xml:space="preserve">влечет наложение административного штрафа на граждан в размере от пятисот до одной тысячи рублей; на должностных лиц - от одной тысячи пятисот до двух тысяч рублей; на лиц, осуществляющих предпринимательскую деятельность без образования юридического лица, - от одной тысячи пятисот до двух тысяч рублей или административное приостановление деятельности на срок до девяноста суток; </w:t>
      </w:r>
      <w:r w:rsidRPr="00B7765D">
        <w:rPr>
          <w:rFonts w:ascii="Times New Roman" w:hAnsi="Times New Roman" w:cs="Times New Roman"/>
          <w:b/>
          <w:sz w:val="24"/>
          <w:szCs w:val="24"/>
        </w:rPr>
        <w:t>на юридических лиц - от десяти тысяч до двадцати тысяч рублей или административное приостановление деятельности на срок до девяноста суток.</w:t>
      </w:r>
    </w:p>
    <w:p w:rsidR="00787859" w:rsidRPr="00E92033" w:rsidRDefault="00787859" w:rsidP="007878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92033">
        <w:rPr>
          <w:rFonts w:ascii="Times New Roman" w:hAnsi="Times New Roman" w:cs="Times New Roman"/>
          <w:sz w:val="24"/>
          <w:szCs w:val="24"/>
        </w:rPr>
        <w:t>(в ред. Федеральных законов от 09.05.2005 N 45-ФЗ, от 22.06.2007 N 116-ФЗ)</w:t>
      </w:r>
    </w:p>
    <w:p w:rsidR="00787859" w:rsidRPr="00E92033" w:rsidRDefault="00787859" w:rsidP="007878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87859" w:rsidRPr="00E92033" w:rsidRDefault="00787859" w:rsidP="00787859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92033">
        <w:rPr>
          <w:rFonts w:ascii="Times New Roman" w:hAnsi="Times New Roman" w:cs="Times New Roman"/>
          <w:sz w:val="24"/>
          <w:szCs w:val="24"/>
        </w:rPr>
        <w:t>Статья 8.21. Нарушение правил охраны атмосферного воздуха</w:t>
      </w:r>
    </w:p>
    <w:p w:rsidR="00787859" w:rsidRPr="00E92033" w:rsidRDefault="00787859" w:rsidP="007878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87859" w:rsidRPr="00E92033" w:rsidRDefault="00787859" w:rsidP="007878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2033">
        <w:rPr>
          <w:rFonts w:ascii="Times New Roman" w:hAnsi="Times New Roman" w:cs="Times New Roman"/>
          <w:sz w:val="24"/>
          <w:szCs w:val="24"/>
        </w:rPr>
        <w:t>1. Выброс вредных веществ в атмосферный воздух или вредное физическое воздействие на него без специального разрешения -</w:t>
      </w:r>
    </w:p>
    <w:p w:rsidR="00787859" w:rsidRPr="00B7765D" w:rsidRDefault="00787859" w:rsidP="0078785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033">
        <w:rPr>
          <w:rFonts w:ascii="Times New Roman" w:hAnsi="Times New Roman" w:cs="Times New Roman"/>
          <w:sz w:val="24"/>
          <w:szCs w:val="24"/>
        </w:rPr>
        <w:t xml:space="preserve">влечет наложение административного штрафа на граждан в размере от двух тысяч до двух тысяч пятисот рублей; на должностных лиц - от четырех тысяч до пяти тысяч рублей; на лиц, осуществляющих предпринимательскую деятельность без образования юридического лица, - от четырех тысяч до пяти тысяч рублей или административное приостановление деятельности на срок до девяноста суток; </w:t>
      </w:r>
      <w:r w:rsidRPr="00B7765D">
        <w:rPr>
          <w:rFonts w:ascii="Times New Roman" w:hAnsi="Times New Roman" w:cs="Times New Roman"/>
          <w:b/>
          <w:sz w:val="24"/>
          <w:szCs w:val="24"/>
        </w:rPr>
        <w:t>на юридических лиц - от сорока тысяч до пятидесяти тысяч рублей или административное приостановление деятельности на срок до девяноста суток.</w:t>
      </w:r>
    </w:p>
    <w:p w:rsidR="00787859" w:rsidRPr="00E92033" w:rsidRDefault="00787859" w:rsidP="007878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92033">
        <w:rPr>
          <w:rFonts w:ascii="Times New Roman" w:hAnsi="Times New Roman" w:cs="Times New Roman"/>
          <w:sz w:val="24"/>
          <w:szCs w:val="24"/>
        </w:rPr>
        <w:t>(в ред. Федеральных законов от 09.05.2005 N 45-ФЗ, от 22.06.2007 N 116-ФЗ)</w:t>
      </w:r>
    </w:p>
    <w:p w:rsidR="00787859" w:rsidRPr="00E92033" w:rsidRDefault="00787859" w:rsidP="007878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2033">
        <w:rPr>
          <w:rFonts w:ascii="Times New Roman" w:hAnsi="Times New Roman" w:cs="Times New Roman"/>
          <w:sz w:val="24"/>
          <w:szCs w:val="24"/>
        </w:rPr>
        <w:t>2. Нарушение условий специального разрешения на выброс вредных веществ в атмосферный воздух или вредное физическое воздействие на него -</w:t>
      </w:r>
    </w:p>
    <w:p w:rsidR="00787859" w:rsidRPr="007C6385" w:rsidRDefault="00787859" w:rsidP="0078785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033">
        <w:rPr>
          <w:rFonts w:ascii="Times New Roman" w:hAnsi="Times New Roman" w:cs="Times New Roman"/>
          <w:sz w:val="24"/>
          <w:szCs w:val="24"/>
        </w:rPr>
        <w:t xml:space="preserve">влечет наложение административного штрафа на граждан в размере от одной тысячи пятисот до двух тысяч рублей; на должностных лиц - от трех тысяч до четырех тысяч рублей; </w:t>
      </w:r>
      <w:r w:rsidRPr="007C6385">
        <w:rPr>
          <w:rFonts w:ascii="Times New Roman" w:hAnsi="Times New Roman" w:cs="Times New Roman"/>
          <w:b/>
          <w:sz w:val="24"/>
          <w:szCs w:val="24"/>
        </w:rPr>
        <w:t>на юридических лиц - от тридцати тысяч до сорока тысяч рублей.</w:t>
      </w:r>
    </w:p>
    <w:p w:rsidR="00787859" w:rsidRPr="00E92033" w:rsidRDefault="00787859" w:rsidP="007878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92033">
        <w:rPr>
          <w:rFonts w:ascii="Times New Roman" w:hAnsi="Times New Roman" w:cs="Times New Roman"/>
          <w:sz w:val="24"/>
          <w:szCs w:val="24"/>
        </w:rPr>
        <w:t>(в ред. Федерального закона от 22.06.2007 N 116-ФЗ)</w:t>
      </w:r>
    </w:p>
    <w:p w:rsidR="00787859" w:rsidRPr="00E92033" w:rsidRDefault="00787859" w:rsidP="007878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2033">
        <w:rPr>
          <w:rFonts w:ascii="Times New Roman" w:hAnsi="Times New Roman" w:cs="Times New Roman"/>
          <w:sz w:val="24"/>
          <w:szCs w:val="24"/>
        </w:rPr>
        <w:t xml:space="preserve">3. Нарушение правил эксплуатации, неиспользование сооружений, оборудования или аппаратуры для очистки газов и контроля выбросов вредных веществ в атмосферный </w:t>
      </w:r>
      <w:r w:rsidRPr="00E92033">
        <w:rPr>
          <w:rFonts w:ascii="Times New Roman" w:hAnsi="Times New Roman" w:cs="Times New Roman"/>
          <w:sz w:val="24"/>
          <w:szCs w:val="24"/>
        </w:rPr>
        <w:lastRenderedPageBreak/>
        <w:t>воздух, которые могут привести к его загрязнению, либо использование неисправных указанных сооружений, оборудования или аппаратуры -</w:t>
      </w:r>
    </w:p>
    <w:p w:rsidR="00787859" w:rsidRPr="007C6385" w:rsidRDefault="00787859" w:rsidP="0078785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033">
        <w:rPr>
          <w:rFonts w:ascii="Times New Roman" w:hAnsi="Times New Roman" w:cs="Times New Roman"/>
          <w:sz w:val="24"/>
          <w:szCs w:val="24"/>
        </w:rPr>
        <w:t xml:space="preserve">влечет наложение административного штрафа на должностных лиц в размере от одной тысячи до двух тысяч рублей; на лиц, осуществляющих предпринимательскую деятельность без образования юридического лица, - от одной тысячи до двух тысяч рублей или административное приостановление деятельности на срок до девяноста суток; на </w:t>
      </w:r>
      <w:r w:rsidRPr="007C6385">
        <w:rPr>
          <w:rFonts w:ascii="Times New Roman" w:hAnsi="Times New Roman" w:cs="Times New Roman"/>
          <w:b/>
          <w:sz w:val="24"/>
          <w:szCs w:val="24"/>
        </w:rPr>
        <w:t>юридических лиц - от десяти тысяч до двадцати тысяч рублей или административное приостановление деятельности на срок до девяноста суток.</w:t>
      </w:r>
    </w:p>
    <w:p w:rsidR="00787859" w:rsidRPr="00E92033" w:rsidRDefault="00787859" w:rsidP="007878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92033">
        <w:rPr>
          <w:rFonts w:ascii="Times New Roman" w:hAnsi="Times New Roman" w:cs="Times New Roman"/>
          <w:sz w:val="24"/>
          <w:szCs w:val="24"/>
        </w:rPr>
        <w:t>(в ред. Федеральных законов от 09.05.2005 N 45-ФЗ, от 22.06.2007 N 116-ФЗ)</w:t>
      </w:r>
    </w:p>
    <w:p w:rsidR="00787859" w:rsidRPr="00E92033" w:rsidRDefault="00787859" w:rsidP="007878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87859" w:rsidRPr="00E92033" w:rsidRDefault="00787859" w:rsidP="00787859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92033">
        <w:rPr>
          <w:rFonts w:ascii="Times New Roman" w:hAnsi="Times New Roman" w:cs="Times New Roman"/>
          <w:sz w:val="24"/>
          <w:szCs w:val="24"/>
        </w:rPr>
        <w:t>Статья 8.22. 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</w:t>
      </w:r>
    </w:p>
    <w:p w:rsidR="00787859" w:rsidRPr="00E92033" w:rsidRDefault="00787859" w:rsidP="007878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87859" w:rsidRPr="00E92033" w:rsidRDefault="00787859" w:rsidP="007878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2033">
        <w:rPr>
          <w:rFonts w:ascii="Times New Roman" w:hAnsi="Times New Roman" w:cs="Times New Roman"/>
          <w:sz w:val="24"/>
          <w:szCs w:val="24"/>
        </w:rPr>
        <w:t>Допуск к полету воздушного судна, выпуск в плавание морского судна, судна внутреннего водного плавания или маломерного судна либо выпуск в рейс автомобиля или другого механического транспортного средства, у которых содержание загрязняющих веществ в выбросах либо уровень шума, производимого ими при работе, превышает нормативы, установленные государственными стандартами Российской Федерации, -</w:t>
      </w:r>
    </w:p>
    <w:p w:rsidR="00787859" w:rsidRPr="00E92033" w:rsidRDefault="00787859" w:rsidP="00B776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2033">
        <w:rPr>
          <w:rFonts w:ascii="Times New Roman" w:hAnsi="Times New Roman" w:cs="Times New Roman"/>
          <w:sz w:val="24"/>
          <w:szCs w:val="24"/>
        </w:rPr>
        <w:t xml:space="preserve">влечет наложение административного штрафа </w:t>
      </w:r>
      <w:r w:rsidRPr="007C6385">
        <w:rPr>
          <w:rFonts w:ascii="Times New Roman" w:hAnsi="Times New Roman" w:cs="Times New Roman"/>
          <w:b/>
          <w:sz w:val="24"/>
          <w:szCs w:val="24"/>
        </w:rPr>
        <w:t>на должностных лиц в размере от пятисот до одной тысячи рубле</w:t>
      </w:r>
      <w:r w:rsidRPr="00E92033">
        <w:rPr>
          <w:rFonts w:ascii="Times New Roman" w:hAnsi="Times New Roman" w:cs="Times New Roman"/>
          <w:sz w:val="24"/>
          <w:szCs w:val="24"/>
        </w:rPr>
        <w:t>й.(в ред. Федерального закона от 22.06.2007 N 116-ФЗ)</w:t>
      </w:r>
    </w:p>
    <w:p w:rsidR="00787859" w:rsidRPr="00E92033" w:rsidRDefault="00787859" w:rsidP="007878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87859" w:rsidRPr="00E92033" w:rsidRDefault="00787859" w:rsidP="00787859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92033">
        <w:rPr>
          <w:rFonts w:ascii="Times New Roman" w:hAnsi="Times New Roman" w:cs="Times New Roman"/>
          <w:sz w:val="24"/>
          <w:szCs w:val="24"/>
        </w:rPr>
        <w:t>Статья 8.23. Эксплуатация механических транспортных средств с превышением нормативов содержания загрязняющих веществ в выбросах либо нормативов уровня шума</w:t>
      </w:r>
    </w:p>
    <w:p w:rsidR="00787859" w:rsidRPr="00E92033" w:rsidRDefault="00787859" w:rsidP="007878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87859" w:rsidRPr="00E92033" w:rsidRDefault="00787859" w:rsidP="007878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2033">
        <w:rPr>
          <w:rFonts w:ascii="Times New Roman" w:hAnsi="Times New Roman" w:cs="Times New Roman"/>
          <w:sz w:val="24"/>
          <w:szCs w:val="24"/>
        </w:rPr>
        <w:t>Эксплуатация гражданами воздушных или морских судов, судов внутреннего водного плавания или маломерных судов либо автомобилей, мотоциклов или других механических транспортных средств, у которых содержание загрязняющих веществ в выбросах либо уровень шума, производимого ими при работе, превышает нормативы, установленные государственными стандартами Российской Федерации, -</w:t>
      </w:r>
    </w:p>
    <w:p w:rsidR="00787859" w:rsidRPr="007C6385" w:rsidRDefault="00787859" w:rsidP="0078785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85">
        <w:rPr>
          <w:rFonts w:ascii="Times New Roman" w:hAnsi="Times New Roman" w:cs="Times New Roman"/>
          <w:b/>
          <w:sz w:val="24"/>
          <w:szCs w:val="24"/>
        </w:rPr>
        <w:t>влечет наложение административного штрафа в размере от ста до трехсот рублей.</w:t>
      </w:r>
    </w:p>
    <w:p w:rsidR="00787859" w:rsidRPr="00E92033" w:rsidRDefault="00787859" w:rsidP="007878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92033">
        <w:rPr>
          <w:rFonts w:ascii="Times New Roman" w:hAnsi="Times New Roman" w:cs="Times New Roman"/>
          <w:sz w:val="24"/>
          <w:szCs w:val="24"/>
        </w:rPr>
        <w:t>(в ред. Федерального закона от 22.06.2007 N 116-ФЗ)</w:t>
      </w:r>
    </w:p>
    <w:p w:rsidR="00787859" w:rsidRPr="00E92033" w:rsidRDefault="00787859" w:rsidP="007878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87859" w:rsidRPr="00E92033" w:rsidRDefault="00787859" w:rsidP="00B7765D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92033">
        <w:rPr>
          <w:rFonts w:ascii="Times New Roman" w:hAnsi="Times New Roman" w:cs="Times New Roman"/>
          <w:sz w:val="24"/>
          <w:szCs w:val="24"/>
        </w:rPr>
        <w:t>Статья 8.41. Невнесение в установленные сроки платы за негативное воздействие на окружающую среду(введена Федеральным законом от 26.12.2005 N 183-ФЗ)</w:t>
      </w:r>
    </w:p>
    <w:p w:rsidR="00787859" w:rsidRPr="00E92033" w:rsidRDefault="00787859" w:rsidP="00B776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2033">
        <w:rPr>
          <w:rFonts w:ascii="Times New Roman" w:hAnsi="Times New Roman" w:cs="Times New Roman"/>
          <w:sz w:val="24"/>
          <w:szCs w:val="24"/>
        </w:rPr>
        <w:t xml:space="preserve">Невнесение в установленные сроки платы за негативное воздействие на окружающую среду -влечет наложение </w:t>
      </w:r>
      <w:r w:rsidRPr="007C6385">
        <w:rPr>
          <w:rFonts w:ascii="Times New Roman" w:hAnsi="Times New Roman" w:cs="Times New Roman"/>
          <w:b/>
          <w:sz w:val="24"/>
          <w:szCs w:val="24"/>
        </w:rPr>
        <w:t>административного штрафа на должностных лиц в размере от трех тысяч до шести тысяч рублей; на юридических лиц - от пятидесяти тысяч до ста тысяч рублей.</w:t>
      </w:r>
      <w:r w:rsidRPr="00E92033">
        <w:rPr>
          <w:rFonts w:ascii="Times New Roman" w:hAnsi="Times New Roman" w:cs="Times New Roman"/>
          <w:sz w:val="24"/>
          <w:szCs w:val="24"/>
        </w:rPr>
        <w:t>(в ред. Федерального закона от 22.06.2007 N 116-ФЗ)</w:t>
      </w:r>
    </w:p>
    <w:p w:rsidR="00787859" w:rsidRPr="00E92033" w:rsidRDefault="00787859" w:rsidP="00787859">
      <w:pPr>
        <w:rPr>
          <w:sz w:val="24"/>
          <w:szCs w:val="24"/>
        </w:rPr>
      </w:pPr>
    </w:p>
    <w:p w:rsidR="00787859" w:rsidRPr="009F4424" w:rsidRDefault="00787859" w:rsidP="00787859"/>
    <w:p w:rsidR="001965AC" w:rsidRPr="00E904A6" w:rsidRDefault="001965AC" w:rsidP="004E25C6">
      <w:pPr>
        <w:pStyle w:val="a5"/>
        <w:spacing w:line="240" w:lineRule="auto"/>
        <w:ind w:firstLine="567"/>
        <w:jc w:val="both"/>
      </w:pPr>
    </w:p>
    <w:p w:rsidR="001965AC" w:rsidRPr="00E904A6" w:rsidRDefault="001965AC" w:rsidP="004E25C6">
      <w:pPr>
        <w:pStyle w:val="a5"/>
        <w:spacing w:line="240" w:lineRule="auto"/>
        <w:ind w:firstLine="567"/>
        <w:jc w:val="both"/>
      </w:pPr>
    </w:p>
    <w:p w:rsidR="00AA0CB5" w:rsidRDefault="00D00899" w:rsidP="000204A5">
      <w:pPr>
        <w:pStyle w:val="1"/>
        <w:rPr>
          <w:b/>
          <w:sz w:val="28"/>
          <w:szCs w:val="28"/>
        </w:rPr>
      </w:pPr>
      <w:bookmarkStart w:id="14" w:name="_Toc197082917"/>
      <w:r w:rsidRPr="000204A5">
        <w:rPr>
          <w:b/>
          <w:sz w:val="28"/>
          <w:szCs w:val="28"/>
        </w:rPr>
        <w:t>10</w:t>
      </w:r>
      <w:r w:rsidR="008978B5" w:rsidRPr="000204A5">
        <w:rPr>
          <w:b/>
          <w:sz w:val="28"/>
          <w:szCs w:val="28"/>
        </w:rPr>
        <w:t>.</w:t>
      </w:r>
      <w:r w:rsidR="00AA0CB5" w:rsidRPr="000204A5">
        <w:rPr>
          <w:b/>
          <w:sz w:val="28"/>
          <w:szCs w:val="28"/>
        </w:rPr>
        <w:t xml:space="preserve"> Планирование мероприятий по охране окружающей среды.</w:t>
      </w:r>
      <w:bookmarkEnd w:id="14"/>
    </w:p>
    <w:p w:rsidR="000204A5" w:rsidRPr="000204A5" w:rsidRDefault="000204A5" w:rsidP="000204A5"/>
    <w:p w:rsidR="00AA0CB5" w:rsidRPr="00232F49" w:rsidRDefault="00D00899" w:rsidP="004E25C6">
      <w:pPr>
        <w:pStyle w:val="a5"/>
        <w:spacing w:line="240" w:lineRule="auto"/>
        <w:ind w:firstLine="567"/>
        <w:jc w:val="both"/>
        <w:rPr>
          <w:b/>
        </w:rPr>
      </w:pPr>
      <w:r w:rsidRPr="00232F49">
        <w:rPr>
          <w:b/>
        </w:rPr>
        <w:t>10</w:t>
      </w:r>
      <w:r w:rsidR="008978B5" w:rsidRPr="00232F49">
        <w:rPr>
          <w:b/>
        </w:rPr>
        <w:t>.</w:t>
      </w:r>
      <w:r w:rsidR="00AA0CB5" w:rsidRPr="00232F49">
        <w:rPr>
          <w:b/>
        </w:rPr>
        <w:t>1. Порядок разработки планов природоохранных мероприятий.</w:t>
      </w:r>
    </w:p>
    <w:p w:rsidR="00AA0CB5" w:rsidRPr="00541E94" w:rsidRDefault="00AA0CB5" w:rsidP="00541E94">
      <w:pPr>
        <w:ind w:firstLine="567"/>
        <w:jc w:val="both"/>
        <w:rPr>
          <w:sz w:val="24"/>
        </w:rPr>
      </w:pPr>
      <w:r w:rsidRPr="00541E94">
        <w:rPr>
          <w:sz w:val="24"/>
        </w:rPr>
        <w:t>В проектах нормативов</w:t>
      </w:r>
      <w:r w:rsidR="009D5830" w:rsidRPr="00541E94">
        <w:rPr>
          <w:sz w:val="24"/>
        </w:rPr>
        <w:t xml:space="preserve"> </w:t>
      </w:r>
      <w:r w:rsidRPr="00541E94">
        <w:rPr>
          <w:sz w:val="24"/>
        </w:rPr>
        <w:t xml:space="preserve">ПДВ, ПНООЛР для предприятия разрабатывается план мероприятий по снижению сбросов, выбросов загрязняющих веществ, нормативного количества образующихся отходов производства и потребления сроком на 5 лет </w:t>
      </w:r>
    </w:p>
    <w:p w:rsidR="00EC4A11" w:rsidRPr="00541E94" w:rsidRDefault="00AB7B11" w:rsidP="00541E94">
      <w:pPr>
        <w:ind w:firstLine="567"/>
        <w:jc w:val="both"/>
        <w:rPr>
          <w:sz w:val="24"/>
        </w:rPr>
      </w:pPr>
      <w:r w:rsidRPr="00541E94">
        <w:rPr>
          <w:sz w:val="24"/>
        </w:rPr>
        <w:t xml:space="preserve">План мероприятий по охране окружающей среды и обеспечению экологической безопасности разрабатывается на предшествующий год в конце текущего года, в него вносятся мероприятия с использованием капитальных затрат и мероприятия </w:t>
      </w:r>
      <w:r w:rsidRPr="00541E94">
        <w:rPr>
          <w:sz w:val="24"/>
        </w:rPr>
        <w:lastRenderedPageBreak/>
        <w:t>организационные, при этом указываются конкретные исполнители и сроки с этапами выполнения по кварталам или, еще лучше, по месяцам года.</w:t>
      </w:r>
    </w:p>
    <w:p w:rsidR="00AB7B11" w:rsidRPr="00541E94" w:rsidRDefault="00AB7B11" w:rsidP="00541E94">
      <w:pPr>
        <w:ind w:firstLine="567"/>
        <w:jc w:val="both"/>
        <w:rPr>
          <w:sz w:val="24"/>
        </w:rPr>
      </w:pPr>
      <w:r w:rsidRPr="00541E94">
        <w:rPr>
          <w:sz w:val="24"/>
        </w:rPr>
        <w:t xml:space="preserve"> Обязательно указывается сумма затрат и источник финансирования. Лучше если мероприятия расписаны по этапам работ. План утверждается руководителем предприятия и согласовывается с органом государственной власти в области охраны окружающей среды. Согласованный план –мероприятий вводится в действие с 1 января наступающего года. Основание: ст. 30 п.1 ФЗ "Об охране атмосферного воздуха".</w:t>
      </w:r>
    </w:p>
    <w:p w:rsidR="008C5006" w:rsidRPr="00541E94" w:rsidRDefault="000204A5" w:rsidP="00541E94">
      <w:pPr>
        <w:ind w:firstLine="567"/>
        <w:jc w:val="both"/>
        <w:rPr>
          <w:sz w:val="24"/>
        </w:rPr>
      </w:pPr>
      <w:r w:rsidRPr="00541E94">
        <w:rPr>
          <w:sz w:val="24"/>
        </w:rPr>
        <w:t xml:space="preserve">При невыполнении  мероприятий руководитель издает приказ о переносе срока или отмене с </w:t>
      </w:r>
    </w:p>
    <w:p w:rsidR="000204A5" w:rsidRPr="00541E94" w:rsidRDefault="000204A5" w:rsidP="00541E94">
      <w:pPr>
        <w:ind w:firstLine="567"/>
        <w:jc w:val="both"/>
        <w:rPr>
          <w:sz w:val="24"/>
        </w:rPr>
      </w:pPr>
      <w:r w:rsidRPr="00541E94">
        <w:rPr>
          <w:sz w:val="24"/>
        </w:rPr>
        <w:t>указанием причины,  невыполнения плана мероприятий.</w:t>
      </w:r>
    </w:p>
    <w:p w:rsidR="00AB7B11" w:rsidRPr="00E904A6" w:rsidRDefault="00AB7B11" w:rsidP="004E25C6">
      <w:pPr>
        <w:pStyle w:val="a5"/>
        <w:spacing w:line="240" w:lineRule="auto"/>
        <w:ind w:firstLine="567"/>
        <w:jc w:val="both"/>
      </w:pPr>
    </w:p>
    <w:p w:rsidR="00AA0CB5" w:rsidRDefault="00D00899" w:rsidP="004E25C6">
      <w:pPr>
        <w:pStyle w:val="a5"/>
        <w:spacing w:line="240" w:lineRule="auto"/>
        <w:ind w:firstLine="567"/>
        <w:jc w:val="both"/>
        <w:rPr>
          <w:b/>
        </w:rPr>
      </w:pPr>
      <w:r w:rsidRPr="000204A5">
        <w:rPr>
          <w:b/>
        </w:rPr>
        <w:t>10</w:t>
      </w:r>
      <w:r w:rsidR="00AB7B11" w:rsidRPr="000204A5">
        <w:rPr>
          <w:b/>
        </w:rPr>
        <w:t>.2</w:t>
      </w:r>
      <w:r w:rsidR="00AA0CB5" w:rsidRPr="000204A5">
        <w:rPr>
          <w:b/>
        </w:rPr>
        <w:t xml:space="preserve"> Порядок согласования и утверждения планов мероприятий.</w:t>
      </w:r>
    </w:p>
    <w:p w:rsidR="000204A5" w:rsidRPr="000204A5" w:rsidRDefault="000204A5" w:rsidP="004E25C6">
      <w:pPr>
        <w:pStyle w:val="a5"/>
        <w:spacing w:line="240" w:lineRule="auto"/>
        <w:ind w:firstLine="567"/>
        <w:jc w:val="both"/>
        <w:rPr>
          <w:b/>
        </w:rPr>
      </w:pPr>
    </w:p>
    <w:p w:rsidR="00AA0CB5" w:rsidRPr="00541E94" w:rsidRDefault="00AA0CB5" w:rsidP="00541E94">
      <w:pPr>
        <w:ind w:firstLine="567"/>
        <w:jc w:val="both"/>
        <w:rPr>
          <w:sz w:val="24"/>
        </w:rPr>
      </w:pPr>
      <w:r w:rsidRPr="00541E94">
        <w:rPr>
          <w:sz w:val="24"/>
        </w:rPr>
        <w:t>План мероприятий по охране окружающей среды и обеспечению экологической безопасности на текущий год и план мероприятий по локализации аварий и инцидентов и ликвидации их последствий на текущий год утверждается руководителем предприятия и согласовывается с органами государственной власти в области охраны окружающей природной среды.</w:t>
      </w:r>
    </w:p>
    <w:p w:rsidR="00AB7B11" w:rsidRPr="00541E94" w:rsidRDefault="00AB7B11" w:rsidP="00541E94">
      <w:pPr>
        <w:ind w:firstLine="567"/>
        <w:jc w:val="both"/>
        <w:rPr>
          <w:sz w:val="24"/>
        </w:rPr>
      </w:pPr>
      <w:r w:rsidRPr="00541E94">
        <w:rPr>
          <w:sz w:val="24"/>
        </w:rPr>
        <w:t>Отчет по выполнению предписаний актов контролирующих органов.</w:t>
      </w:r>
    </w:p>
    <w:p w:rsidR="00AB7B11" w:rsidRPr="00541E94" w:rsidRDefault="00AB7B11" w:rsidP="00541E94">
      <w:pPr>
        <w:ind w:firstLine="567"/>
        <w:jc w:val="both"/>
        <w:rPr>
          <w:sz w:val="24"/>
        </w:rPr>
      </w:pPr>
      <w:r w:rsidRPr="00541E94">
        <w:rPr>
          <w:sz w:val="24"/>
        </w:rPr>
        <w:t xml:space="preserve">По результатам проверки предприятия контролирующими организациями  выдаются предписания с различными сроками выполнения. </w:t>
      </w:r>
    </w:p>
    <w:p w:rsidR="00AB7B11" w:rsidRPr="00541E94" w:rsidRDefault="00AB7B11" w:rsidP="00541E94">
      <w:pPr>
        <w:ind w:firstLine="567"/>
        <w:jc w:val="both"/>
        <w:rPr>
          <w:sz w:val="24"/>
        </w:rPr>
      </w:pPr>
      <w:r w:rsidRPr="00541E94">
        <w:rPr>
          <w:sz w:val="24"/>
        </w:rPr>
        <w:t xml:space="preserve">Отчет по выполнению планов мероприятий нормативов ПДВ, ПНООЛР за истекший год представляется два раза в год: за первое полугодие до 15 июля и за год в целом в декабре текущего года. </w:t>
      </w:r>
    </w:p>
    <w:p w:rsidR="00AB7B11" w:rsidRPr="00541E94" w:rsidRDefault="00AB7B11" w:rsidP="00541E94">
      <w:pPr>
        <w:ind w:firstLine="567"/>
        <w:jc w:val="both"/>
        <w:rPr>
          <w:sz w:val="24"/>
        </w:rPr>
      </w:pPr>
      <w:r w:rsidRPr="00541E94">
        <w:rPr>
          <w:sz w:val="24"/>
        </w:rPr>
        <w:t xml:space="preserve">Отчет за полугодие представляется в случае, если в плане имеются мероприятия со сроком исполнения в 1 полугодии. В данном отчете обязательно указывается сумма израсходованных средств и источник финансирования. </w:t>
      </w:r>
    </w:p>
    <w:p w:rsidR="00AB7B11" w:rsidRPr="00541E94" w:rsidRDefault="00AB7B11" w:rsidP="00541E94">
      <w:pPr>
        <w:ind w:firstLine="567"/>
        <w:jc w:val="both"/>
        <w:rPr>
          <w:sz w:val="24"/>
        </w:rPr>
      </w:pPr>
      <w:r w:rsidRPr="00541E94">
        <w:rPr>
          <w:sz w:val="24"/>
        </w:rPr>
        <w:t>Если в плане мероприятий по охране окружающей среды и обеспечению экологической безопасности включены мероприятия предусмотренные проектами нормативов по воздуху, воде и отходам, а также мероприятия лицензий, то предприятие должно представить в Ростехнадзор отчет по их выполнению. Основание: ст. 30 п.1. и ст. 25 п.3 ФЗ "Об охране атмосферного воздуха".</w:t>
      </w:r>
    </w:p>
    <w:p w:rsidR="00EC4A11" w:rsidRDefault="00EC4A11" w:rsidP="004E25C6">
      <w:pPr>
        <w:pStyle w:val="a5"/>
        <w:spacing w:line="240" w:lineRule="auto"/>
        <w:ind w:firstLine="567"/>
        <w:jc w:val="both"/>
        <w:rPr>
          <w:b/>
        </w:rPr>
      </w:pPr>
    </w:p>
    <w:p w:rsidR="00AA0CB5" w:rsidRPr="000204A5" w:rsidRDefault="00D00899" w:rsidP="004E25C6">
      <w:pPr>
        <w:pStyle w:val="a5"/>
        <w:spacing w:line="240" w:lineRule="auto"/>
        <w:ind w:firstLine="567"/>
        <w:jc w:val="both"/>
        <w:rPr>
          <w:b/>
        </w:rPr>
      </w:pPr>
      <w:r w:rsidRPr="000204A5">
        <w:rPr>
          <w:b/>
        </w:rPr>
        <w:t>10</w:t>
      </w:r>
      <w:r w:rsidR="00AB7B11" w:rsidRPr="000204A5">
        <w:rPr>
          <w:b/>
        </w:rPr>
        <w:t>.3</w:t>
      </w:r>
      <w:r w:rsidR="00AA0CB5" w:rsidRPr="000204A5">
        <w:rPr>
          <w:b/>
        </w:rPr>
        <w:t xml:space="preserve"> Финансирование.</w:t>
      </w:r>
    </w:p>
    <w:p w:rsidR="00AA0CB5" w:rsidRPr="00541E94" w:rsidRDefault="00AA0CB5" w:rsidP="00541E94">
      <w:pPr>
        <w:ind w:firstLine="567"/>
        <w:jc w:val="both"/>
        <w:rPr>
          <w:sz w:val="24"/>
        </w:rPr>
      </w:pPr>
      <w:r w:rsidRPr="00541E94">
        <w:rPr>
          <w:sz w:val="24"/>
        </w:rPr>
        <w:t xml:space="preserve">Финансирование для выполнения природоохранных мероприятий выделяется из собственных средств организации. </w:t>
      </w:r>
    </w:p>
    <w:p w:rsidR="00EC4A11" w:rsidRDefault="00EC4A11" w:rsidP="004E25C6">
      <w:pPr>
        <w:pStyle w:val="a5"/>
        <w:spacing w:line="240" w:lineRule="auto"/>
        <w:ind w:firstLine="567"/>
        <w:jc w:val="both"/>
        <w:rPr>
          <w:b/>
        </w:rPr>
      </w:pPr>
    </w:p>
    <w:p w:rsidR="00AA0CB5" w:rsidRPr="000204A5" w:rsidRDefault="00D00899" w:rsidP="004E25C6">
      <w:pPr>
        <w:pStyle w:val="a5"/>
        <w:spacing w:line="240" w:lineRule="auto"/>
        <w:ind w:firstLine="567"/>
        <w:jc w:val="both"/>
        <w:rPr>
          <w:b/>
        </w:rPr>
      </w:pPr>
      <w:r w:rsidRPr="000204A5">
        <w:rPr>
          <w:b/>
        </w:rPr>
        <w:t>10</w:t>
      </w:r>
      <w:r w:rsidR="00AA0CB5" w:rsidRPr="000204A5">
        <w:rPr>
          <w:b/>
        </w:rPr>
        <w:t>.4. Контроль за выполнением планов мероприятий.</w:t>
      </w:r>
    </w:p>
    <w:p w:rsidR="00AA0CB5" w:rsidRPr="00541E94" w:rsidRDefault="00AA0CB5" w:rsidP="00541E94">
      <w:pPr>
        <w:ind w:firstLine="567"/>
        <w:jc w:val="both"/>
        <w:rPr>
          <w:sz w:val="24"/>
        </w:rPr>
      </w:pPr>
      <w:r w:rsidRPr="00541E94">
        <w:rPr>
          <w:sz w:val="24"/>
        </w:rPr>
        <w:t>Ведомственный контроль возлагается на начальника экологической службы предприятия. Государственный контроль осуществляют специально уполномоченные органы в области охраны окружающей среды - Управление по технологическому и экологическому надзору Ростехнадзора по УР,  Лабораторный контроль осуществляется специализированной инспекцией аналитического контроля, имеющей лицензию об аттестации данного вида деятельности.</w:t>
      </w:r>
    </w:p>
    <w:p w:rsidR="000204A5" w:rsidRDefault="000204A5" w:rsidP="0012749E">
      <w:pPr>
        <w:pStyle w:val="1"/>
        <w:rPr>
          <w:b/>
          <w:sz w:val="28"/>
          <w:szCs w:val="28"/>
        </w:rPr>
      </w:pPr>
    </w:p>
    <w:p w:rsidR="00AA0CB5" w:rsidRDefault="00AA0CB5" w:rsidP="00060C42">
      <w:pPr>
        <w:pStyle w:val="1"/>
        <w:numPr>
          <w:ilvl w:val="0"/>
          <w:numId w:val="31"/>
        </w:numPr>
        <w:spacing w:line="240" w:lineRule="auto"/>
        <w:rPr>
          <w:b/>
          <w:sz w:val="28"/>
          <w:szCs w:val="28"/>
        </w:rPr>
      </w:pPr>
      <w:bookmarkStart w:id="15" w:name="_Toc197082918"/>
      <w:r w:rsidRPr="0012749E">
        <w:rPr>
          <w:b/>
          <w:sz w:val="28"/>
          <w:szCs w:val="28"/>
        </w:rPr>
        <w:t>Возможность возникновения аварийных ситуаций и методы их ликвидации на территории площадок предприятия</w:t>
      </w:r>
      <w:r w:rsidR="00060C42">
        <w:rPr>
          <w:b/>
          <w:sz w:val="28"/>
          <w:szCs w:val="28"/>
        </w:rPr>
        <w:t>.</w:t>
      </w:r>
      <w:bookmarkEnd w:id="15"/>
    </w:p>
    <w:p w:rsidR="00060C42" w:rsidRPr="00060C42" w:rsidRDefault="00060C42" w:rsidP="00060C42">
      <w:pPr>
        <w:ind w:left="360"/>
      </w:pPr>
    </w:p>
    <w:p w:rsidR="00AA0CB5" w:rsidRDefault="00AA0CB5" w:rsidP="004E25C6">
      <w:pPr>
        <w:ind w:firstLine="567"/>
        <w:jc w:val="both"/>
        <w:rPr>
          <w:sz w:val="24"/>
        </w:rPr>
      </w:pPr>
      <w:r>
        <w:rPr>
          <w:sz w:val="24"/>
        </w:rPr>
        <w:t>На площадках организации возможно возникновение производственных  аварий, катастроф и стихийных бедствий.</w:t>
      </w:r>
    </w:p>
    <w:p w:rsidR="00AA0CB5" w:rsidRDefault="00AA0CB5" w:rsidP="004E25C6">
      <w:pPr>
        <w:ind w:firstLine="567"/>
        <w:jc w:val="both"/>
        <w:rPr>
          <w:sz w:val="24"/>
        </w:rPr>
      </w:pPr>
      <w:r>
        <w:rPr>
          <w:sz w:val="24"/>
        </w:rPr>
        <w:t>Перечень потенциальных опасностей.</w:t>
      </w:r>
    </w:p>
    <w:p w:rsidR="00AA0CB5" w:rsidRDefault="00AA0CB5" w:rsidP="004E25C6">
      <w:pPr>
        <w:numPr>
          <w:ilvl w:val="0"/>
          <w:numId w:val="8"/>
        </w:numPr>
        <w:ind w:firstLine="567"/>
        <w:jc w:val="both"/>
        <w:rPr>
          <w:sz w:val="24"/>
        </w:rPr>
      </w:pPr>
      <w:r>
        <w:rPr>
          <w:sz w:val="24"/>
        </w:rPr>
        <w:t>Нарушение герметичности трубопроводов подачи воды.</w:t>
      </w:r>
    </w:p>
    <w:p w:rsidR="00AA0CB5" w:rsidRDefault="00AA0CB5" w:rsidP="004E25C6">
      <w:pPr>
        <w:numPr>
          <w:ilvl w:val="0"/>
          <w:numId w:val="8"/>
        </w:numPr>
        <w:ind w:firstLine="567"/>
        <w:jc w:val="both"/>
        <w:rPr>
          <w:sz w:val="24"/>
        </w:rPr>
      </w:pPr>
      <w:r>
        <w:rPr>
          <w:sz w:val="24"/>
        </w:rPr>
        <w:t>Нарушение герметичности трубопроводов сжатого воздуха.</w:t>
      </w:r>
    </w:p>
    <w:p w:rsidR="00AA0CB5" w:rsidRDefault="00AA0CB5" w:rsidP="004E25C6">
      <w:pPr>
        <w:numPr>
          <w:ilvl w:val="0"/>
          <w:numId w:val="8"/>
        </w:numPr>
        <w:ind w:firstLine="567"/>
        <w:jc w:val="both"/>
        <w:rPr>
          <w:sz w:val="24"/>
        </w:rPr>
      </w:pPr>
      <w:r>
        <w:rPr>
          <w:sz w:val="24"/>
        </w:rPr>
        <w:lastRenderedPageBreak/>
        <w:t>Нарушение герметичности электропроводящих кабелей, приборов.</w:t>
      </w:r>
    </w:p>
    <w:p w:rsidR="00AA0CB5" w:rsidRDefault="00AA0CB5" w:rsidP="004E25C6">
      <w:pPr>
        <w:numPr>
          <w:ilvl w:val="0"/>
          <w:numId w:val="8"/>
        </w:numPr>
        <w:ind w:firstLine="567"/>
        <w:jc w:val="both"/>
        <w:rPr>
          <w:sz w:val="24"/>
        </w:rPr>
      </w:pPr>
      <w:r>
        <w:rPr>
          <w:sz w:val="24"/>
        </w:rPr>
        <w:t>Возникновение пожара.</w:t>
      </w:r>
    </w:p>
    <w:p w:rsidR="00AA0CB5" w:rsidRDefault="008775AF" w:rsidP="004E25C6">
      <w:pPr>
        <w:ind w:left="360" w:firstLine="567"/>
        <w:jc w:val="both"/>
        <w:rPr>
          <w:sz w:val="24"/>
        </w:rPr>
      </w:pPr>
      <w:r>
        <w:rPr>
          <w:sz w:val="24"/>
        </w:rPr>
        <w:t xml:space="preserve">На территории </w:t>
      </w:r>
      <w:r w:rsidR="00060C42">
        <w:rPr>
          <w:sz w:val="24"/>
        </w:rPr>
        <w:t>УР</w:t>
      </w:r>
      <w:r w:rsidR="00041646">
        <w:rPr>
          <w:sz w:val="24"/>
        </w:rPr>
        <w:t xml:space="preserve"> </w:t>
      </w:r>
      <w:r w:rsidR="00AA0CB5">
        <w:rPr>
          <w:sz w:val="24"/>
        </w:rPr>
        <w:t>возможны проявления  стихийных бедствий, которые могут нанести материальный ущерб площадкам организации, нарушить производственную деятельность.</w:t>
      </w:r>
    </w:p>
    <w:p w:rsidR="00AA0CB5" w:rsidRDefault="00AA0CB5" w:rsidP="004E25C6">
      <w:pPr>
        <w:ind w:left="360" w:firstLine="567"/>
        <w:jc w:val="both"/>
        <w:rPr>
          <w:sz w:val="24"/>
        </w:rPr>
      </w:pPr>
      <w:r>
        <w:rPr>
          <w:sz w:val="24"/>
        </w:rPr>
        <w:t>-ураганы и смерчи со скоростью от 30-40м/сек. способны нанести разрушения отдельных сооружений.</w:t>
      </w:r>
    </w:p>
    <w:p w:rsidR="00AA0CB5" w:rsidRDefault="00AA0CB5" w:rsidP="004E25C6">
      <w:pPr>
        <w:ind w:left="360" w:firstLine="567"/>
        <w:jc w:val="both"/>
        <w:rPr>
          <w:sz w:val="24"/>
        </w:rPr>
      </w:pPr>
      <w:r>
        <w:rPr>
          <w:sz w:val="24"/>
        </w:rPr>
        <w:t>- с</w:t>
      </w:r>
      <w:r w:rsidR="006015F5">
        <w:rPr>
          <w:sz w:val="24"/>
        </w:rPr>
        <w:t>ильные похолодания до-50</w:t>
      </w:r>
      <w:r>
        <w:rPr>
          <w:sz w:val="24"/>
        </w:rPr>
        <w:t>С</w:t>
      </w:r>
      <w:r w:rsidR="006015F5" w:rsidRPr="006015F5">
        <w:rPr>
          <w:sz w:val="24"/>
          <w:vertAlign w:val="superscript"/>
        </w:rPr>
        <w:t>0</w:t>
      </w:r>
      <w:r>
        <w:rPr>
          <w:sz w:val="24"/>
        </w:rPr>
        <w:t>, сильные снегопады и метели могут вызвать заносы подъездных путей и т. д.</w:t>
      </w:r>
    </w:p>
    <w:p w:rsidR="00AA0CB5" w:rsidRDefault="00AA0CB5" w:rsidP="004E25C6">
      <w:pPr>
        <w:ind w:firstLine="567"/>
        <w:jc w:val="both"/>
        <w:rPr>
          <w:sz w:val="24"/>
        </w:rPr>
      </w:pPr>
      <w:r>
        <w:rPr>
          <w:sz w:val="24"/>
        </w:rPr>
        <w:t>В случае возникновения вышеупомянутых производственных аварий, катастроф и стихийных бедствий разработан План действий по предупреждению и ликвидации чрезвычайных ситуаций, утвержд</w:t>
      </w:r>
      <w:r w:rsidR="00541E94">
        <w:rPr>
          <w:sz w:val="24"/>
        </w:rPr>
        <w:t>енный руководителем организации.</w:t>
      </w:r>
    </w:p>
    <w:p w:rsidR="00AA0CB5" w:rsidRDefault="00AA0CB5" w:rsidP="004E25C6">
      <w:pPr>
        <w:ind w:right="-1" w:firstLine="567"/>
        <w:jc w:val="both"/>
        <w:rPr>
          <w:sz w:val="24"/>
        </w:rPr>
      </w:pPr>
    </w:p>
    <w:p w:rsidR="00AA0CB5" w:rsidRDefault="00AA0CB5" w:rsidP="004E25C6">
      <w:pPr>
        <w:tabs>
          <w:tab w:val="left" w:pos="1276"/>
        </w:tabs>
        <w:ind w:right="-1" w:firstLine="567"/>
        <w:jc w:val="both"/>
        <w:rPr>
          <w:b/>
          <w:sz w:val="24"/>
        </w:rPr>
      </w:pPr>
      <w:r>
        <w:rPr>
          <w:sz w:val="24"/>
        </w:rPr>
        <w:t>С территорий производственных подразделений возможны превышения среднегодовых объемов сброса сточных вод при ливневых дождях или при резком таянии снега в весенний период, но эти неорганизованные стоки на рельеф местности не меняют общей картины естественных стоков, не создают единого направленного потока, который мог бы привести к размыву прилегающей территории или к другим аварийным ситуациям.</w:t>
      </w:r>
    </w:p>
    <w:p w:rsidR="00AA0CB5" w:rsidRDefault="00AA0CB5" w:rsidP="004E25C6">
      <w:pPr>
        <w:tabs>
          <w:tab w:val="left" w:pos="1276"/>
        </w:tabs>
        <w:ind w:firstLine="567"/>
        <w:jc w:val="both"/>
        <w:rPr>
          <w:sz w:val="24"/>
        </w:rPr>
      </w:pPr>
    </w:p>
    <w:p w:rsidR="009D5830" w:rsidRPr="009D5830" w:rsidRDefault="009D5830" w:rsidP="009D5830">
      <w:pPr>
        <w:pStyle w:val="a5"/>
        <w:spacing w:line="240" w:lineRule="auto"/>
        <w:ind w:firstLine="540"/>
        <w:jc w:val="both"/>
        <w:rPr>
          <w:sz w:val="24"/>
          <w:szCs w:val="24"/>
        </w:rPr>
      </w:pPr>
      <w:r w:rsidRPr="009D5830">
        <w:rPr>
          <w:sz w:val="24"/>
          <w:szCs w:val="24"/>
        </w:rPr>
        <w:t>В ходе непредвиденных или внештатных ситуаций, а также в ходе нарушения правил техники безопасности, правил пожарной безопасности или технологических регламентов возможны следующие аварийные ситуации:</w:t>
      </w:r>
    </w:p>
    <w:p w:rsidR="009D5830" w:rsidRPr="009D5830" w:rsidRDefault="009D5830" w:rsidP="009D5830">
      <w:pPr>
        <w:pStyle w:val="a5"/>
        <w:widowControl/>
        <w:numPr>
          <w:ilvl w:val="0"/>
          <w:numId w:val="46"/>
        </w:numPr>
        <w:spacing w:line="240" w:lineRule="auto"/>
        <w:jc w:val="both"/>
        <w:rPr>
          <w:sz w:val="24"/>
          <w:szCs w:val="24"/>
        </w:rPr>
      </w:pPr>
      <w:r w:rsidRPr="009D5830">
        <w:rPr>
          <w:sz w:val="24"/>
          <w:szCs w:val="24"/>
        </w:rPr>
        <w:t>возгорание отходов в местах временного складирования на территории промплощадки;</w:t>
      </w:r>
    </w:p>
    <w:p w:rsidR="009D5830" w:rsidRPr="009D5830" w:rsidRDefault="009D5830" w:rsidP="009D5830">
      <w:pPr>
        <w:pStyle w:val="a5"/>
        <w:widowControl/>
        <w:numPr>
          <w:ilvl w:val="0"/>
          <w:numId w:val="46"/>
        </w:numPr>
        <w:spacing w:line="240" w:lineRule="auto"/>
        <w:jc w:val="both"/>
        <w:rPr>
          <w:sz w:val="24"/>
          <w:szCs w:val="24"/>
        </w:rPr>
      </w:pPr>
      <w:r w:rsidRPr="009D5830">
        <w:rPr>
          <w:sz w:val="24"/>
          <w:szCs w:val="24"/>
        </w:rPr>
        <w:t>выброс паров ртути в результате повреждения люминесцентных и ртутных ламп при погрузочно-разгрузочных работах и временном хранении.</w:t>
      </w:r>
    </w:p>
    <w:p w:rsidR="009D5830" w:rsidRPr="009D5830" w:rsidRDefault="009D5830" w:rsidP="009D5830">
      <w:pPr>
        <w:pStyle w:val="a5"/>
        <w:spacing w:line="240" w:lineRule="auto"/>
        <w:ind w:firstLine="567"/>
        <w:jc w:val="both"/>
        <w:rPr>
          <w:sz w:val="24"/>
          <w:szCs w:val="24"/>
        </w:rPr>
      </w:pPr>
      <w:r w:rsidRPr="009D5830">
        <w:rPr>
          <w:sz w:val="24"/>
          <w:szCs w:val="24"/>
        </w:rPr>
        <w:t>Для предотвращения аварийных ситуаций на предприятии действуют следующие инструкции приказы:</w:t>
      </w:r>
    </w:p>
    <w:p w:rsidR="009D5830" w:rsidRPr="009D5830" w:rsidRDefault="009D5830" w:rsidP="009D5830">
      <w:pPr>
        <w:pStyle w:val="a5"/>
        <w:widowControl/>
        <w:numPr>
          <w:ilvl w:val="1"/>
          <w:numId w:val="45"/>
        </w:numPr>
        <w:tabs>
          <w:tab w:val="clear" w:pos="2007"/>
          <w:tab w:val="left" w:pos="900"/>
        </w:tabs>
        <w:spacing w:line="240" w:lineRule="auto"/>
        <w:ind w:left="0" w:firstLine="540"/>
        <w:jc w:val="both"/>
        <w:rPr>
          <w:sz w:val="24"/>
          <w:szCs w:val="24"/>
        </w:rPr>
      </w:pPr>
      <w:r w:rsidRPr="009D5830">
        <w:rPr>
          <w:sz w:val="24"/>
          <w:szCs w:val="24"/>
        </w:rPr>
        <w:t>В связи с ситуациями, связанными с возможностью возникновения возгорания отходов, на предприятии имеются средства тушения и «План действий в случае пожара», так же имеется «План при эвакуации при пожаре»;</w:t>
      </w:r>
    </w:p>
    <w:p w:rsidR="009D5830" w:rsidRPr="009D5830" w:rsidRDefault="009D5830" w:rsidP="009D5830">
      <w:pPr>
        <w:pStyle w:val="a5"/>
        <w:widowControl/>
        <w:numPr>
          <w:ilvl w:val="1"/>
          <w:numId w:val="45"/>
        </w:numPr>
        <w:tabs>
          <w:tab w:val="clear" w:pos="2007"/>
          <w:tab w:val="left" w:pos="900"/>
        </w:tabs>
        <w:spacing w:line="240" w:lineRule="auto"/>
        <w:ind w:left="0" w:firstLine="540"/>
        <w:jc w:val="both"/>
        <w:rPr>
          <w:sz w:val="24"/>
          <w:szCs w:val="24"/>
        </w:rPr>
      </w:pPr>
      <w:r w:rsidRPr="009D5830">
        <w:rPr>
          <w:sz w:val="24"/>
          <w:szCs w:val="24"/>
        </w:rPr>
        <w:t>На предприятии имеется инструкция о работе с ртуть содержащими приборами, назначены ответственные лица.</w:t>
      </w:r>
    </w:p>
    <w:p w:rsidR="009D5830" w:rsidRDefault="009D5830" w:rsidP="009D5830">
      <w:pPr>
        <w:pStyle w:val="a5"/>
        <w:widowControl/>
        <w:numPr>
          <w:ilvl w:val="1"/>
          <w:numId w:val="45"/>
        </w:numPr>
        <w:tabs>
          <w:tab w:val="clear" w:pos="2007"/>
          <w:tab w:val="left" w:pos="900"/>
        </w:tabs>
        <w:spacing w:line="240" w:lineRule="auto"/>
        <w:ind w:left="0" w:firstLine="540"/>
        <w:jc w:val="both"/>
        <w:rPr>
          <w:sz w:val="24"/>
          <w:szCs w:val="24"/>
        </w:rPr>
      </w:pPr>
      <w:r w:rsidRPr="009D5830">
        <w:rPr>
          <w:sz w:val="24"/>
          <w:szCs w:val="24"/>
        </w:rPr>
        <w:t>Для предотвращения других аварийных ситуаций, связанных с обращением отходов, на предприятии имеются ответственный за технику безопасности и ответственный за природоохранную деятельность, которые в случае возникновения аварийных ситуаций разрабатывают оперативный план действий по предотвращению аварии.</w:t>
      </w:r>
    </w:p>
    <w:p w:rsidR="00EC4A11" w:rsidRPr="00EC4A11" w:rsidRDefault="00EC4A11" w:rsidP="00EC4A11">
      <w:pPr>
        <w:pStyle w:val="a5"/>
        <w:widowControl/>
        <w:numPr>
          <w:ilvl w:val="1"/>
          <w:numId w:val="45"/>
        </w:numPr>
        <w:tabs>
          <w:tab w:val="clear" w:pos="2007"/>
          <w:tab w:val="left" w:pos="900"/>
        </w:tabs>
        <w:spacing w:line="240" w:lineRule="auto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 w:rsidRPr="00EC4A11">
        <w:rPr>
          <w:sz w:val="24"/>
          <w:szCs w:val="24"/>
        </w:rPr>
        <w:t>места  строительства и ремонта.</w:t>
      </w:r>
      <w:r>
        <w:rPr>
          <w:sz w:val="24"/>
          <w:szCs w:val="24"/>
        </w:rPr>
        <w:t xml:space="preserve"> </w:t>
      </w:r>
      <w:r w:rsidRPr="00EC4A11">
        <w:rPr>
          <w:sz w:val="24"/>
          <w:szCs w:val="24"/>
        </w:rPr>
        <w:t>Площадка организуется на твердой поверхности огорожена легкими ограждениями типа –сеточного ограждения площадь зависит от масштаба монтажно - строительных работ.</w:t>
      </w:r>
    </w:p>
    <w:p w:rsidR="00EC4A11" w:rsidRPr="00EC4A11" w:rsidRDefault="00EC4A11" w:rsidP="00EC4A11">
      <w:pPr>
        <w:pStyle w:val="a5"/>
        <w:widowControl/>
        <w:numPr>
          <w:ilvl w:val="1"/>
          <w:numId w:val="45"/>
        </w:numPr>
        <w:tabs>
          <w:tab w:val="clear" w:pos="2007"/>
          <w:tab w:val="left" w:pos="900"/>
        </w:tabs>
        <w:spacing w:line="240" w:lineRule="auto"/>
        <w:ind w:left="0" w:firstLine="540"/>
        <w:jc w:val="both"/>
        <w:rPr>
          <w:sz w:val="24"/>
          <w:szCs w:val="24"/>
        </w:rPr>
      </w:pPr>
      <w:r w:rsidRPr="00EC4A11">
        <w:rPr>
          <w:sz w:val="24"/>
          <w:szCs w:val="24"/>
        </w:rPr>
        <w:t>Сыпучие или растворимые  отходы упаковываются в полиэтиленовые или бумажные мешки –  из под использованных строительных материалов, твердые  нерастворимые отходы складируются навалом.  Для предотвращения попадания атмосферных осадков  отходы нак</w:t>
      </w:r>
      <w:r>
        <w:rPr>
          <w:sz w:val="24"/>
          <w:szCs w:val="24"/>
        </w:rPr>
        <w:t>рываются полиэтиленовой пленкой или иными средствами.</w:t>
      </w:r>
    </w:p>
    <w:p w:rsidR="00EC4A11" w:rsidRPr="009D5830" w:rsidRDefault="00EC4A11" w:rsidP="00EC4A11">
      <w:pPr>
        <w:pStyle w:val="a5"/>
        <w:widowControl/>
        <w:tabs>
          <w:tab w:val="left" w:pos="900"/>
        </w:tabs>
        <w:spacing w:line="240" w:lineRule="auto"/>
        <w:jc w:val="both"/>
        <w:rPr>
          <w:sz w:val="24"/>
          <w:szCs w:val="24"/>
        </w:rPr>
      </w:pPr>
    </w:p>
    <w:p w:rsidR="009D5830" w:rsidRPr="009D5830" w:rsidRDefault="009D5830" w:rsidP="009D5830">
      <w:pPr>
        <w:pStyle w:val="a5"/>
        <w:tabs>
          <w:tab w:val="left" w:pos="900"/>
        </w:tabs>
        <w:spacing w:line="240" w:lineRule="auto"/>
        <w:ind w:firstLine="540"/>
        <w:jc w:val="both"/>
        <w:rPr>
          <w:sz w:val="24"/>
          <w:szCs w:val="24"/>
        </w:rPr>
      </w:pPr>
      <w:r w:rsidRPr="009D5830">
        <w:rPr>
          <w:sz w:val="24"/>
          <w:szCs w:val="24"/>
        </w:rPr>
        <w:t xml:space="preserve">При эксплуатации помещений, где осуществляется прием ртутьсодержащих отходов, соблюдены все необходимые технологические решения согласно Санитарным правилам «При работе с ртутью, ее соединениями и приборами с ртутным заполнением», утвержденным Министерством здравоохранения СССР, </w:t>
      </w:r>
      <w:smartTag w:uri="urn:schemas-microsoft-com:office:smarttags" w:element="metricconverter">
        <w:smartTagPr>
          <w:attr w:name="ProductID" w:val="1988 г"/>
        </w:smartTagPr>
        <w:r w:rsidRPr="009D5830">
          <w:rPr>
            <w:sz w:val="24"/>
            <w:szCs w:val="24"/>
          </w:rPr>
          <w:t>1988 г</w:t>
        </w:r>
      </w:smartTag>
      <w:r w:rsidRPr="009D5830">
        <w:rPr>
          <w:sz w:val="24"/>
          <w:szCs w:val="24"/>
        </w:rPr>
        <w:t xml:space="preserve">. </w:t>
      </w:r>
    </w:p>
    <w:p w:rsidR="009D5830" w:rsidRPr="009D5830" w:rsidRDefault="009D5830" w:rsidP="009D5830">
      <w:pPr>
        <w:pStyle w:val="a5"/>
        <w:tabs>
          <w:tab w:val="left" w:pos="900"/>
        </w:tabs>
        <w:spacing w:line="240" w:lineRule="auto"/>
        <w:ind w:firstLine="540"/>
        <w:jc w:val="both"/>
        <w:rPr>
          <w:sz w:val="24"/>
          <w:szCs w:val="24"/>
        </w:rPr>
      </w:pPr>
      <w:r w:rsidRPr="009D5830">
        <w:rPr>
          <w:sz w:val="24"/>
          <w:szCs w:val="24"/>
        </w:rPr>
        <w:t xml:space="preserve">Помещение, для хранения ртутьсодержащих отходов оборудовано общеобменной приточно-вытяжной вентиляцией. </w:t>
      </w:r>
    </w:p>
    <w:p w:rsidR="009D5830" w:rsidRPr="009D5830" w:rsidRDefault="009D5830" w:rsidP="009D5830">
      <w:pPr>
        <w:pStyle w:val="a5"/>
        <w:tabs>
          <w:tab w:val="left" w:pos="900"/>
        </w:tabs>
        <w:spacing w:line="240" w:lineRule="auto"/>
        <w:ind w:firstLine="540"/>
        <w:jc w:val="both"/>
        <w:rPr>
          <w:sz w:val="24"/>
          <w:szCs w:val="24"/>
        </w:rPr>
      </w:pPr>
      <w:r w:rsidRPr="009D5830">
        <w:rPr>
          <w:sz w:val="24"/>
          <w:szCs w:val="24"/>
        </w:rPr>
        <w:t xml:space="preserve">Ртуть содержащие отходы, подлежащие утилизации, хранятся в металлических </w:t>
      </w:r>
      <w:r w:rsidRPr="009D5830">
        <w:rPr>
          <w:sz w:val="24"/>
          <w:szCs w:val="24"/>
        </w:rPr>
        <w:lastRenderedPageBreak/>
        <w:t>контейнерах, створки контейнеров закрываются на замок. Контейнеры расположены на заасфальтированной площадке, в непосредственной близости от участка демеркуризации.</w:t>
      </w:r>
    </w:p>
    <w:p w:rsidR="009D5830" w:rsidRPr="009D5830" w:rsidRDefault="009D5830" w:rsidP="009D5830">
      <w:pPr>
        <w:pStyle w:val="a5"/>
        <w:tabs>
          <w:tab w:val="left" w:pos="900"/>
        </w:tabs>
        <w:spacing w:line="240" w:lineRule="auto"/>
        <w:ind w:firstLine="540"/>
        <w:jc w:val="both"/>
        <w:rPr>
          <w:sz w:val="24"/>
          <w:szCs w:val="24"/>
        </w:rPr>
      </w:pPr>
      <w:r w:rsidRPr="009D5830">
        <w:rPr>
          <w:sz w:val="24"/>
          <w:szCs w:val="24"/>
        </w:rPr>
        <w:t>Персонал обеспечен следующими средствами индивидуальной защиты: спецодеждой, средствами индивидуальной защиты ног и рук согласно группы 2 ГОСТ 12.4. 103-83, герметичными защитными очками типа 3 Н по ГОСТ 12.4.003-80, противогазами ФГ по ГОСТ 12.4.034-78, патронами и фильтрами марки "Г", респираторами РУ-</w:t>
      </w:r>
      <w:smartTag w:uri="urn:schemas-microsoft-com:office:smarttags" w:element="metricconverter">
        <w:smartTagPr>
          <w:attr w:name="ProductID" w:val="60 М"/>
        </w:smartTagPr>
        <w:r w:rsidRPr="009D5830">
          <w:rPr>
            <w:sz w:val="24"/>
            <w:szCs w:val="24"/>
          </w:rPr>
          <w:t>60 М</w:t>
        </w:r>
      </w:smartTag>
      <w:r w:rsidRPr="009D5830">
        <w:rPr>
          <w:sz w:val="24"/>
          <w:szCs w:val="24"/>
        </w:rPr>
        <w:t xml:space="preserve"> с патронами марки "Г", респираторами фильтрующими противогазовыми РПГ-67. </w:t>
      </w:r>
    </w:p>
    <w:p w:rsidR="009D5830" w:rsidRPr="009D5830" w:rsidRDefault="009D5830" w:rsidP="009D5830">
      <w:pPr>
        <w:pStyle w:val="a5"/>
        <w:spacing w:line="240" w:lineRule="auto"/>
        <w:ind w:firstLine="540"/>
        <w:jc w:val="both"/>
        <w:rPr>
          <w:sz w:val="24"/>
          <w:szCs w:val="24"/>
        </w:rPr>
      </w:pPr>
      <w:r w:rsidRPr="009D5830">
        <w:rPr>
          <w:sz w:val="24"/>
          <w:szCs w:val="24"/>
        </w:rPr>
        <w:t>Опасные свойства отходов учитываются для быстрой локализации и ликвидации аварийной ситуации в случае ее возникновения.</w:t>
      </w:r>
    </w:p>
    <w:p w:rsidR="009D5830" w:rsidRPr="009D5830" w:rsidRDefault="009D5830" w:rsidP="009D5830">
      <w:pPr>
        <w:pStyle w:val="a6"/>
        <w:jc w:val="both"/>
        <w:rPr>
          <w:b w:val="0"/>
          <w:sz w:val="24"/>
          <w:szCs w:val="24"/>
        </w:rPr>
      </w:pPr>
      <w:r w:rsidRPr="009D5830">
        <w:rPr>
          <w:b w:val="0"/>
          <w:sz w:val="24"/>
          <w:szCs w:val="24"/>
        </w:rPr>
        <w:t>Контроль эффективности демеркуризационных работ осуществляется по результатам анализов.</w:t>
      </w:r>
    </w:p>
    <w:p w:rsidR="009D5830" w:rsidRPr="009D5830" w:rsidRDefault="009D5830" w:rsidP="009D5830">
      <w:pPr>
        <w:pStyle w:val="a6"/>
        <w:jc w:val="both"/>
        <w:rPr>
          <w:b w:val="0"/>
          <w:sz w:val="24"/>
          <w:szCs w:val="24"/>
        </w:rPr>
      </w:pPr>
      <w:r w:rsidRPr="009D5830">
        <w:rPr>
          <w:b w:val="0"/>
          <w:sz w:val="24"/>
          <w:szCs w:val="24"/>
        </w:rPr>
        <w:t>При возникновении аварийной ситуации, связанной с разливом отработанных нефтепродуктов, разлив немедленно локализуется и смывается с применением моющих средств в первичные отстойники.</w:t>
      </w:r>
    </w:p>
    <w:p w:rsidR="00D70CB5" w:rsidRDefault="00AA0CB5" w:rsidP="004E25C6">
      <w:pPr>
        <w:pStyle w:val="1"/>
        <w:pageBreakBefore/>
        <w:spacing w:before="4680" w:after="120" w:line="240" w:lineRule="auto"/>
        <w:ind w:firstLine="567"/>
      </w:pPr>
      <w:bookmarkStart w:id="16" w:name="_Toc197082919"/>
      <w:r>
        <w:lastRenderedPageBreak/>
        <w:t>ПРИЛОЖЕНИ</w:t>
      </w:r>
      <w:r w:rsidR="0094107D">
        <w:t>Я</w:t>
      </w:r>
      <w:bookmarkEnd w:id="16"/>
    </w:p>
    <w:p w:rsidR="00CE757D" w:rsidRDefault="00CE757D" w:rsidP="00CE757D"/>
    <w:p w:rsidR="00CE757D" w:rsidRDefault="00CE757D" w:rsidP="00CE757D">
      <w:pPr>
        <w:sectPr w:rsidR="00CE757D">
          <w:pgSz w:w="11907" w:h="16840"/>
          <w:pgMar w:top="851" w:right="850" w:bottom="567" w:left="1560" w:header="720" w:footer="720" w:gutter="0"/>
          <w:cols w:space="720"/>
        </w:sectPr>
      </w:pPr>
    </w:p>
    <w:p w:rsidR="00CE757D" w:rsidRPr="00CE757D" w:rsidRDefault="00CE757D" w:rsidP="00CE757D">
      <w:pPr>
        <w:jc w:val="center"/>
        <w:rPr>
          <w:b/>
          <w:sz w:val="24"/>
          <w:szCs w:val="24"/>
        </w:rPr>
      </w:pPr>
      <w:r w:rsidRPr="00CE757D">
        <w:rPr>
          <w:b/>
          <w:sz w:val="24"/>
          <w:szCs w:val="24"/>
        </w:rPr>
        <w:lastRenderedPageBreak/>
        <w:t>Календарь эколога</w:t>
      </w:r>
    </w:p>
    <w:p w:rsidR="00CE757D" w:rsidRPr="00CE757D" w:rsidRDefault="00CE757D" w:rsidP="00CE757D">
      <w:pPr>
        <w:rPr>
          <w:sz w:val="24"/>
          <w:szCs w:val="24"/>
        </w:rPr>
      </w:pPr>
    </w:p>
    <w:p w:rsidR="00CE757D" w:rsidRPr="00CE757D" w:rsidRDefault="00CE757D" w:rsidP="00CE757D">
      <w:pPr>
        <w:rPr>
          <w:b/>
          <w:sz w:val="24"/>
          <w:szCs w:val="24"/>
        </w:rPr>
      </w:pPr>
      <w:r w:rsidRPr="00CE757D">
        <w:rPr>
          <w:b/>
          <w:sz w:val="24"/>
          <w:szCs w:val="24"/>
        </w:rPr>
        <w:t xml:space="preserve">Январь </w:t>
      </w:r>
    </w:p>
    <w:p w:rsidR="00CE757D" w:rsidRPr="00CE757D" w:rsidRDefault="00CE757D" w:rsidP="00CE757D">
      <w:pPr>
        <w:rPr>
          <w:sz w:val="24"/>
          <w:szCs w:val="24"/>
        </w:rPr>
      </w:pPr>
    </w:p>
    <w:p w:rsidR="00CE757D" w:rsidRPr="00CE757D" w:rsidRDefault="00CE757D" w:rsidP="00CE757D">
      <w:pPr>
        <w:rPr>
          <w:sz w:val="24"/>
          <w:szCs w:val="24"/>
        </w:rPr>
      </w:pPr>
      <w:r w:rsidRPr="00CE757D">
        <w:rPr>
          <w:sz w:val="24"/>
          <w:szCs w:val="24"/>
        </w:rPr>
        <w:t>7 января срок предоставления о загрязнении окружающей среды при авариях на магистральных трубопроводах форма №6-ОС</w:t>
      </w:r>
    </w:p>
    <w:p w:rsidR="00CE757D" w:rsidRPr="00CE757D" w:rsidRDefault="00CE757D" w:rsidP="00CE757D">
      <w:pPr>
        <w:rPr>
          <w:sz w:val="24"/>
          <w:szCs w:val="24"/>
        </w:rPr>
      </w:pPr>
      <w:r w:rsidRPr="00CE757D">
        <w:rPr>
          <w:sz w:val="24"/>
          <w:szCs w:val="24"/>
        </w:rPr>
        <w:t xml:space="preserve">10 января 2 ТП Водхоз </w:t>
      </w:r>
    </w:p>
    <w:p w:rsidR="00CE757D" w:rsidRPr="00CE757D" w:rsidRDefault="00CE757D" w:rsidP="00CE757D">
      <w:pPr>
        <w:rPr>
          <w:sz w:val="24"/>
          <w:szCs w:val="24"/>
        </w:rPr>
      </w:pPr>
      <w:r w:rsidRPr="00CE757D">
        <w:rPr>
          <w:sz w:val="24"/>
          <w:szCs w:val="24"/>
        </w:rPr>
        <w:t>14 сведения о выполнения водоохранных работ форма №2-ОС</w:t>
      </w:r>
    </w:p>
    <w:p w:rsidR="00CE757D" w:rsidRPr="00CE757D" w:rsidRDefault="00CE757D" w:rsidP="00CE757D">
      <w:pPr>
        <w:rPr>
          <w:sz w:val="24"/>
          <w:szCs w:val="24"/>
        </w:rPr>
      </w:pPr>
      <w:r w:rsidRPr="00CE757D">
        <w:rPr>
          <w:sz w:val="24"/>
          <w:szCs w:val="24"/>
        </w:rPr>
        <w:t xml:space="preserve">20- срок уплаты по итогам четвертого квартала  </w:t>
      </w:r>
    </w:p>
    <w:p w:rsidR="00CE757D" w:rsidRPr="00CE757D" w:rsidRDefault="00CE757D" w:rsidP="00CE757D">
      <w:pPr>
        <w:rPr>
          <w:sz w:val="24"/>
          <w:szCs w:val="24"/>
        </w:rPr>
      </w:pPr>
      <w:r w:rsidRPr="00CE757D">
        <w:rPr>
          <w:sz w:val="24"/>
          <w:szCs w:val="24"/>
        </w:rPr>
        <w:t xml:space="preserve"> 22- сдача 2-тп (воздух) </w:t>
      </w:r>
    </w:p>
    <w:p w:rsidR="00CE757D" w:rsidRPr="00CE757D" w:rsidRDefault="00961955" w:rsidP="00CE757D">
      <w:pPr>
        <w:pStyle w:val="a6"/>
        <w:spacing w:after="12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Природопользователи</w:t>
      </w:r>
      <w:r w:rsidR="00CE757D" w:rsidRPr="00CE757D">
        <w:rPr>
          <w:b w:val="0"/>
          <w:sz w:val="24"/>
          <w:szCs w:val="24"/>
        </w:rPr>
        <w:t xml:space="preserve"> составляют план природоохранных мероприятий на текущий год. План утверждается руководителем  организации-природопользователя или индивидуальным предпринимателем и согласовывается  с инспектором по охране природы по городу/району.</w:t>
      </w:r>
    </w:p>
    <w:p w:rsidR="00CE757D" w:rsidRPr="00CE757D" w:rsidRDefault="00CE757D" w:rsidP="00CE757D">
      <w:pPr>
        <w:rPr>
          <w:sz w:val="24"/>
          <w:szCs w:val="24"/>
        </w:rPr>
      </w:pPr>
      <w:r w:rsidRPr="00CE757D">
        <w:rPr>
          <w:sz w:val="24"/>
          <w:szCs w:val="24"/>
        </w:rPr>
        <w:t>25- срок предоставления сведений о текущих затратах на охрану окружающей среды и экологических платежах форма №4 –ОС</w:t>
      </w:r>
    </w:p>
    <w:p w:rsidR="00CE757D" w:rsidRPr="00CE757D" w:rsidRDefault="00CE757D" w:rsidP="00CE757D">
      <w:pPr>
        <w:rPr>
          <w:sz w:val="24"/>
          <w:szCs w:val="24"/>
        </w:rPr>
      </w:pPr>
      <w:r w:rsidRPr="00CE757D">
        <w:rPr>
          <w:sz w:val="24"/>
          <w:szCs w:val="24"/>
        </w:rPr>
        <w:t>Сдача  отчета о выполнении природоохранных мероприятий за год, утвержденный руководителем организации-природопользователя или индивидуальным предпринимателем с указанием освоенных средств</w:t>
      </w:r>
    </w:p>
    <w:p w:rsidR="00CE757D" w:rsidRPr="00CE757D" w:rsidRDefault="00CE757D" w:rsidP="00CE757D">
      <w:pPr>
        <w:rPr>
          <w:sz w:val="24"/>
          <w:szCs w:val="24"/>
        </w:rPr>
      </w:pPr>
      <w:r w:rsidRPr="00CE757D">
        <w:rPr>
          <w:sz w:val="24"/>
          <w:szCs w:val="24"/>
        </w:rPr>
        <w:t>27 –сдача формы «ТП-радиоактивные вещества</w:t>
      </w:r>
    </w:p>
    <w:p w:rsidR="00CE757D" w:rsidRPr="00CE757D" w:rsidRDefault="00CE757D" w:rsidP="00CE757D">
      <w:pPr>
        <w:rPr>
          <w:sz w:val="24"/>
          <w:szCs w:val="24"/>
        </w:rPr>
      </w:pPr>
      <w:r w:rsidRPr="00CE757D">
        <w:rPr>
          <w:sz w:val="24"/>
          <w:szCs w:val="24"/>
        </w:rPr>
        <w:t>Составление:</w:t>
      </w:r>
    </w:p>
    <w:p w:rsidR="00CE757D" w:rsidRPr="00CE757D" w:rsidRDefault="00CE757D" w:rsidP="00CE757D">
      <w:pPr>
        <w:pStyle w:val="a6"/>
        <w:jc w:val="left"/>
        <w:rPr>
          <w:b w:val="0"/>
          <w:sz w:val="24"/>
          <w:szCs w:val="24"/>
        </w:rPr>
      </w:pPr>
      <w:r w:rsidRPr="00CE757D">
        <w:rPr>
          <w:b w:val="0"/>
          <w:sz w:val="24"/>
          <w:szCs w:val="24"/>
        </w:rPr>
        <w:t>план-график замеров выбросов загрязняющих веществ от автотранспорта на СО и СН;</w:t>
      </w:r>
    </w:p>
    <w:p w:rsidR="00CE757D" w:rsidRPr="00CE757D" w:rsidRDefault="00CE757D" w:rsidP="00CE757D">
      <w:pPr>
        <w:pStyle w:val="a6"/>
        <w:jc w:val="left"/>
        <w:rPr>
          <w:b w:val="0"/>
          <w:sz w:val="24"/>
          <w:szCs w:val="24"/>
        </w:rPr>
      </w:pPr>
      <w:r w:rsidRPr="00CE757D">
        <w:rPr>
          <w:b w:val="0"/>
          <w:sz w:val="24"/>
          <w:szCs w:val="24"/>
        </w:rPr>
        <w:t xml:space="preserve">план-график замеров выбросов загрязняющих веществ от стационарных источников; </w:t>
      </w:r>
    </w:p>
    <w:p w:rsidR="00CE757D" w:rsidRPr="00CE757D" w:rsidRDefault="00CE757D" w:rsidP="00CE757D">
      <w:pPr>
        <w:rPr>
          <w:sz w:val="24"/>
          <w:szCs w:val="24"/>
        </w:rPr>
      </w:pPr>
    </w:p>
    <w:p w:rsidR="00CE757D" w:rsidRPr="00CE757D" w:rsidRDefault="00CE757D" w:rsidP="00CE757D">
      <w:pPr>
        <w:rPr>
          <w:b/>
          <w:sz w:val="24"/>
          <w:szCs w:val="24"/>
        </w:rPr>
      </w:pPr>
      <w:r w:rsidRPr="00CE757D">
        <w:rPr>
          <w:b/>
          <w:sz w:val="24"/>
          <w:szCs w:val="24"/>
        </w:rPr>
        <w:t>Февраль</w:t>
      </w:r>
    </w:p>
    <w:p w:rsidR="00CE757D" w:rsidRDefault="00CE757D" w:rsidP="00CE757D">
      <w:pPr>
        <w:rPr>
          <w:sz w:val="24"/>
          <w:szCs w:val="24"/>
        </w:rPr>
      </w:pPr>
      <w:r w:rsidRPr="00CE757D">
        <w:rPr>
          <w:sz w:val="24"/>
          <w:szCs w:val="24"/>
        </w:rPr>
        <w:t>3 –срок 2ТП отходы</w:t>
      </w:r>
    </w:p>
    <w:p w:rsidR="006900AD" w:rsidRPr="00CE757D" w:rsidRDefault="006900AD" w:rsidP="00CE757D">
      <w:pPr>
        <w:rPr>
          <w:sz w:val="24"/>
          <w:szCs w:val="24"/>
        </w:rPr>
      </w:pPr>
      <w:r>
        <w:rPr>
          <w:sz w:val="24"/>
          <w:szCs w:val="24"/>
        </w:rPr>
        <w:t>- Отбор проб ПДВ</w:t>
      </w:r>
    </w:p>
    <w:p w:rsidR="00CE757D" w:rsidRPr="00CE757D" w:rsidRDefault="00CE757D" w:rsidP="00CE757D">
      <w:pPr>
        <w:rPr>
          <w:sz w:val="24"/>
          <w:szCs w:val="24"/>
        </w:rPr>
      </w:pPr>
    </w:p>
    <w:p w:rsidR="00CE757D" w:rsidRPr="00CE757D" w:rsidRDefault="00CE757D" w:rsidP="00CE757D">
      <w:pPr>
        <w:rPr>
          <w:b/>
          <w:sz w:val="24"/>
          <w:szCs w:val="24"/>
        </w:rPr>
      </w:pPr>
      <w:r w:rsidRPr="00CE757D">
        <w:rPr>
          <w:b/>
          <w:sz w:val="24"/>
          <w:szCs w:val="24"/>
        </w:rPr>
        <w:t>Март</w:t>
      </w:r>
    </w:p>
    <w:p w:rsidR="00CE757D" w:rsidRPr="00CE757D" w:rsidRDefault="00CE757D" w:rsidP="00CE757D">
      <w:pPr>
        <w:rPr>
          <w:sz w:val="24"/>
          <w:szCs w:val="24"/>
        </w:rPr>
      </w:pPr>
      <w:r w:rsidRPr="00CE757D">
        <w:rPr>
          <w:sz w:val="24"/>
          <w:szCs w:val="24"/>
        </w:rPr>
        <w:t>21- 2ТП- Охота</w:t>
      </w:r>
    </w:p>
    <w:p w:rsidR="00CE757D" w:rsidRPr="00CE757D" w:rsidRDefault="006900AD" w:rsidP="00CE757D">
      <w:pPr>
        <w:rPr>
          <w:sz w:val="24"/>
          <w:szCs w:val="24"/>
        </w:rPr>
      </w:pPr>
      <w:r>
        <w:rPr>
          <w:sz w:val="24"/>
          <w:szCs w:val="24"/>
        </w:rPr>
        <w:t>-отбор проб талых сточных вод</w:t>
      </w:r>
    </w:p>
    <w:p w:rsidR="00CE757D" w:rsidRPr="00CE757D" w:rsidRDefault="00CE757D" w:rsidP="00CE757D">
      <w:pPr>
        <w:rPr>
          <w:b/>
          <w:sz w:val="24"/>
          <w:szCs w:val="24"/>
        </w:rPr>
      </w:pPr>
      <w:r w:rsidRPr="00CE757D">
        <w:rPr>
          <w:b/>
          <w:sz w:val="24"/>
          <w:szCs w:val="24"/>
        </w:rPr>
        <w:t xml:space="preserve"> Апрель</w:t>
      </w:r>
    </w:p>
    <w:p w:rsidR="00CE757D" w:rsidRDefault="00CE757D" w:rsidP="00CE757D">
      <w:pPr>
        <w:rPr>
          <w:sz w:val="24"/>
          <w:szCs w:val="24"/>
        </w:rPr>
      </w:pPr>
    </w:p>
    <w:p w:rsidR="00CE757D" w:rsidRPr="00CE757D" w:rsidRDefault="00CE757D" w:rsidP="00CE757D">
      <w:pPr>
        <w:rPr>
          <w:sz w:val="24"/>
          <w:szCs w:val="24"/>
        </w:rPr>
      </w:pPr>
      <w:r w:rsidRPr="00CE757D">
        <w:rPr>
          <w:sz w:val="24"/>
          <w:szCs w:val="24"/>
        </w:rPr>
        <w:t xml:space="preserve">20 - Сроки платы за негативное воздействие по итогам первого квартала </w:t>
      </w:r>
    </w:p>
    <w:p w:rsidR="00CE757D" w:rsidRPr="00CE757D" w:rsidRDefault="00CE757D" w:rsidP="00CE757D">
      <w:pPr>
        <w:rPr>
          <w:b/>
          <w:sz w:val="24"/>
          <w:szCs w:val="24"/>
        </w:rPr>
      </w:pPr>
      <w:r w:rsidRPr="00CE757D">
        <w:rPr>
          <w:b/>
          <w:sz w:val="24"/>
          <w:szCs w:val="24"/>
        </w:rPr>
        <w:t>Июль</w:t>
      </w:r>
    </w:p>
    <w:p w:rsidR="00CE757D" w:rsidRPr="00CE757D" w:rsidRDefault="00CE757D" w:rsidP="00CE757D">
      <w:pPr>
        <w:rPr>
          <w:sz w:val="24"/>
          <w:szCs w:val="24"/>
        </w:rPr>
      </w:pPr>
      <w:r w:rsidRPr="00CE757D">
        <w:rPr>
          <w:sz w:val="24"/>
          <w:szCs w:val="24"/>
        </w:rPr>
        <w:t>7 срок предоставления о загрязнении окружающей среды при авариях на магистральных трубопроводах форма №6-ОС</w:t>
      </w:r>
    </w:p>
    <w:p w:rsidR="00CE757D" w:rsidRPr="00CE757D" w:rsidRDefault="00CE757D" w:rsidP="00CE757D">
      <w:pPr>
        <w:rPr>
          <w:sz w:val="24"/>
          <w:szCs w:val="24"/>
        </w:rPr>
      </w:pPr>
      <w:r w:rsidRPr="00CE757D">
        <w:rPr>
          <w:sz w:val="24"/>
          <w:szCs w:val="24"/>
        </w:rPr>
        <w:t>7- Госстатотчетность по форме 2-тп (воздух) - срочная за полугодие.</w:t>
      </w:r>
    </w:p>
    <w:p w:rsidR="00CE757D" w:rsidRDefault="00CE757D" w:rsidP="00CE757D">
      <w:pPr>
        <w:rPr>
          <w:sz w:val="24"/>
          <w:szCs w:val="24"/>
        </w:rPr>
      </w:pPr>
      <w:r w:rsidRPr="00CE757D">
        <w:rPr>
          <w:sz w:val="24"/>
          <w:szCs w:val="24"/>
        </w:rPr>
        <w:t xml:space="preserve">20 - Сроки платы за негативное воздействие по итогам второго квартала </w:t>
      </w:r>
    </w:p>
    <w:p w:rsidR="006900AD" w:rsidRPr="00CE757D" w:rsidRDefault="006900AD" w:rsidP="00CE757D">
      <w:pPr>
        <w:rPr>
          <w:sz w:val="24"/>
          <w:szCs w:val="24"/>
        </w:rPr>
      </w:pPr>
      <w:r>
        <w:rPr>
          <w:sz w:val="24"/>
          <w:szCs w:val="24"/>
        </w:rPr>
        <w:t>-Отбор проб дождевых сточных вод</w:t>
      </w:r>
    </w:p>
    <w:p w:rsidR="006900AD" w:rsidRDefault="006900AD" w:rsidP="00CE757D">
      <w:pPr>
        <w:rPr>
          <w:b/>
          <w:sz w:val="24"/>
          <w:szCs w:val="24"/>
        </w:rPr>
      </w:pPr>
    </w:p>
    <w:p w:rsidR="00CE757D" w:rsidRPr="00CE757D" w:rsidRDefault="00CE757D" w:rsidP="00CE757D">
      <w:pPr>
        <w:rPr>
          <w:b/>
          <w:sz w:val="24"/>
          <w:szCs w:val="24"/>
        </w:rPr>
      </w:pPr>
      <w:r w:rsidRPr="00CE757D">
        <w:rPr>
          <w:b/>
          <w:sz w:val="24"/>
          <w:szCs w:val="24"/>
        </w:rPr>
        <w:t xml:space="preserve">Октябрь </w:t>
      </w:r>
    </w:p>
    <w:p w:rsidR="00CE757D" w:rsidRPr="00CE757D" w:rsidRDefault="00CE757D" w:rsidP="00CE757D">
      <w:pPr>
        <w:rPr>
          <w:sz w:val="24"/>
          <w:szCs w:val="24"/>
        </w:rPr>
      </w:pPr>
    </w:p>
    <w:p w:rsidR="00CE757D" w:rsidRDefault="00CE757D" w:rsidP="00CE757D">
      <w:pPr>
        <w:rPr>
          <w:sz w:val="24"/>
          <w:szCs w:val="24"/>
        </w:rPr>
      </w:pPr>
      <w:r w:rsidRPr="00CE757D">
        <w:rPr>
          <w:sz w:val="24"/>
          <w:szCs w:val="24"/>
        </w:rPr>
        <w:t xml:space="preserve">20 - Сроки платы за негативное воздействие по итогам третьего квартала </w:t>
      </w:r>
    </w:p>
    <w:p w:rsidR="006900AD" w:rsidRPr="00CE757D" w:rsidRDefault="006900AD" w:rsidP="00CE757D">
      <w:pPr>
        <w:rPr>
          <w:sz w:val="24"/>
          <w:szCs w:val="24"/>
        </w:rPr>
      </w:pPr>
      <w:r>
        <w:rPr>
          <w:sz w:val="24"/>
          <w:szCs w:val="24"/>
        </w:rPr>
        <w:t>-Отбор проб дождевых сточных вод</w:t>
      </w:r>
    </w:p>
    <w:p w:rsidR="003C79CA" w:rsidRDefault="003C79CA" w:rsidP="00CE757D">
      <w:pPr>
        <w:pStyle w:val="30"/>
        <w:rPr>
          <w:sz w:val="24"/>
          <w:szCs w:val="24"/>
        </w:rPr>
      </w:pPr>
    </w:p>
    <w:p w:rsidR="00CE757D" w:rsidRPr="00CE757D" w:rsidRDefault="00CE757D" w:rsidP="00CE757D">
      <w:pPr>
        <w:pStyle w:val="30"/>
        <w:rPr>
          <w:sz w:val="24"/>
          <w:szCs w:val="24"/>
        </w:rPr>
      </w:pPr>
      <w:r w:rsidRPr="00CE757D">
        <w:rPr>
          <w:sz w:val="24"/>
          <w:szCs w:val="24"/>
        </w:rPr>
        <w:t>*  Контроль выполнения планов природоохранных мероприятий в области охраны окружающей среды от отходов производства и потребления проводит экологическая служба  природопользователя не реже одного раза в месяц с целью принятия предупредительных мер в случае невыполнения запланированных работ.</w:t>
      </w:r>
    </w:p>
    <w:p w:rsidR="00CE757D" w:rsidRPr="00CE757D" w:rsidRDefault="003C79CA" w:rsidP="00CE757D">
      <w:pPr>
        <w:rPr>
          <w:sz w:val="24"/>
          <w:szCs w:val="24"/>
        </w:rPr>
      </w:pPr>
      <w:r>
        <w:rPr>
          <w:sz w:val="24"/>
          <w:szCs w:val="24"/>
        </w:rPr>
        <w:t>** Отборы проб производятся согласно графиков контроля  утвержденных на предприятии.</w:t>
      </w:r>
    </w:p>
    <w:p w:rsidR="00CE757D" w:rsidRDefault="00CE757D" w:rsidP="00CE757D"/>
    <w:p w:rsidR="00CE757D" w:rsidRPr="00CE757D" w:rsidRDefault="00CE757D" w:rsidP="00CE757D">
      <w:pPr>
        <w:sectPr w:rsidR="00CE757D" w:rsidRPr="00CE757D">
          <w:pgSz w:w="11907" w:h="16840"/>
          <w:pgMar w:top="851" w:right="850" w:bottom="567" w:left="1560" w:header="720" w:footer="720" w:gutter="0"/>
          <w:cols w:space="720"/>
        </w:sectPr>
      </w:pPr>
    </w:p>
    <w:p w:rsidR="00D70CB5" w:rsidRDefault="00D70CB5" w:rsidP="00FA008B">
      <w:pPr>
        <w:ind w:right="297"/>
        <w:jc w:val="both"/>
        <w:rPr>
          <w:b/>
        </w:rPr>
      </w:pPr>
    </w:p>
    <w:p w:rsidR="00CE757D" w:rsidRDefault="00CE757D" w:rsidP="00FA008B">
      <w:pPr>
        <w:ind w:right="297"/>
        <w:jc w:val="both"/>
        <w:rPr>
          <w:b/>
        </w:rPr>
      </w:pPr>
    </w:p>
    <w:p w:rsidR="00CE757D" w:rsidRDefault="00CE757D" w:rsidP="00FA008B">
      <w:pPr>
        <w:ind w:right="297"/>
        <w:jc w:val="both"/>
        <w:rPr>
          <w:b/>
        </w:rPr>
      </w:pPr>
    </w:p>
    <w:p w:rsidR="00CE757D" w:rsidRDefault="00CE757D" w:rsidP="00FA008B">
      <w:pPr>
        <w:ind w:right="297"/>
        <w:jc w:val="both"/>
        <w:rPr>
          <w:b/>
        </w:rPr>
      </w:pPr>
    </w:p>
    <w:p w:rsidR="00D70CB5" w:rsidRPr="00130296" w:rsidRDefault="00D70CB5" w:rsidP="004E25C6">
      <w:pPr>
        <w:pStyle w:val="a6"/>
        <w:ind w:firstLine="567"/>
        <w:rPr>
          <w:sz w:val="22"/>
          <w:szCs w:val="22"/>
        </w:rPr>
      </w:pPr>
    </w:p>
    <w:p w:rsidR="00D70CB5" w:rsidRPr="00130296" w:rsidRDefault="00D70CB5" w:rsidP="004E25C6">
      <w:pPr>
        <w:pStyle w:val="a6"/>
        <w:ind w:firstLine="567"/>
        <w:rPr>
          <w:b w:val="0"/>
          <w:sz w:val="22"/>
          <w:szCs w:val="22"/>
        </w:rPr>
      </w:pPr>
      <w:r w:rsidRPr="00130296">
        <w:rPr>
          <w:b w:val="0"/>
          <w:sz w:val="22"/>
          <w:szCs w:val="22"/>
        </w:rPr>
        <w:t>Журнал учета</w:t>
      </w:r>
    </w:p>
    <w:p w:rsidR="00D70CB5" w:rsidRPr="00130296" w:rsidRDefault="00D70CB5" w:rsidP="004E25C6">
      <w:pPr>
        <w:pStyle w:val="a6"/>
        <w:ind w:firstLine="567"/>
        <w:rPr>
          <w:b w:val="0"/>
          <w:sz w:val="22"/>
          <w:szCs w:val="22"/>
        </w:rPr>
      </w:pPr>
      <w:r w:rsidRPr="00130296">
        <w:rPr>
          <w:b w:val="0"/>
          <w:sz w:val="22"/>
          <w:szCs w:val="22"/>
        </w:rPr>
        <w:t>Отходов предприятия</w:t>
      </w:r>
    </w:p>
    <w:p w:rsidR="00D70CB5" w:rsidRPr="00130296" w:rsidRDefault="00D70CB5" w:rsidP="004E25C6">
      <w:pPr>
        <w:pStyle w:val="a6"/>
        <w:ind w:firstLine="567"/>
        <w:rPr>
          <w:sz w:val="22"/>
          <w:szCs w:val="22"/>
        </w:rPr>
      </w:pPr>
    </w:p>
    <w:tbl>
      <w:tblPr>
        <w:tblW w:w="1509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4252"/>
        <w:gridCol w:w="1843"/>
        <w:gridCol w:w="1418"/>
        <w:gridCol w:w="1417"/>
        <w:gridCol w:w="1418"/>
        <w:gridCol w:w="992"/>
        <w:gridCol w:w="1026"/>
        <w:gridCol w:w="1167"/>
        <w:gridCol w:w="36"/>
        <w:gridCol w:w="956"/>
        <w:gridCol w:w="36"/>
      </w:tblGrid>
      <w:tr w:rsidR="00D70CB5" w:rsidRPr="00130296">
        <w:tblPrEx>
          <w:tblCellMar>
            <w:top w:w="0" w:type="dxa"/>
            <w:bottom w:w="0" w:type="dxa"/>
          </w:tblCellMar>
        </w:tblPrEx>
        <w:trPr>
          <w:trHeight w:val="633"/>
        </w:trPr>
        <w:tc>
          <w:tcPr>
            <w:tcW w:w="534" w:type="dxa"/>
            <w:vMerge w:val="restart"/>
          </w:tcPr>
          <w:p w:rsidR="00D70CB5" w:rsidRPr="00130296" w:rsidRDefault="00D70CB5" w:rsidP="004E25C6">
            <w:pPr>
              <w:pStyle w:val="a6"/>
              <w:ind w:firstLine="567"/>
              <w:rPr>
                <w:sz w:val="22"/>
                <w:szCs w:val="22"/>
              </w:rPr>
            </w:pPr>
            <w:r w:rsidRPr="00130296">
              <w:rPr>
                <w:sz w:val="22"/>
                <w:szCs w:val="22"/>
              </w:rPr>
              <w:t>№ п/п</w:t>
            </w:r>
          </w:p>
        </w:tc>
        <w:tc>
          <w:tcPr>
            <w:tcW w:w="4252" w:type="dxa"/>
            <w:vMerge w:val="restart"/>
          </w:tcPr>
          <w:p w:rsidR="00D70CB5" w:rsidRPr="00130296" w:rsidRDefault="00D70CB5" w:rsidP="004E25C6">
            <w:pPr>
              <w:pStyle w:val="a6"/>
              <w:ind w:firstLine="567"/>
              <w:rPr>
                <w:sz w:val="22"/>
                <w:szCs w:val="22"/>
              </w:rPr>
            </w:pPr>
            <w:r w:rsidRPr="00130296">
              <w:rPr>
                <w:sz w:val="22"/>
                <w:szCs w:val="22"/>
              </w:rPr>
              <w:t>Наименование отхода</w:t>
            </w:r>
          </w:p>
        </w:tc>
        <w:tc>
          <w:tcPr>
            <w:tcW w:w="1843" w:type="dxa"/>
            <w:vMerge w:val="restart"/>
          </w:tcPr>
          <w:p w:rsidR="00D70CB5" w:rsidRPr="00130296" w:rsidRDefault="00D70CB5" w:rsidP="004E25C6">
            <w:pPr>
              <w:pStyle w:val="a6"/>
              <w:ind w:firstLine="567"/>
              <w:rPr>
                <w:sz w:val="22"/>
                <w:szCs w:val="22"/>
              </w:rPr>
            </w:pPr>
            <w:r w:rsidRPr="00130296">
              <w:rPr>
                <w:sz w:val="22"/>
                <w:szCs w:val="22"/>
              </w:rPr>
              <w:t>Технологический процесс, наименование</w:t>
            </w:r>
          </w:p>
        </w:tc>
        <w:tc>
          <w:tcPr>
            <w:tcW w:w="1418" w:type="dxa"/>
            <w:vMerge w:val="restart"/>
          </w:tcPr>
          <w:p w:rsidR="00D70CB5" w:rsidRPr="00130296" w:rsidRDefault="00D70CB5" w:rsidP="004E25C6">
            <w:pPr>
              <w:pStyle w:val="a6"/>
              <w:ind w:firstLine="567"/>
              <w:rPr>
                <w:sz w:val="22"/>
                <w:szCs w:val="22"/>
              </w:rPr>
            </w:pPr>
            <w:r w:rsidRPr="00130296">
              <w:rPr>
                <w:sz w:val="22"/>
                <w:szCs w:val="22"/>
              </w:rPr>
              <w:t>Код по ФККО</w:t>
            </w:r>
          </w:p>
        </w:tc>
        <w:tc>
          <w:tcPr>
            <w:tcW w:w="1417" w:type="dxa"/>
            <w:vMerge w:val="restart"/>
          </w:tcPr>
          <w:p w:rsidR="00D70CB5" w:rsidRPr="00130296" w:rsidRDefault="00D70CB5" w:rsidP="004E25C6">
            <w:pPr>
              <w:pStyle w:val="a6"/>
              <w:ind w:firstLine="567"/>
              <w:rPr>
                <w:sz w:val="22"/>
                <w:szCs w:val="22"/>
              </w:rPr>
            </w:pPr>
            <w:r w:rsidRPr="00130296">
              <w:rPr>
                <w:sz w:val="22"/>
                <w:szCs w:val="22"/>
              </w:rPr>
              <w:t>Количество образования отходов, т</w:t>
            </w:r>
          </w:p>
        </w:tc>
        <w:tc>
          <w:tcPr>
            <w:tcW w:w="4639" w:type="dxa"/>
            <w:gridSpan w:val="5"/>
          </w:tcPr>
          <w:p w:rsidR="00D70CB5" w:rsidRPr="00130296" w:rsidRDefault="00D70CB5" w:rsidP="004E25C6">
            <w:pPr>
              <w:pStyle w:val="a6"/>
              <w:ind w:firstLine="567"/>
              <w:rPr>
                <w:sz w:val="22"/>
                <w:szCs w:val="22"/>
              </w:rPr>
            </w:pPr>
            <w:r w:rsidRPr="00130296">
              <w:rPr>
                <w:sz w:val="22"/>
                <w:szCs w:val="22"/>
              </w:rPr>
              <w:t>Движение отходов</w:t>
            </w:r>
          </w:p>
        </w:tc>
        <w:tc>
          <w:tcPr>
            <w:tcW w:w="992" w:type="dxa"/>
            <w:gridSpan w:val="2"/>
            <w:vMerge w:val="restart"/>
          </w:tcPr>
          <w:p w:rsidR="00D70CB5" w:rsidRPr="00130296" w:rsidRDefault="00D70CB5" w:rsidP="004E25C6">
            <w:pPr>
              <w:pStyle w:val="a6"/>
              <w:ind w:firstLine="567"/>
              <w:rPr>
                <w:sz w:val="22"/>
                <w:szCs w:val="22"/>
              </w:rPr>
            </w:pPr>
            <w:r w:rsidRPr="00130296">
              <w:rPr>
                <w:sz w:val="22"/>
                <w:szCs w:val="22"/>
              </w:rPr>
              <w:t>Примечания</w:t>
            </w:r>
          </w:p>
        </w:tc>
      </w:tr>
      <w:tr w:rsidR="00D70CB5" w:rsidRPr="00130296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534" w:type="dxa"/>
            <w:vMerge/>
          </w:tcPr>
          <w:p w:rsidR="00D70CB5" w:rsidRPr="00130296" w:rsidRDefault="00D70CB5" w:rsidP="004E25C6">
            <w:pPr>
              <w:pStyle w:val="a6"/>
              <w:ind w:firstLine="567"/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</w:tcPr>
          <w:p w:rsidR="00D70CB5" w:rsidRPr="00130296" w:rsidRDefault="00D70CB5" w:rsidP="004E25C6">
            <w:pPr>
              <w:pStyle w:val="a6"/>
              <w:ind w:firstLine="567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D70CB5" w:rsidRPr="00130296" w:rsidRDefault="00D70CB5" w:rsidP="004E25C6">
            <w:pPr>
              <w:pStyle w:val="a6"/>
              <w:ind w:firstLine="567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70CB5" w:rsidRPr="00130296" w:rsidRDefault="00D70CB5" w:rsidP="004E25C6">
            <w:pPr>
              <w:pStyle w:val="a6"/>
              <w:ind w:firstLine="567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D70CB5" w:rsidRPr="00130296" w:rsidRDefault="00D70CB5" w:rsidP="004E25C6">
            <w:pPr>
              <w:pStyle w:val="a6"/>
              <w:ind w:firstLine="567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70CB5" w:rsidRPr="00130296" w:rsidRDefault="00D70CB5" w:rsidP="004E25C6">
            <w:pPr>
              <w:pStyle w:val="a6"/>
              <w:ind w:left="-108" w:right="-108" w:firstLine="567"/>
              <w:rPr>
                <w:sz w:val="22"/>
                <w:szCs w:val="22"/>
              </w:rPr>
            </w:pPr>
            <w:r w:rsidRPr="00130296">
              <w:rPr>
                <w:sz w:val="22"/>
                <w:szCs w:val="22"/>
              </w:rPr>
              <w:t>Получено от других организаций, т</w:t>
            </w:r>
          </w:p>
        </w:tc>
        <w:tc>
          <w:tcPr>
            <w:tcW w:w="992" w:type="dxa"/>
          </w:tcPr>
          <w:p w:rsidR="00D70CB5" w:rsidRPr="00130296" w:rsidRDefault="00D70CB5" w:rsidP="004E25C6">
            <w:pPr>
              <w:pStyle w:val="a6"/>
              <w:ind w:right="-107" w:firstLine="567"/>
              <w:rPr>
                <w:sz w:val="22"/>
                <w:szCs w:val="22"/>
              </w:rPr>
            </w:pPr>
            <w:r w:rsidRPr="00130296">
              <w:rPr>
                <w:sz w:val="22"/>
                <w:szCs w:val="22"/>
              </w:rPr>
              <w:t>Использование отходов, т</w:t>
            </w:r>
          </w:p>
        </w:tc>
        <w:tc>
          <w:tcPr>
            <w:tcW w:w="1026" w:type="dxa"/>
          </w:tcPr>
          <w:p w:rsidR="00D70CB5" w:rsidRPr="00130296" w:rsidRDefault="00D70CB5" w:rsidP="004E25C6">
            <w:pPr>
              <w:pStyle w:val="a6"/>
              <w:ind w:right="-108" w:firstLine="567"/>
              <w:rPr>
                <w:sz w:val="22"/>
                <w:szCs w:val="22"/>
              </w:rPr>
            </w:pPr>
            <w:r w:rsidRPr="00130296">
              <w:rPr>
                <w:sz w:val="22"/>
                <w:szCs w:val="22"/>
              </w:rPr>
              <w:t>Передано другим организациям, т</w:t>
            </w:r>
          </w:p>
        </w:tc>
        <w:tc>
          <w:tcPr>
            <w:tcW w:w="1203" w:type="dxa"/>
            <w:gridSpan w:val="2"/>
          </w:tcPr>
          <w:p w:rsidR="00D70CB5" w:rsidRPr="00130296" w:rsidRDefault="00D70CB5" w:rsidP="004E25C6">
            <w:pPr>
              <w:pStyle w:val="a6"/>
              <w:ind w:left="-73" w:right="-107" w:firstLine="567"/>
              <w:rPr>
                <w:sz w:val="22"/>
                <w:szCs w:val="22"/>
              </w:rPr>
            </w:pPr>
            <w:r w:rsidRPr="00130296">
              <w:rPr>
                <w:sz w:val="22"/>
                <w:szCs w:val="22"/>
              </w:rPr>
              <w:t>Размещено на собственных объектах, т</w:t>
            </w:r>
          </w:p>
        </w:tc>
        <w:tc>
          <w:tcPr>
            <w:tcW w:w="992" w:type="dxa"/>
            <w:gridSpan w:val="2"/>
            <w:vMerge/>
          </w:tcPr>
          <w:p w:rsidR="00D70CB5" w:rsidRPr="00130296" w:rsidRDefault="00D70CB5" w:rsidP="004E25C6">
            <w:pPr>
              <w:pStyle w:val="a6"/>
              <w:ind w:firstLine="567"/>
              <w:rPr>
                <w:sz w:val="22"/>
                <w:szCs w:val="22"/>
              </w:rPr>
            </w:pPr>
          </w:p>
        </w:tc>
      </w:tr>
      <w:tr w:rsidR="00D70CB5" w:rsidRPr="00130296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</w:trPr>
        <w:tc>
          <w:tcPr>
            <w:tcW w:w="534" w:type="dxa"/>
          </w:tcPr>
          <w:p w:rsidR="00D70CB5" w:rsidRPr="00130296" w:rsidRDefault="00D70CB5" w:rsidP="004E25C6">
            <w:pPr>
              <w:pStyle w:val="a6"/>
              <w:ind w:firstLine="567"/>
              <w:rPr>
                <w:sz w:val="22"/>
                <w:szCs w:val="22"/>
              </w:rPr>
            </w:pPr>
            <w:r w:rsidRPr="00130296">
              <w:rPr>
                <w:sz w:val="22"/>
                <w:szCs w:val="22"/>
              </w:rPr>
              <w:t>1</w:t>
            </w:r>
          </w:p>
        </w:tc>
        <w:tc>
          <w:tcPr>
            <w:tcW w:w="4252" w:type="dxa"/>
          </w:tcPr>
          <w:p w:rsidR="00D70CB5" w:rsidRPr="00130296" w:rsidRDefault="00D70CB5" w:rsidP="004E25C6">
            <w:pPr>
              <w:pStyle w:val="a6"/>
              <w:ind w:firstLine="567"/>
              <w:rPr>
                <w:sz w:val="22"/>
                <w:szCs w:val="22"/>
              </w:rPr>
            </w:pPr>
            <w:r w:rsidRPr="00130296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D70CB5" w:rsidRPr="00130296" w:rsidRDefault="00D70CB5" w:rsidP="004E25C6">
            <w:pPr>
              <w:pStyle w:val="a6"/>
              <w:ind w:firstLine="567"/>
              <w:rPr>
                <w:sz w:val="22"/>
                <w:szCs w:val="22"/>
              </w:rPr>
            </w:pPr>
            <w:r w:rsidRPr="00130296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D70CB5" w:rsidRPr="00130296" w:rsidRDefault="00D70CB5" w:rsidP="004E25C6">
            <w:pPr>
              <w:pStyle w:val="a6"/>
              <w:ind w:firstLine="567"/>
              <w:rPr>
                <w:sz w:val="22"/>
                <w:szCs w:val="22"/>
              </w:rPr>
            </w:pPr>
            <w:r w:rsidRPr="00130296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D70CB5" w:rsidRPr="00130296" w:rsidRDefault="00D70CB5" w:rsidP="004E25C6">
            <w:pPr>
              <w:pStyle w:val="a6"/>
              <w:ind w:firstLine="567"/>
              <w:rPr>
                <w:sz w:val="22"/>
                <w:szCs w:val="22"/>
              </w:rPr>
            </w:pPr>
            <w:r w:rsidRPr="00130296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D70CB5" w:rsidRPr="00130296" w:rsidRDefault="00D70CB5" w:rsidP="004E25C6">
            <w:pPr>
              <w:pStyle w:val="a6"/>
              <w:ind w:firstLine="567"/>
              <w:rPr>
                <w:sz w:val="22"/>
                <w:szCs w:val="22"/>
              </w:rPr>
            </w:pPr>
            <w:r w:rsidRPr="00130296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D70CB5" w:rsidRPr="00130296" w:rsidRDefault="00D70CB5" w:rsidP="004E25C6">
            <w:pPr>
              <w:pStyle w:val="a6"/>
              <w:ind w:firstLine="567"/>
              <w:rPr>
                <w:sz w:val="22"/>
                <w:szCs w:val="22"/>
              </w:rPr>
            </w:pPr>
            <w:r w:rsidRPr="00130296">
              <w:rPr>
                <w:sz w:val="22"/>
                <w:szCs w:val="22"/>
              </w:rPr>
              <w:t>7</w:t>
            </w:r>
          </w:p>
        </w:tc>
        <w:tc>
          <w:tcPr>
            <w:tcW w:w="1026" w:type="dxa"/>
          </w:tcPr>
          <w:p w:rsidR="00D70CB5" w:rsidRPr="00130296" w:rsidRDefault="00D70CB5" w:rsidP="004E25C6">
            <w:pPr>
              <w:pStyle w:val="a6"/>
              <w:ind w:firstLine="567"/>
              <w:rPr>
                <w:sz w:val="22"/>
                <w:szCs w:val="22"/>
              </w:rPr>
            </w:pPr>
            <w:r w:rsidRPr="00130296">
              <w:rPr>
                <w:sz w:val="22"/>
                <w:szCs w:val="22"/>
              </w:rPr>
              <w:t>8</w:t>
            </w:r>
          </w:p>
        </w:tc>
        <w:tc>
          <w:tcPr>
            <w:tcW w:w="1167" w:type="dxa"/>
          </w:tcPr>
          <w:p w:rsidR="00D70CB5" w:rsidRPr="00130296" w:rsidRDefault="00D70CB5" w:rsidP="004E25C6">
            <w:pPr>
              <w:pStyle w:val="a6"/>
              <w:ind w:firstLine="567"/>
              <w:rPr>
                <w:sz w:val="22"/>
                <w:szCs w:val="22"/>
              </w:rPr>
            </w:pPr>
            <w:r w:rsidRPr="00130296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gridSpan w:val="2"/>
          </w:tcPr>
          <w:p w:rsidR="00D70CB5" w:rsidRPr="00130296" w:rsidRDefault="00D70CB5" w:rsidP="004E25C6">
            <w:pPr>
              <w:pStyle w:val="a6"/>
              <w:ind w:firstLine="567"/>
              <w:rPr>
                <w:sz w:val="22"/>
                <w:szCs w:val="22"/>
              </w:rPr>
            </w:pPr>
            <w:r w:rsidRPr="00130296">
              <w:rPr>
                <w:sz w:val="22"/>
                <w:szCs w:val="22"/>
              </w:rPr>
              <w:t>10</w:t>
            </w:r>
          </w:p>
        </w:tc>
      </w:tr>
      <w:tr w:rsidR="00D70CB5" w:rsidRPr="00130296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</w:trPr>
        <w:tc>
          <w:tcPr>
            <w:tcW w:w="534" w:type="dxa"/>
          </w:tcPr>
          <w:p w:rsidR="00D70CB5" w:rsidRPr="00130296" w:rsidRDefault="00D70CB5" w:rsidP="004E25C6">
            <w:pPr>
              <w:pStyle w:val="a6"/>
              <w:ind w:firstLine="567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D70CB5" w:rsidRPr="00130296" w:rsidRDefault="00D70CB5" w:rsidP="004E25C6">
            <w:pPr>
              <w:pStyle w:val="a6"/>
              <w:ind w:firstLine="567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70CB5" w:rsidRPr="00130296" w:rsidRDefault="00D70CB5" w:rsidP="004E25C6">
            <w:pPr>
              <w:pStyle w:val="a6"/>
              <w:ind w:firstLine="567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70CB5" w:rsidRPr="00130296" w:rsidRDefault="00D70CB5" w:rsidP="004E25C6">
            <w:pPr>
              <w:pStyle w:val="a6"/>
              <w:ind w:firstLine="567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70CB5" w:rsidRPr="00130296" w:rsidRDefault="00D70CB5" w:rsidP="004E25C6">
            <w:pPr>
              <w:pStyle w:val="a6"/>
              <w:ind w:firstLine="567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70CB5" w:rsidRPr="00130296" w:rsidRDefault="00D70CB5" w:rsidP="004E25C6">
            <w:pPr>
              <w:pStyle w:val="a6"/>
              <w:ind w:firstLine="567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70CB5" w:rsidRPr="00130296" w:rsidRDefault="00D70CB5" w:rsidP="004E25C6">
            <w:pPr>
              <w:pStyle w:val="a6"/>
              <w:ind w:firstLine="567"/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D70CB5" w:rsidRPr="00130296" w:rsidRDefault="00D70CB5" w:rsidP="004E25C6">
            <w:pPr>
              <w:pStyle w:val="a6"/>
              <w:ind w:firstLine="567"/>
              <w:rPr>
                <w:sz w:val="22"/>
                <w:szCs w:val="22"/>
              </w:rPr>
            </w:pPr>
          </w:p>
        </w:tc>
        <w:tc>
          <w:tcPr>
            <w:tcW w:w="1167" w:type="dxa"/>
          </w:tcPr>
          <w:p w:rsidR="00D70CB5" w:rsidRPr="00130296" w:rsidRDefault="00D70CB5" w:rsidP="004E25C6">
            <w:pPr>
              <w:pStyle w:val="a6"/>
              <w:ind w:firstLine="567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D70CB5" w:rsidRPr="00130296" w:rsidRDefault="00D70CB5" w:rsidP="004E25C6">
            <w:pPr>
              <w:pStyle w:val="a6"/>
              <w:ind w:firstLine="567"/>
              <w:rPr>
                <w:sz w:val="22"/>
                <w:szCs w:val="22"/>
              </w:rPr>
            </w:pPr>
          </w:p>
        </w:tc>
      </w:tr>
    </w:tbl>
    <w:p w:rsidR="00D70CB5" w:rsidRPr="00130296" w:rsidRDefault="00D70CB5" w:rsidP="004E25C6">
      <w:pPr>
        <w:pStyle w:val="a6"/>
        <w:ind w:firstLine="567"/>
        <w:rPr>
          <w:sz w:val="22"/>
          <w:szCs w:val="22"/>
        </w:rPr>
      </w:pPr>
    </w:p>
    <w:p w:rsidR="00D70CB5" w:rsidRPr="00130296" w:rsidRDefault="00D70CB5" w:rsidP="004E25C6">
      <w:pPr>
        <w:ind w:right="297" w:firstLine="567"/>
        <w:jc w:val="both"/>
        <w:rPr>
          <w:b/>
          <w:sz w:val="22"/>
          <w:szCs w:val="22"/>
        </w:rPr>
      </w:pPr>
    </w:p>
    <w:p w:rsidR="00D70CB5" w:rsidRPr="00130296" w:rsidRDefault="00D70CB5" w:rsidP="004E25C6">
      <w:pPr>
        <w:pStyle w:val="a6"/>
        <w:ind w:firstLine="567"/>
        <w:rPr>
          <w:sz w:val="22"/>
          <w:szCs w:val="22"/>
        </w:rPr>
      </w:pPr>
    </w:p>
    <w:p w:rsidR="00D70CB5" w:rsidRPr="00130296" w:rsidRDefault="00D70CB5" w:rsidP="004E25C6">
      <w:pPr>
        <w:pStyle w:val="a6"/>
        <w:ind w:firstLine="567"/>
        <w:rPr>
          <w:b w:val="0"/>
          <w:sz w:val="22"/>
          <w:szCs w:val="22"/>
        </w:rPr>
      </w:pPr>
      <w:r w:rsidRPr="00130296">
        <w:rPr>
          <w:b w:val="0"/>
          <w:sz w:val="22"/>
          <w:szCs w:val="22"/>
        </w:rPr>
        <w:t>Сводная ведомость по движению отходов.</w:t>
      </w:r>
    </w:p>
    <w:p w:rsidR="00D70CB5" w:rsidRPr="00130296" w:rsidRDefault="00D70CB5" w:rsidP="004E25C6">
      <w:pPr>
        <w:pStyle w:val="a6"/>
        <w:ind w:firstLine="567"/>
        <w:rPr>
          <w:sz w:val="22"/>
          <w:szCs w:val="22"/>
        </w:rPr>
      </w:pPr>
    </w:p>
    <w:tbl>
      <w:tblPr>
        <w:tblW w:w="1346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3969"/>
        <w:gridCol w:w="2552"/>
        <w:gridCol w:w="2268"/>
        <w:gridCol w:w="2410"/>
      </w:tblGrid>
      <w:tr w:rsidR="00D70CB5" w:rsidRPr="00130296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2268" w:type="dxa"/>
          </w:tcPr>
          <w:p w:rsidR="00D70CB5" w:rsidRPr="00130296" w:rsidRDefault="00D70CB5" w:rsidP="004E25C6">
            <w:pPr>
              <w:pStyle w:val="a6"/>
              <w:ind w:firstLine="567"/>
              <w:rPr>
                <w:sz w:val="22"/>
                <w:szCs w:val="22"/>
              </w:rPr>
            </w:pPr>
            <w:r w:rsidRPr="00130296">
              <w:rPr>
                <w:sz w:val="22"/>
                <w:szCs w:val="22"/>
              </w:rPr>
              <w:t>Дата вывоза отходов</w:t>
            </w:r>
          </w:p>
        </w:tc>
        <w:tc>
          <w:tcPr>
            <w:tcW w:w="3969" w:type="dxa"/>
          </w:tcPr>
          <w:p w:rsidR="00D70CB5" w:rsidRPr="00130296" w:rsidRDefault="00D70CB5" w:rsidP="004E25C6">
            <w:pPr>
              <w:pStyle w:val="a6"/>
              <w:ind w:firstLine="567"/>
              <w:rPr>
                <w:sz w:val="22"/>
                <w:szCs w:val="22"/>
              </w:rPr>
            </w:pPr>
            <w:r w:rsidRPr="00130296">
              <w:rPr>
                <w:sz w:val="22"/>
                <w:szCs w:val="22"/>
              </w:rPr>
              <w:t>Состав отходов</w:t>
            </w:r>
          </w:p>
        </w:tc>
        <w:tc>
          <w:tcPr>
            <w:tcW w:w="2552" w:type="dxa"/>
          </w:tcPr>
          <w:p w:rsidR="00D70CB5" w:rsidRPr="00130296" w:rsidRDefault="00D70CB5" w:rsidP="004E25C6">
            <w:pPr>
              <w:pStyle w:val="a6"/>
              <w:ind w:firstLine="567"/>
              <w:rPr>
                <w:sz w:val="22"/>
                <w:szCs w:val="22"/>
              </w:rPr>
            </w:pPr>
            <w:r w:rsidRPr="00130296">
              <w:rPr>
                <w:sz w:val="22"/>
                <w:szCs w:val="22"/>
              </w:rPr>
              <w:t>Количество вывозимых отходов, т</w:t>
            </w:r>
          </w:p>
        </w:tc>
        <w:tc>
          <w:tcPr>
            <w:tcW w:w="2268" w:type="dxa"/>
          </w:tcPr>
          <w:p w:rsidR="00D70CB5" w:rsidRPr="00130296" w:rsidRDefault="00D70CB5" w:rsidP="004E25C6">
            <w:pPr>
              <w:pStyle w:val="a6"/>
              <w:ind w:firstLine="567"/>
              <w:rPr>
                <w:sz w:val="22"/>
                <w:szCs w:val="22"/>
              </w:rPr>
            </w:pPr>
            <w:r w:rsidRPr="00130296">
              <w:rPr>
                <w:sz w:val="22"/>
                <w:szCs w:val="22"/>
              </w:rPr>
              <w:t>Реализация отхода</w:t>
            </w:r>
          </w:p>
        </w:tc>
        <w:tc>
          <w:tcPr>
            <w:tcW w:w="2410" w:type="dxa"/>
          </w:tcPr>
          <w:p w:rsidR="00D70CB5" w:rsidRPr="00130296" w:rsidRDefault="00D70CB5" w:rsidP="004E25C6">
            <w:pPr>
              <w:pStyle w:val="a6"/>
              <w:ind w:firstLine="567"/>
              <w:rPr>
                <w:sz w:val="22"/>
                <w:szCs w:val="22"/>
              </w:rPr>
            </w:pPr>
            <w:r w:rsidRPr="00130296">
              <w:rPr>
                <w:sz w:val="22"/>
                <w:szCs w:val="22"/>
              </w:rPr>
              <w:t>Способ вывоза</w:t>
            </w:r>
          </w:p>
        </w:tc>
      </w:tr>
      <w:tr w:rsidR="00D70CB5" w:rsidRPr="00130296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D70CB5" w:rsidRPr="00130296" w:rsidRDefault="00D70CB5" w:rsidP="004E25C6">
            <w:pPr>
              <w:pStyle w:val="a6"/>
              <w:ind w:firstLine="567"/>
              <w:rPr>
                <w:sz w:val="22"/>
                <w:szCs w:val="22"/>
              </w:rPr>
            </w:pPr>
            <w:r w:rsidRPr="00130296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D70CB5" w:rsidRPr="00130296" w:rsidRDefault="00D70CB5" w:rsidP="004E25C6">
            <w:pPr>
              <w:pStyle w:val="a6"/>
              <w:ind w:firstLine="567"/>
              <w:rPr>
                <w:sz w:val="22"/>
                <w:szCs w:val="22"/>
              </w:rPr>
            </w:pPr>
            <w:r w:rsidRPr="00130296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D70CB5" w:rsidRPr="00130296" w:rsidRDefault="00D70CB5" w:rsidP="004E25C6">
            <w:pPr>
              <w:pStyle w:val="a6"/>
              <w:ind w:firstLine="567"/>
              <w:rPr>
                <w:sz w:val="22"/>
                <w:szCs w:val="22"/>
              </w:rPr>
            </w:pPr>
            <w:r w:rsidRPr="00130296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D70CB5" w:rsidRPr="00130296" w:rsidRDefault="00D70CB5" w:rsidP="004E25C6">
            <w:pPr>
              <w:pStyle w:val="a6"/>
              <w:ind w:firstLine="567"/>
              <w:rPr>
                <w:sz w:val="22"/>
                <w:szCs w:val="22"/>
              </w:rPr>
            </w:pPr>
            <w:r w:rsidRPr="00130296"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</w:tcPr>
          <w:p w:rsidR="00D70CB5" w:rsidRPr="00130296" w:rsidRDefault="00D70CB5" w:rsidP="004E25C6">
            <w:pPr>
              <w:pStyle w:val="a6"/>
              <w:ind w:firstLine="567"/>
              <w:rPr>
                <w:sz w:val="22"/>
                <w:szCs w:val="22"/>
              </w:rPr>
            </w:pPr>
            <w:r w:rsidRPr="00130296">
              <w:rPr>
                <w:sz w:val="22"/>
                <w:szCs w:val="22"/>
              </w:rPr>
              <w:t>5</w:t>
            </w:r>
          </w:p>
        </w:tc>
      </w:tr>
      <w:tr w:rsidR="00D70CB5" w:rsidRPr="00130296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D70CB5" w:rsidRPr="00130296" w:rsidRDefault="00D70CB5" w:rsidP="004E25C6">
            <w:pPr>
              <w:pStyle w:val="a6"/>
              <w:ind w:firstLine="567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D70CB5" w:rsidRPr="00130296" w:rsidRDefault="00D70CB5" w:rsidP="004E25C6">
            <w:pPr>
              <w:pStyle w:val="a6"/>
              <w:ind w:firstLine="567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D70CB5" w:rsidRPr="00130296" w:rsidRDefault="00D70CB5" w:rsidP="004E25C6">
            <w:pPr>
              <w:pStyle w:val="a6"/>
              <w:ind w:firstLine="567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70CB5" w:rsidRPr="00130296" w:rsidRDefault="00D70CB5" w:rsidP="004E25C6">
            <w:pPr>
              <w:pStyle w:val="a6"/>
              <w:ind w:firstLine="567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D70CB5" w:rsidRPr="00130296" w:rsidRDefault="00D70CB5" w:rsidP="004E25C6">
            <w:pPr>
              <w:pStyle w:val="a6"/>
              <w:ind w:firstLine="567"/>
              <w:rPr>
                <w:sz w:val="22"/>
                <w:szCs w:val="22"/>
              </w:rPr>
            </w:pPr>
          </w:p>
        </w:tc>
      </w:tr>
    </w:tbl>
    <w:p w:rsidR="00D70CB5" w:rsidRPr="00130296" w:rsidRDefault="00D70CB5" w:rsidP="004E25C6">
      <w:pPr>
        <w:pStyle w:val="a6"/>
        <w:ind w:firstLine="567"/>
        <w:rPr>
          <w:sz w:val="22"/>
          <w:szCs w:val="22"/>
        </w:rPr>
      </w:pPr>
    </w:p>
    <w:p w:rsidR="00D70CB5" w:rsidRPr="00130296" w:rsidRDefault="00D70CB5" w:rsidP="004E25C6">
      <w:pPr>
        <w:ind w:firstLine="567"/>
        <w:rPr>
          <w:sz w:val="22"/>
          <w:szCs w:val="22"/>
        </w:rPr>
      </w:pPr>
    </w:p>
    <w:p w:rsidR="00D70CB5" w:rsidRPr="00130296" w:rsidRDefault="00D70CB5" w:rsidP="004E25C6">
      <w:pPr>
        <w:ind w:right="297" w:firstLine="567"/>
        <w:jc w:val="both"/>
        <w:rPr>
          <w:b/>
          <w:sz w:val="22"/>
          <w:szCs w:val="22"/>
        </w:rPr>
      </w:pPr>
    </w:p>
    <w:p w:rsidR="00D70CB5" w:rsidRDefault="00D70CB5" w:rsidP="004E25C6">
      <w:pPr>
        <w:ind w:right="297" w:firstLine="567"/>
        <w:jc w:val="both"/>
        <w:rPr>
          <w:b/>
        </w:rPr>
        <w:sectPr w:rsidR="00D70CB5" w:rsidSect="00D70CB5">
          <w:pgSz w:w="16838" w:h="11906" w:orient="landscape"/>
          <w:pgMar w:top="567" w:right="1134" w:bottom="1418" w:left="1134" w:header="720" w:footer="720" w:gutter="0"/>
          <w:cols w:space="708"/>
          <w:docGrid w:linePitch="360"/>
        </w:sectPr>
      </w:pPr>
    </w:p>
    <w:p w:rsidR="00D70CB5" w:rsidRDefault="00D70CB5" w:rsidP="004E25C6">
      <w:pPr>
        <w:ind w:right="297" w:firstLine="567"/>
        <w:jc w:val="both"/>
        <w:rPr>
          <w:b/>
        </w:rPr>
      </w:pPr>
    </w:p>
    <w:p w:rsidR="00D70CB5" w:rsidRDefault="00D70CB5" w:rsidP="004E25C6">
      <w:pPr>
        <w:ind w:right="297" w:firstLine="567"/>
        <w:jc w:val="both"/>
        <w:rPr>
          <w:b/>
        </w:rPr>
      </w:pPr>
    </w:p>
    <w:p w:rsidR="00D70CB5" w:rsidRDefault="00D70CB5" w:rsidP="004E25C6">
      <w:pPr>
        <w:pStyle w:val="a6"/>
        <w:ind w:firstLine="567"/>
        <w:rPr>
          <w:b w:val="0"/>
        </w:rPr>
      </w:pPr>
      <w:r>
        <w:rPr>
          <w:b w:val="0"/>
        </w:rPr>
        <w:t xml:space="preserve">Журнал учета </w:t>
      </w:r>
    </w:p>
    <w:p w:rsidR="00D70CB5" w:rsidRDefault="00D70CB5" w:rsidP="004E25C6">
      <w:pPr>
        <w:pStyle w:val="a6"/>
        <w:ind w:firstLine="567"/>
        <w:rPr>
          <w:b w:val="0"/>
        </w:rPr>
      </w:pPr>
      <w:r>
        <w:rPr>
          <w:b w:val="0"/>
        </w:rPr>
        <w:t>стационарных источников загрязнения и их характеристик (ПОД-1)</w:t>
      </w:r>
    </w:p>
    <w:p w:rsidR="00D70CB5" w:rsidRDefault="00A00F91" w:rsidP="004E25C6">
      <w:pPr>
        <w:pStyle w:val="a6"/>
        <w:ind w:firstLine="567"/>
        <w:rPr>
          <w:b w:val="0"/>
        </w:rPr>
      </w:pPr>
      <w:r>
        <w:rPr>
          <w:b w:val="0"/>
        </w:rPr>
        <w:t xml:space="preserve">за </w:t>
      </w:r>
      <w:r w:rsidR="00FD2762">
        <w:rPr>
          <w:b w:val="0"/>
        </w:rPr>
        <w:t>2019</w:t>
      </w:r>
      <w:r w:rsidR="00D70CB5">
        <w:rPr>
          <w:b w:val="0"/>
        </w:rPr>
        <w:t>г.</w:t>
      </w:r>
    </w:p>
    <w:p w:rsidR="00D70CB5" w:rsidRDefault="00D70CB5" w:rsidP="004E25C6">
      <w:pPr>
        <w:pStyle w:val="a6"/>
        <w:ind w:firstLine="567"/>
      </w:pPr>
      <w:r>
        <w:t>_________________________________________________________________________</w:t>
      </w:r>
    </w:p>
    <w:p w:rsidR="00D70CB5" w:rsidRPr="005E66C6" w:rsidRDefault="00D70CB5" w:rsidP="004E25C6">
      <w:pPr>
        <w:pStyle w:val="a6"/>
        <w:pBdr>
          <w:bottom w:val="single" w:sz="12" w:space="1" w:color="auto"/>
        </w:pBdr>
        <w:ind w:firstLine="567"/>
        <w:rPr>
          <w:sz w:val="20"/>
        </w:rPr>
      </w:pPr>
      <w:r w:rsidRPr="005E66C6">
        <w:rPr>
          <w:sz w:val="20"/>
        </w:rPr>
        <w:t>цех (участок)</w:t>
      </w:r>
    </w:p>
    <w:p w:rsidR="00D70CB5" w:rsidRPr="005E66C6" w:rsidRDefault="00D70CB5" w:rsidP="004E25C6">
      <w:pPr>
        <w:pStyle w:val="a6"/>
        <w:ind w:firstLine="567"/>
        <w:rPr>
          <w:sz w:val="20"/>
        </w:rPr>
      </w:pPr>
      <w:r w:rsidRPr="005E66C6">
        <w:rPr>
          <w:sz w:val="20"/>
        </w:rPr>
        <w:t>наименование источника выделения (групп источников, количество источников в группе)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09"/>
        <w:gridCol w:w="1609"/>
        <w:gridCol w:w="1609"/>
        <w:gridCol w:w="1609"/>
        <w:gridCol w:w="1609"/>
        <w:gridCol w:w="1609"/>
        <w:gridCol w:w="1609"/>
        <w:gridCol w:w="1609"/>
        <w:gridCol w:w="1609"/>
      </w:tblGrid>
      <w:tr w:rsidR="00D70CB5" w:rsidRPr="005E66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9" w:type="dxa"/>
            <w:vMerge w:val="restart"/>
          </w:tcPr>
          <w:p w:rsidR="00D70CB5" w:rsidRPr="005E66C6" w:rsidRDefault="00D70CB5" w:rsidP="004E25C6">
            <w:pPr>
              <w:pStyle w:val="a6"/>
              <w:ind w:firstLine="567"/>
              <w:rPr>
                <w:sz w:val="20"/>
              </w:rPr>
            </w:pPr>
            <w:r w:rsidRPr="005E66C6">
              <w:rPr>
                <w:sz w:val="20"/>
              </w:rPr>
              <w:t>Дата отбора проб (замеров)</w:t>
            </w:r>
          </w:p>
        </w:tc>
        <w:tc>
          <w:tcPr>
            <w:tcW w:w="1609" w:type="dxa"/>
            <w:vMerge w:val="restart"/>
          </w:tcPr>
          <w:p w:rsidR="00D70CB5" w:rsidRPr="005E66C6" w:rsidRDefault="00D70CB5" w:rsidP="004E25C6">
            <w:pPr>
              <w:pStyle w:val="a6"/>
              <w:ind w:firstLine="567"/>
              <w:rPr>
                <w:sz w:val="20"/>
              </w:rPr>
            </w:pPr>
            <w:r w:rsidRPr="005E66C6">
              <w:rPr>
                <w:sz w:val="20"/>
              </w:rPr>
              <w:t>Место и точка отбора проб (замеров)</w:t>
            </w:r>
          </w:p>
        </w:tc>
        <w:tc>
          <w:tcPr>
            <w:tcW w:w="8045" w:type="dxa"/>
            <w:gridSpan w:val="5"/>
          </w:tcPr>
          <w:p w:rsidR="00D70CB5" w:rsidRPr="005E66C6" w:rsidRDefault="00D70CB5" w:rsidP="004E25C6">
            <w:pPr>
              <w:pStyle w:val="a6"/>
              <w:ind w:firstLine="567"/>
              <w:rPr>
                <w:sz w:val="20"/>
              </w:rPr>
            </w:pPr>
            <w:r w:rsidRPr="005E66C6">
              <w:rPr>
                <w:sz w:val="20"/>
              </w:rPr>
              <w:t>Параметры газовоздушной смеси на выходе из источника</w:t>
            </w:r>
          </w:p>
        </w:tc>
        <w:tc>
          <w:tcPr>
            <w:tcW w:w="1609" w:type="dxa"/>
            <w:vMerge w:val="restart"/>
          </w:tcPr>
          <w:p w:rsidR="00D70CB5" w:rsidRPr="005E66C6" w:rsidRDefault="00D70CB5" w:rsidP="004E25C6">
            <w:pPr>
              <w:pStyle w:val="a6"/>
              <w:ind w:firstLine="567"/>
              <w:rPr>
                <w:sz w:val="20"/>
              </w:rPr>
            </w:pPr>
            <w:r w:rsidRPr="005E66C6">
              <w:rPr>
                <w:sz w:val="20"/>
              </w:rPr>
              <w:t>Наименование вредного вещества</w:t>
            </w:r>
          </w:p>
        </w:tc>
        <w:tc>
          <w:tcPr>
            <w:tcW w:w="1609" w:type="dxa"/>
            <w:vMerge w:val="restart"/>
          </w:tcPr>
          <w:p w:rsidR="00D70CB5" w:rsidRPr="005E66C6" w:rsidRDefault="00D70CB5" w:rsidP="004E25C6">
            <w:pPr>
              <w:pStyle w:val="a6"/>
              <w:ind w:firstLine="567"/>
              <w:rPr>
                <w:sz w:val="20"/>
              </w:rPr>
            </w:pPr>
            <w:r w:rsidRPr="005E66C6">
              <w:rPr>
                <w:sz w:val="20"/>
              </w:rPr>
              <w:t>Концентрация вредного вещества г/нм3</w:t>
            </w:r>
          </w:p>
        </w:tc>
      </w:tr>
      <w:tr w:rsidR="00D70CB5" w:rsidRPr="005E66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9" w:type="dxa"/>
            <w:vMerge/>
          </w:tcPr>
          <w:p w:rsidR="00D70CB5" w:rsidRPr="005E66C6" w:rsidRDefault="00D70CB5" w:rsidP="004E25C6">
            <w:pPr>
              <w:pStyle w:val="a6"/>
              <w:ind w:firstLine="567"/>
              <w:rPr>
                <w:sz w:val="20"/>
              </w:rPr>
            </w:pPr>
          </w:p>
        </w:tc>
        <w:tc>
          <w:tcPr>
            <w:tcW w:w="1609" w:type="dxa"/>
            <w:vMerge/>
          </w:tcPr>
          <w:p w:rsidR="00D70CB5" w:rsidRPr="005E66C6" w:rsidRDefault="00D70CB5" w:rsidP="004E25C6">
            <w:pPr>
              <w:pStyle w:val="a6"/>
              <w:ind w:firstLine="567"/>
              <w:rPr>
                <w:sz w:val="20"/>
              </w:rPr>
            </w:pPr>
          </w:p>
        </w:tc>
        <w:tc>
          <w:tcPr>
            <w:tcW w:w="1609" w:type="dxa"/>
          </w:tcPr>
          <w:p w:rsidR="00D70CB5" w:rsidRPr="005E66C6" w:rsidRDefault="00D70CB5" w:rsidP="004E25C6">
            <w:pPr>
              <w:pStyle w:val="a6"/>
              <w:ind w:firstLine="567"/>
              <w:rPr>
                <w:sz w:val="20"/>
              </w:rPr>
            </w:pPr>
            <w:r w:rsidRPr="005E66C6">
              <w:rPr>
                <w:sz w:val="20"/>
              </w:rPr>
              <w:t>Температура, градусов С</w:t>
            </w:r>
          </w:p>
        </w:tc>
        <w:tc>
          <w:tcPr>
            <w:tcW w:w="1609" w:type="dxa"/>
          </w:tcPr>
          <w:p w:rsidR="00D70CB5" w:rsidRPr="005E66C6" w:rsidRDefault="00D70CB5" w:rsidP="004E25C6">
            <w:pPr>
              <w:pStyle w:val="a6"/>
              <w:ind w:firstLine="567"/>
              <w:rPr>
                <w:sz w:val="20"/>
              </w:rPr>
            </w:pPr>
            <w:r w:rsidRPr="005E66C6">
              <w:rPr>
                <w:sz w:val="20"/>
              </w:rPr>
              <w:t>Давление (разрешение)</w:t>
            </w:r>
          </w:p>
          <w:p w:rsidR="00D70CB5" w:rsidRPr="005E66C6" w:rsidRDefault="00D70CB5" w:rsidP="004E25C6">
            <w:pPr>
              <w:pStyle w:val="a6"/>
              <w:ind w:firstLine="567"/>
              <w:rPr>
                <w:sz w:val="20"/>
              </w:rPr>
            </w:pPr>
            <w:r w:rsidRPr="005E66C6">
              <w:rPr>
                <w:sz w:val="20"/>
              </w:rPr>
              <w:t>Кгс/м3</w:t>
            </w:r>
          </w:p>
        </w:tc>
        <w:tc>
          <w:tcPr>
            <w:tcW w:w="1609" w:type="dxa"/>
          </w:tcPr>
          <w:p w:rsidR="00D70CB5" w:rsidRPr="005E66C6" w:rsidRDefault="00D70CB5" w:rsidP="004E25C6">
            <w:pPr>
              <w:pStyle w:val="a6"/>
              <w:ind w:firstLine="567"/>
              <w:rPr>
                <w:sz w:val="20"/>
              </w:rPr>
            </w:pPr>
            <w:r w:rsidRPr="005E66C6">
              <w:rPr>
                <w:sz w:val="20"/>
              </w:rPr>
              <w:t>Скорость газа,</w:t>
            </w:r>
          </w:p>
          <w:p w:rsidR="00D70CB5" w:rsidRPr="005E66C6" w:rsidRDefault="00D70CB5" w:rsidP="004E25C6">
            <w:pPr>
              <w:pStyle w:val="a6"/>
              <w:ind w:firstLine="567"/>
              <w:rPr>
                <w:sz w:val="20"/>
              </w:rPr>
            </w:pPr>
            <w:r w:rsidRPr="005E66C6">
              <w:rPr>
                <w:sz w:val="20"/>
              </w:rPr>
              <w:t>М/с</w:t>
            </w:r>
          </w:p>
        </w:tc>
        <w:tc>
          <w:tcPr>
            <w:tcW w:w="1609" w:type="dxa"/>
          </w:tcPr>
          <w:p w:rsidR="00D70CB5" w:rsidRPr="005E66C6" w:rsidRDefault="00D70CB5" w:rsidP="004E25C6">
            <w:pPr>
              <w:pStyle w:val="a6"/>
              <w:ind w:firstLine="567"/>
              <w:rPr>
                <w:sz w:val="20"/>
              </w:rPr>
            </w:pPr>
            <w:r w:rsidRPr="005E66C6">
              <w:rPr>
                <w:sz w:val="20"/>
              </w:rPr>
              <w:t>Влажность газа (абсолютная)</w:t>
            </w:r>
          </w:p>
          <w:p w:rsidR="00D70CB5" w:rsidRPr="005E66C6" w:rsidRDefault="00D70CB5" w:rsidP="004E25C6">
            <w:pPr>
              <w:pStyle w:val="a6"/>
              <w:ind w:firstLine="567"/>
              <w:rPr>
                <w:sz w:val="20"/>
              </w:rPr>
            </w:pPr>
            <w:r w:rsidRPr="005E66C6">
              <w:rPr>
                <w:sz w:val="20"/>
              </w:rPr>
              <w:t>Г/нм3 сухого газа</w:t>
            </w:r>
          </w:p>
        </w:tc>
        <w:tc>
          <w:tcPr>
            <w:tcW w:w="1609" w:type="dxa"/>
          </w:tcPr>
          <w:p w:rsidR="00D70CB5" w:rsidRPr="005E66C6" w:rsidRDefault="00D70CB5" w:rsidP="004E25C6">
            <w:pPr>
              <w:pStyle w:val="a6"/>
              <w:ind w:firstLine="567"/>
              <w:rPr>
                <w:sz w:val="20"/>
              </w:rPr>
            </w:pPr>
            <w:r w:rsidRPr="005E66C6">
              <w:rPr>
                <w:sz w:val="20"/>
              </w:rPr>
              <w:t xml:space="preserve">Объем газовоздушной смеси, </w:t>
            </w:r>
          </w:p>
          <w:p w:rsidR="00D70CB5" w:rsidRPr="005E66C6" w:rsidRDefault="00D70CB5" w:rsidP="004E25C6">
            <w:pPr>
              <w:pStyle w:val="a6"/>
              <w:ind w:firstLine="567"/>
              <w:rPr>
                <w:sz w:val="20"/>
              </w:rPr>
            </w:pPr>
            <w:r w:rsidRPr="005E66C6">
              <w:rPr>
                <w:sz w:val="20"/>
              </w:rPr>
              <w:t>Нм3/час</w:t>
            </w:r>
          </w:p>
        </w:tc>
        <w:tc>
          <w:tcPr>
            <w:tcW w:w="1609" w:type="dxa"/>
            <w:vMerge/>
          </w:tcPr>
          <w:p w:rsidR="00D70CB5" w:rsidRPr="005E66C6" w:rsidRDefault="00D70CB5" w:rsidP="004E25C6">
            <w:pPr>
              <w:pStyle w:val="a6"/>
              <w:ind w:firstLine="567"/>
              <w:rPr>
                <w:sz w:val="20"/>
              </w:rPr>
            </w:pPr>
          </w:p>
        </w:tc>
        <w:tc>
          <w:tcPr>
            <w:tcW w:w="1609" w:type="dxa"/>
            <w:vMerge/>
          </w:tcPr>
          <w:p w:rsidR="00D70CB5" w:rsidRPr="005E66C6" w:rsidRDefault="00D70CB5" w:rsidP="004E25C6">
            <w:pPr>
              <w:pStyle w:val="a6"/>
              <w:ind w:firstLine="567"/>
              <w:rPr>
                <w:sz w:val="20"/>
              </w:rPr>
            </w:pPr>
          </w:p>
        </w:tc>
      </w:tr>
      <w:tr w:rsidR="00D70CB5" w:rsidRPr="005E66C6">
        <w:tblPrEx>
          <w:tblCellMar>
            <w:top w:w="0" w:type="dxa"/>
            <w:bottom w:w="0" w:type="dxa"/>
          </w:tblCellMar>
        </w:tblPrEx>
        <w:tc>
          <w:tcPr>
            <w:tcW w:w="1609" w:type="dxa"/>
          </w:tcPr>
          <w:p w:rsidR="00D70CB5" w:rsidRPr="005E66C6" w:rsidRDefault="00D70CB5" w:rsidP="004E25C6">
            <w:pPr>
              <w:pStyle w:val="a6"/>
              <w:ind w:firstLine="567"/>
              <w:rPr>
                <w:sz w:val="20"/>
              </w:rPr>
            </w:pPr>
            <w:r w:rsidRPr="005E66C6">
              <w:rPr>
                <w:sz w:val="20"/>
              </w:rPr>
              <w:t>1</w:t>
            </w:r>
          </w:p>
        </w:tc>
        <w:tc>
          <w:tcPr>
            <w:tcW w:w="1609" w:type="dxa"/>
          </w:tcPr>
          <w:p w:rsidR="00D70CB5" w:rsidRPr="005E66C6" w:rsidRDefault="00D70CB5" w:rsidP="004E25C6">
            <w:pPr>
              <w:pStyle w:val="a6"/>
              <w:ind w:firstLine="567"/>
              <w:rPr>
                <w:sz w:val="20"/>
              </w:rPr>
            </w:pPr>
            <w:r w:rsidRPr="005E66C6">
              <w:rPr>
                <w:sz w:val="20"/>
              </w:rPr>
              <w:t>2</w:t>
            </w:r>
          </w:p>
        </w:tc>
        <w:tc>
          <w:tcPr>
            <w:tcW w:w="1609" w:type="dxa"/>
          </w:tcPr>
          <w:p w:rsidR="00D70CB5" w:rsidRPr="005E66C6" w:rsidRDefault="00D70CB5" w:rsidP="004E25C6">
            <w:pPr>
              <w:pStyle w:val="a6"/>
              <w:ind w:firstLine="567"/>
              <w:rPr>
                <w:sz w:val="20"/>
              </w:rPr>
            </w:pPr>
            <w:r w:rsidRPr="005E66C6">
              <w:rPr>
                <w:sz w:val="20"/>
              </w:rPr>
              <w:t>3</w:t>
            </w:r>
          </w:p>
        </w:tc>
        <w:tc>
          <w:tcPr>
            <w:tcW w:w="1609" w:type="dxa"/>
          </w:tcPr>
          <w:p w:rsidR="00D70CB5" w:rsidRPr="005E66C6" w:rsidRDefault="00D70CB5" w:rsidP="004E25C6">
            <w:pPr>
              <w:pStyle w:val="a6"/>
              <w:ind w:firstLine="567"/>
              <w:rPr>
                <w:sz w:val="20"/>
              </w:rPr>
            </w:pPr>
            <w:r w:rsidRPr="005E66C6">
              <w:rPr>
                <w:sz w:val="20"/>
              </w:rPr>
              <w:t>4</w:t>
            </w:r>
          </w:p>
        </w:tc>
        <w:tc>
          <w:tcPr>
            <w:tcW w:w="1609" w:type="dxa"/>
          </w:tcPr>
          <w:p w:rsidR="00D70CB5" w:rsidRPr="005E66C6" w:rsidRDefault="00D70CB5" w:rsidP="004E25C6">
            <w:pPr>
              <w:pStyle w:val="a6"/>
              <w:ind w:firstLine="567"/>
              <w:rPr>
                <w:sz w:val="20"/>
              </w:rPr>
            </w:pPr>
            <w:r w:rsidRPr="005E66C6">
              <w:rPr>
                <w:sz w:val="20"/>
              </w:rPr>
              <w:t>5</w:t>
            </w:r>
          </w:p>
        </w:tc>
        <w:tc>
          <w:tcPr>
            <w:tcW w:w="1609" w:type="dxa"/>
          </w:tcPr>
          <w:p w:rsidR="00D70CB5" w:rsidRPr="005E66C6" w:rsidRDefault="00D70CB5" w:rsidP="004E25C6">
            <w:pPr>
              <w:pStyle w:val="a6"/>
              <w:ind w:firstLine="567"/>
              <w:rPr>
                <w:sz w:val="20"/>
              </w:rPr>
            </w:pPr>
            <w:r w:rsidRPr="005E66C6">
              <w:rPr>
                <w:sz w:val="20"/>
              </w:rPr>
              <w:t>6</w:t>
            </w:r>
          </w:p>
        </w:tc>
        <w:tc>
          <w:tcPr>
            <w:tcW w:w="1609" w:type="dxa"/>
          </w:tcPr>
          <w:p w:rsidR="00D70CB5" w:rsidRPr="005E66C6" w:rsidRDefault="00D70CB5" w:rsidP="004E25C6">
            <w:pPr>
              <w:pStyle w:val="a6"/>
              <w:ind w:firstLine="567"/>
              <w:rPr>
                <w:sz w:val="20"/>
              </w:rPr>
            </w:pPr>
            <w:r w:rsidRPr="005E66C6">
              <w:rPr>
                <w:sz w:val="20"/>
              </w:rPr>
              <w:t>7</w:t>
            </w:r>
          </w:p>
        </w:tc>
        <w:tc>
          <w:tcPr>
            <w:tcW w:w="1609" w:type="dxa"/>
          </w:tcPr>
          <w:p w:rsidR="00D70CB5" w:rsidRPr="005E66C6" w:rsidRDefault="00D70CB5" w:rsidP="004E25C6">
            <w:pPr>
              <w:pStyle w:val="a6"/>
              <w:ind w:firstLine="567"/>
              <w:rPr>
                <w:sz w:val="20"/>
              </w:rPr>
            </w:pPr>
            <w:r w:rsidRPr="005E66C6">
              <w:rPr>
                <w:sz w:val="20"/>
              </w:rPr>
              <w:t>8</w:t>
            </w:r>
          </w:p>
        </w:tc>
        <w:tc>
          <w:tcPr>
            <w:tcW w:w="1609" w:type="dxa"/>
          </w:tcPr>
          <w:p w:rsidR="00D70CB5" w:rsidRPr="005E66C6" w:rsidRDefault="00D70CB5" w:rsidP="004E25C6">
            <w:pPr>
              <w:pStyle w:val="a6"/>
              <w:ind w:firstLine="567"/>
              <w:rPr>
                <w:sz w:val="20"/>
              </w:rPr>
            </w:pPr>
            <w:r w:rsidRPr="005E66C6">
              <w:rPr>
                <w:sz w:val="20"/>
              </w:rPr>
              <w:t>9</w:t>
            </w:r>
          </w:p>
        </w:tc>
      </w:tr>
    </w:tbl>
    <w:p w:rsidR="00D70CB5" w:rsidRPr="005E66C6" w:rsidRDefault="00D70CB5" w:rsidP="004E25C6">
      <w:pPr>
        <w:pStyle w:val="a6"/>
        <w:ind w:firstLine="567"/>
        <w:jc w:val="right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10"/>
        <w:gridCol w:w="2409"/>
        <w:gridCol w:w="1559"/>
        <w:gridCol w:w="1843"/>
        <w:gridCol w:w="1843"/>
        <w:gridCol w:w="1984"/>
        <w:gridCol w:w="1222"/>
        <w:gridCol w:w="1810"/>
      </w:tblGrid>
      <w:tr w:rsidR="00D70CB5" w:rsidRPr="005E66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10" w:type="dxa"/>
            <w:vMerge w:val="restart"/>
          </w:tcPr>
          <w:p w:rsidR="00D70CB5" w:rsidRPr="005E66C6" w:rsidRDefault="00D70CB5" w:rsidP="004E25C6">
            <w:pPr>
              <w:pStyle w:val="a6"/>
              <w:ind w:firstLine="567"/>
              <w:rPr>
                <w:sz w:val="20"/>
              </w:rPr>
            </w:pPr>
            <w:r w:rsidRPr="005E66C6">
              <w:rPr>
                <w:sz w:val="20"/>
              </w:rPr>
              <w:t>Время работы источника (групп источников),</w:t>
            </w:r>
          </w:p>
          <w:p w:rsidR="00D70CB5" w:rsidRPr="005E66C6" w:rsidRDefault="00D70CB5" w:rsidP="004E25C6">
            <w:pPr>
              <w:pStyle w:val="a6"/>
              <w:ind w:firstLine="567"/>
              <w:rPr>
                <w:sz w:val="20"/>
              </w:rPr>
            </w:pPr>
            <w:r w:rsidRPr="005E66C6">
              <w:rPr>
                <w:sz w:val="20"/>
              </w:rPr>
              <w:t>Час/сут.</w:t>
            </w:r>
          </w:p>
        </w:tc>
        <w:tc>
          <w:tcPr>
            <w:tcW w:w="2409" w:type="dxa"/>
            <w:vMerge w:val="restart"/>
          </w:tcPr>
          <w:p w:rsidR="00D70CB5" w:rsidRPr="005E66C6" w:rsidRDefault="00D70CB5" w:rsidP="004E25C6">
            <w:pPr>
              <w:pStyle w:val="a6"/>
              <w:ind w:firstLine="567"/>
              <w:rPr>
                <w:sz w:val="20"/>
              </w:rPr>
            </w:pPr>
            <w:r w:rsidRPr="005E66C6">
              <w:rPr>
                <w:sz w:val="20"/>
              </w:rPr>
              <w:t>Количество вредных веществ, отходящих от источника (групп источников)</w:t>
            </w:r>
          </w:p>
          <w:p w:rsidR="00D70CB5" w:rsidRPr="005E66C6" w:rsidRDefault="00D70CB5" w:rsidP="004E25C6">
            <w:pPr>
              <w:pStyle w:val="a6"/>
              <w:ind w:firstLine="567"/>
              <w:rPr>
                <w:sz w:val="20"/>
              </w:rPr>
            </w:pPr>
            <w:r w:rsidRPr="005E66C6">
              <w:rPr>
                <w:sz w:val="20"/>
              </w:rPr>
              <w:t>Тн/сут</w:t>
            </w:r>
          </w:p>
        </w:tc>
        <w:tc>
          <w:tcPr>
            <w:tcW w:w="5245" w:type="dxa"/>
            <w:gridSpan w:val="3"/>
          </w:tcPr>
          <w:p w:rsidR="00D70CB5" w:rsidRPr="005E66C6" w:rsidRDefault="00D70CB5" w:rsidP="004E25C6">
            <w:pPr>
              <w:pStyle w:val="a6"/>
              <w:ind w:firstLine="567"/>
              <w:rPr>
                <w:sz w:val="20"/>
              </w:rPr>
            </w:pPr>
            <w:r w:rsidRPr="005E66C6">
              <w:rPr>
                <w:sz w:val="20"/>
              </w:rPr>
              <w:t>В том числе</w:t>
            </w:r>
          </w:p>
        </w:tc>
        <w:tc>
          <w:tcPr>
            <w:tcW w:w="1984" w:type="dxa"/>
            <w:vMerge w:val="restart"/>
          </w:tcPr>
          <w:p w:rsidR="00D70CB5" w:rsidRPr="005E66C6" w:rsidRDefault="00D70CB5" w:rsidP="004E25C6">
            <w:pPr>
              <w:pStyle w:val="a6"/>
              <w:ind w:firstLine="567"/>
              <w:rPr>
                <w:sz w:val="20"/>
              </w:rPr>
            </w:pPr>
            <w:r w:rsidRPr="005E66C6">
              <w:rPr>
                <w:sz w:val="20"/>
              </w:rPr>
              <w:t>Максимальное количество вредных веществ в выбросе</w:t>
            </w:r>
          </w:p>
          <w:p w:rsidR="00D70CB5" w:rsidRPr="005E66C6" w:rsidRDefault="00D70CB5" w:rsidP="004E25C6">
            <w:pPr>
              <w:pStyle w:val="a6"/>
              <w:ind w:firstLine="567"/>
              <w:rPr>
                <w:sz w:val="20"/>
              </w:rPr>
            </w:pPr>
            <w:r w:rsidRPr="005E66C6">
              <w:rPr>
                <w:sz w:val="20"/>
              </w:rPr>
              <w:t>Г/с</w:t>
            </w:r>
          </w:p>
        </w:tc>
        <w:tc>
          <w:tcPr>
            <w:tcW w:w="1222" w:type="dxa"/>
            <w:vMerge w:val="restart"/>
          </w:tcPr>
          <w:p w:rsidR="00D70CB5" w:rsidRPr="005E66C6" w:rsidRDefault="00D70CB5" w:rsidP="004E25C6">
            <w:pPr>
              <w:pStyle w:val="a6"/>
              <w:ind w:firstLine="567"/>
              <w:rPr>
                <w:sz w:val="20"/>
              </w:rPr>
            </w:pPr>
            <w:r w:rsidRPr="005E66C6">
              <w:rPr>
                <w:sz w:val="20"/>
              </w:rPr>
              <w:t>Методы определения</w:t>
            </w:r>
          </w:p>
        </w:tc>
        <w:tc>
          <w:tcPr>
            <w:tcW w:w="1810" w:type="dxa"/>
            <w:vMerge w:val="restart"/>
          </w:tcPr>
          <w:p w:rsidR="00D70CB5" w:rsidRPr="005E66C6" w:rsidRDefault="00D70CB5" w:rsidP="004E25C6">
            <w:pPr>
              <w:pStyle w:val="a6"/>
              <w:ind w:firstLine="567"/>
              <w:rPr>
                <w:sz w:val="20"/>
              </w:rPr>
            </w:pPr>
            <w:r w:rsidRPr="005E66C6">
              <w:rPr>
                <w:sz w:val="20"/>
              </w:rPr>
              <w:t>Подпись инженера</w:t>
            </w:r>
          </w:p>
        </w:tc>
      </w:tr>
      <w:tr w:rsidR="00D70CB5" w:rsidRPr="005E66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10" w:type="dxa"/>
            <w:vMerge/>
          </w:tcPr>
          <w:p w:rsidR="00D70CB5" w:rsidRPr="005E66C6" w:rsidRDefault="00D70CB5" w:rsidP="004E25C6">
            <w:pPr>
              <w:pStyle w:val="a6"/>
              <w:ind w:firstLine="567"/>
              <w:rPr>
                <w:sz w:val="20"/>
              </w:rPr>
            </w:pPr>
          </w:p>
        </w:tc>
        <w:tc>
          <w:tcPr>
            <w:tcW w:w="2409" w:type="dxa"/>
            <w:vMerge/>
          </w:tcPr>
          <w:p w:rsidR="00D70CB5" w:rsidRPr="005E66C6" w:rsidRDefault="00D70CB5" w:rsidP="004E25C6">
            <w:pPr>
              <w:pStyle w:val="a6"/>
              <w:ind w:firstLine="567"/>
              <w:rPr>
                <w:sz w:val="20"/>
              </w:rPr>
            </w:pPr>
          </w:p>
        </w:tc>
        <w:tc>
          <w:tcPr>
            <w:tcW w:w="1559" w:type="dxa"/>
          </w:tcPr>
          <w:p w:rsidR="00D70CB5" w:rsidRPr="005E66C6" w:rsidRDefault="00D70CB5" w:rsidP="004E25C6">
            <w:pPr>
              <w:pStyle w:val="a6"/>
              <w:ind w:firstLine="567"/>
              <w:rPr>
                <w:sz w:val="20"/>
              </w:rPr>
            </w:pPr>
            <w:r w:rsidRPr="005E66C6">
              <w:rPr>
                <w:sz w:val="20"/>
              </w:rPr>
              <w:t>Поступает на очистку</w:t>
            </w:r>
          </w:p>
        </w:tc>
        <w:tc>
          <w:tcPr>
            <w:tcW w:w="1843" w:type="dxa"/>
          </w:tcPr>
          <w:p w:rsidR="00D70CB5" w:rsidRPr="005E66C6" w:rsidRDefault="00D70CB5" w:rsidP="004E25C6">
            <w:pPr>
              <w:pStyle w:val="a6"/>
              <w:ind w:firstLine="567"/>
              <w:rPr>
                <w:sz w:val="20"/>
              </w:rPr>
            </w:pPr>
            <w:r w:rsidRPr="005E66C6">
              <w:rPr>
                <w:sz w:val="20"/>
              </w:rPr>
              <w:t>Уловлено и обезврежено</w:t>
            </w:r>
          </w:p>
        </w:tc>
        <w:tc>
          <w:tcPr>
            <w:tcW w:w="1843" w:type="dxa"/>
          </w:tcPr>
          <w:p w:rsidR="00D70CB5" w:rsidRPr="005E66C6" w:rsidRDefault="00D70CB5" w:rsidP="004E25C6">
            <w:pPr>
              <w:pStyle w:val="a6"/>
              <w:ind w:firstLine="567"/>
              <w:rPr>
                <w:sz w:val="20"/>
              </w:rPr>
            </w:pPr>
            <w:r w:rsidRPr="005E66C6">
              <w:rPr>
                <w:sz w:val="20"/>
              </w:rPr>
              <w:t>Выброшено в атмосферу</w:t>
            </w:r>
          </w:p>
        </w:tc>
        <w:tc>
          <w:tcPr>
            <w:tcW w:w="1984" w:type="dxa"/>
            <w:vMerge/>
          </w:tcPr>
          <w:p w:rsidR="00D70CB5" w:rsidRPr="005E66C6" w:rsidRDefault="00D70CB5" w:rsidP="004E25C6">
            <w:pPr>
              <w:pStyle w:val="a6"/>
              <w:ind w:firstLine="567"/>
              <w:rPr>
                <w:sz w:val="20"/>
              </w:rPr>
            </w:pPr>
          </w:p>
        </w:tc>
        <w:tc>
          <w:tcPr>
            <w:tcW w:w="1222" w:type="dxa"/>
            <w:vMerge/>
          </w:tcPr>
          <w:p w:rsidR="00D70CB5" w:rsidRPr="005E66C6" w:rsidRDefault="00D70CB5" w:rsidP="004E25C6">
            <w:pPr>
              <w:pStyle w:val="a6"/>
              <w:ind w:firstLine="567"/>
              <w:rPr>
                <w:sz w:val="20"/>
              </w:rPr>
            </w:pPr>
          </w:p>
        </w:tc>
        <w:tc>
          <w:tcPr>
            <w:tcW w:w="1810" w:type="dxa"/>
            <w:vMerge/>
          </w:tcPr>
          <w:p w:rsidR="00D70CB5" w:rsidRPr="005E66C6" w:rsidRDefault="00D70CB5" w:rsidP="004E25C6">
            <w:pPr>
              <w:pStyle w:val="a6"/>
              <w:ind w:firstLine="567"/>
              <w:rPr>
                <w:sz w:val="20"/>
              </w:rPr>
            </w:pPr>
          </w:p>
        </w:tc>
      </w:tr>
      <w:tr w:rsidR="00D70CB5" w:rsidRPr="005E66C6">
        <w:tblPrEx>
          <w:tblCellMar>
            <w:top w:w="0" w:type="dxa"/>
            <w:bottom w:w="0" w:type="dxa"/>
          </w:tblCellMar>
        </w:tblPrEx>
        <w:tc>
          <w:tcPr>
            <w:tcW w:w="1810" w:type="dxa"/>
          </w:tcPr>
          <w:p w:rsidR="00D70CB5" w:rsidRPr="005E66C6" w:rsidRDefault="00D70CB5" w:rsidP="004E25C6">
            <w:pPr>
              <w:pStyle w:val="a6"/>
              <w:ind w:firstLine="567"/>
              <w:rPr>
                <w:sz w:val="20"/>
              </w:rPr>
            </w:pPr>
            <w:r w:rsidRPr="005E66C6">
              <w:rPr>
                <w:sz w:val="20"/>
              </w:rPr>
              <w:t>10</w:t>
            </w:r>
          </w:p>
        </w:tc>
        <w:tc>
          <w:tcPr>
            <w:tcW w:w="2409" w:type="dxa"/>
          </w:tcPr>
          <w:p w:rsidR="00D70CB5" w:rsidRPr="005E66C6" w:rsidRDefault="00D70CB5" w:rsidP="004E25C6">
            <w:pPr>
              <w:pStyle w:val="a6"/>
              <w:ind w:firstLine="567"/>
              <w:rPr>
                <w:sz w:val="20"/>
              </w:rPr>
            </w:pPr>
            <w:r w:rsidRPr="005E66C6">
              <w:rPr>
                <w:sz w:val="20"/>
              </w:rPr>
              <w:t>11</w:t>
            </w:r>
          </w:p>
        </w:tc>
        <w:tc>
          <w:tcPr>
            <w:tcW w:w="1559" w:type="dxa"/>
          </w:tcPr>
          <w:p w:rsidR="00D70CB5" w:rsidRPr="005E66C6" w:rsidRDefault="00D70CB5" w:rsidP="004E25C6">
            <w:pPr>
              <w:pStyle w:val="a6"/>
              <w:ind w:firstLine="567"/>
              <w:rPr>
                <w:sz w:val="20"/>
              </w:rPr>
            </w:pPr>
            <w:r w:rsidRPr="005E66C6">
              <w:rPr>
                <w:sz w:val="20"/>
              </w:rPr>
              <w:t>12</w:t>
            </w:r>
          </w:p>
        </w:tc>
        <w:tc>
          <w:tcPr>
            <w:tcW w:w="1843" w:type="dxa"/>
          </w:tcPr>
          <w:p w:rsidR="00D70CB5" w:rsidRPr="005E66C6" w:rsidRDefault="00D70CB5" w:rsidP="004E25C6">
            <w:pPr>
              <w:pStyle w:val="a6"/>
              <w:ind w:firstLine="567"/>
              <w:rPr>
                <w:sz w:val="20"/>
              </w:rPr>
            </w:pPr>
            <w:r w:rsidRPr="005E66C6">
              <w:rPr>
                <w:sz w:val="20"/>
              </w:rPr>
              <w:t>13</w:t>
            </w:r>
          </w:p>
        </w:tc>
        <w:tc>
          <w:tcPr>
            <w:tcW w:w="1843" w:type="dxa"/>
          </w:tcPr>
          <w:p w:rsidR="00D70CB5" w:rsidRPr="005E66C6" w:rsidRDefault="00D70CB5" w:rsidP="004E25C6">
            <w:pPr>
              <w:pStyle w:val="a6"/>
              <w:ind w:firstLine="567"/>
              <w:rPr>
                <w:sz w:val="20"/>
              </w:rPr>
            </w:pPr>
            <w:r w:rsidRPr="005E66C6">
              <w:rPr>
                <w:sz w:val="20"/>
              </w:rPr>
              <w:t>14</w:t>
            </w:r>
          </w:p>
        </w:tc>
        <w:tc>
          <w:tcPr>
            <w:tcW w:w="1984" w:type="dxa"/>
          </w:tcPr>
          <w:p w:rsidR="00D70CB5" w:rsidRPr="005E66C6" w:rsidRDefault="00D70CB5" w:rsidP="004E25C6">
            <w:pPr>
              <w:pStyle w:val="a6"/>
              <w:ind w:firstLine="567"/>
              <w:rPr>
                <w:sz w:val="20"/>
              </w:rPr>
            </w:pPr>
            <w:r w:rsidRPr="005E66C6">
              <w:rPr>
                <w:sz w:val="20"/>
              </w:rPr>
              <w:t>15</w:t>
            </w:r>
          </w:p>
        </w:tc>
        <w:tc>
          <w:tcPr>
            <w:tcW w:w="1222" w:type="dxa"/>
          </w:tcPr>
          <w:p w:rsidR="00D70CB5" w:rsidRPr="005E66C6" w:rsidRDefault="00D70CB5" w:rsidP="004E25C6">
            <w:pPr>
              <w:pStyle w:val="a6"/>
              <w:ind w:firstLine="567"/>
              <w:rPr>
                <w:sz w:val="20"/>
              </w:rPr>
            </w:pPr>
            <w:r w:rsidRPr="005E66C6">
              <w:rPr>
                <w:sz w:val="20"/>
              </w:rPr>
              <w:t>16</w:t>
            </w:r>
          </w:p>
        </w:tc>
        <w:tc>
          <w:tcPr>
            <w:tcW w:w="1810" w:type="dxa"/>
          </w:tcPr>
          <w:p w:rsidR="00D70CB5" w:rsidRPr="005E66C6" w:rsidRDefault="00D70CB5" w:rsidP="004E25C6">
            <w:pPr>
              <w:pStyle w:val="a6"/>
              <w:ind w:firstLine="567"/>
              <w:rPr>
                <w:sz w:val="20"/>
              </w:rPr>
            </w:pPr>
            <w:r w:rsidRPr="005E66C6">
              <w:rPr>
                <w:sz w:val="20"/>
              </w:rPr>
              <w:t>17</w:t>
            </w:r>
          </w:p>
        </w:tc>
      </w:tr>
    </w:tbl>
    <w:p w:rsidR="00D70CB5" w:rsidRPr="005E66C6" w:rsidRDefault="00D70CB5" w:rsidP="004E25C6">
      <w:pPr>
        <w:pStyle w:val="a6"/>
        <w:ind w:firstLine="567"/>
        <w:rPr>
          <w:sz w:val="20"/>
        </w:rPr>
      </w:pPr>
      <w:r w:rsidRPr="005E66C6">
        <w:rPr>
          <w:sz w:val="20"/>
        </w:rPr>
        <w:t xml:space="preserve">Проверил ________________________________________ </w:t>
      </w:r>
      <w:r w:rsidRPr="005E66C6">
        <w:rPr>
          <w:sz w:val="20"/>
        </w:rPr>
        <w:tab/>
      </w:r>
      <w:r w:rsidRPr="005E66C6">
        <w:rPr>
          <w:sz w:val="20"/>
        </w:rPr>
        <w:tab/>
      </w:r>
      <w:r w:rsidRPr="005E66C6">
        <w:rPr>
          <w:sz w:val="20"/>
        </w:rPr>
        <w:tab/>
      </w:r>
      <w:r w:rsidRPr="005E66C6">
        <w:rPr>
          <w:sz w:val="20"/>
        </w:rPr>
        <w:tab/>
        <w:t>________________________________________</w:t>
      </w:r>
    </w:p>
    <w:p w:rsidR="00D70CB5" w:rsidRPr="005E66C6" w:rsidRDefault="00D70CB5" w:rsidP="004E25C6">
      <w:pPr>
        <w:pStyle w:val="a6"/>
        <w:ind w:firstLine="567"/>
        <w:rPr>
          <w:sz w:val="20"/>
        </w:rPr>
      </w:pPr>
      <w:r w:rsidRPr="005E66C6">
        <w:rPr>
          <w:sz w:val="20"/>
        </w:rPr>
        <w:tab/>
      </w:r>
      <w:r w:rsidRPr="005E66C6">
        <w:rPr>
          <w:sz w:val="20"/>
        </w:rPr>
        <w:tab/>
        <w:t>Должность</w:t>
      </w:r>
      <w:r w:rsidRPr="005E66C6">
        <w:rPr>
          <w:sz w:val="20"/>
        </w:rPr>
        <w:tab/>
      </w:r>
      <w:r w:rsidRPr="005E66C6">
        <w:rPr>
          <w:sz w:val="20"/>
        </w:rPr>
        <w:tab/>
      </w:r>
      <w:r w:rsidRPr="005E66C6">
        <w:rPr>
          <w:sz w:val="20"/>
        </w:rPr>
        <w:tab/>
      </w:r>
      <w:r w:rsidRPr="005E66C6">
        <w:rPr>
          <w:sz w:val="20"/>
        </w:rPr>
        <w:tab/>
      </w:r>
      <w:r w:rsidRPr="005E66C6">
        <w:rPr>
          <w:sz w:val="20"/>
        </w:rPr>
        <w:tab/>
      </w:r>
      <w:r w:rsidRPr="005E66C6">
        <w:rPr>
          <w:sz w:val="20"/>
        </w:rPr>
        <w:tab/>
      </w:r>
      <w:r w:rsidRPr="005E66C6">
        <w:rPr>
          <w:sz w:val="20"/>
        </w:rPr>
        <w:tab/>
      </w:r>
      <w:r w:rsidRPr="005E66C6">
        <w:rPr>
          <w:sz w:val="20"/>
        </w:rPr>
        <w:tab/>
        <w:t>подпись</w:t>
      </w:r>
    </w:p>
    <w:p w:rsidR="00D70CB5" w:rsidRPr="005E66C6" w:rsidRDefault="00D70CB5" w:rsidP="004E25C6">
      <w:pPr>
        <w:pStyle w:val="a6"/>
        <w:ind w:firstLine="567"/>
        <w:rPr>
          <w:sz w:val="20"/>
        </w:rPr>
      </w:pPr>
      <w:r w:rsidRPr="005E66C6">
        <w:rPr>
          <w:sz w:val="20"/>
        </w:rPr>
        <w:t>«_____</w:t>
      </w:r>
      <w:r w:rsidR="00A00F91">
        <w:rPr>
          <w:sz w:val="20"/>
        </w:rPr>
        <w:t xml:space="preserve">__» ___________________ </w:t>
      </w:r>
      <w:r w:rsidR="00FD2762">
        <w:rPr>
          <w:sz w:val="20"/>
        </w:rPr>
        <w:t>2019</w:t>
      </w:r>
      <w:r w:rsidRPr="005E66C6">
        <w:rPr>
          <w:sz w:val="20"/>
        </w:rPr>
        <w:t>г.</w:t>
      </w:r>
    </w:p>
    <w:p w:rsidR="00D70CB5" w:rsidRPr="005E66C6" w:rsidRDefault="00D70CB5" w:rsidP="004E25C6">
      <w:pPr>
        <w:pStyle w:val="a6"/>
        <w:ind w:firstLine="567"/>
        <w:rPr>
          <w:sz w:val="20"/>
        </w:rPr>
      </w:pPr>
      <w:r w:rsidRPr="005E66C6">
        <w:rPr>
          <w:sz w:val="20"/>
        </w:rPr>
        <w:t>(подписи и дату печатают на каждом обороте)</w:t>
      </w:r>
    </w:p>
    <w:p w:rsidR="00D70CB5" w:rsidRPr="005E66C6" w:rsidRDefault="00D70CB5" w:rsidP="004E25C6">
      <w:pPr>
        <w:pStyle w:val="a6"/>
        <w:ind w:firstLine="567"/>
        <w:rPr>
          <w:sz w:val="20"/>
        </w:rPr>
      </w:pPr>
      <w:r w:rsidRPr="005E66C6">
        <w:rPr>
          <w:sz w:val="20"/>
        </w:rPr>
        <w:t>Номер источника ___________________________________________</w:t>
      </w:r>
    </w:p>
    <w:p w:rsidR="00D70CB5" w:rsidRPr="005E66C6" w:rsidRDefault="00D70CB5" w:rsidP="004E25C6">
      <w:pPr>
        <w:pStyle w:val="a6"/>
        <w:ind w:firstLine="567"/>
        <w:rPr>
          <w:sz w:val="20"/>
        </w:rPr>
      </w:pPr>
      <w:r w:rsidRPr="005E66C6">
        <w:rPr>
          <w:sz w:val="20"/>
        </w:rPr>
        <w:t>Высота____________________ Диаметр _____________________ Длина _____________________ Организованный ___________________</w:t>
      </w:r>
    </w:p>
    <w:p w:rsidR="00D70CB5" w:rsidRPr="005E66C6" w:rsidRDefault="00D70CB5" w:rsidP="004E25C6">
      <w:pPr>
        <w:pStyle w:val="a6"/>
        <w:ind w:firstLine="567"/>
        <w:rPr>
          <w:sz w:val="20"/>
        </w:rPr>
      </w:pPr>
      <w:r w:rsidRPr="005E66C6">
        <w:rPr>
          <w:sz w:val="20"/>
        </w:rPr>
        <w:t>Ширина _________________________ Неорганизованный ______________________________________</w:t>
      </w:r>
    </w:p>
    <w:p w:rsidR="00FE7C96" w:rsidRDefault="00FE7C96" w:rsidP="004E25C6">
      <w:pPr>
        <w:pStyle w:val="a6"/>
        <w:ind w:firstLine="567"/>
        <w:rPr>
          <w:b w:val="0"/>
        </w:rPr>
      </w:pPr>
    </w:p>
    <w:p w:rsidR="00FE7C96" w:rsidRDefault="00FE7C96" w:rsidP="004E25C6">
      <w:pPr>
        <w:pStyle w:val="a6"/>
        <w:ind w:firstLine="567"/>
        <w:rPr>
          <w:b w:val="0"/>
        </w:rPr>
      </w:pPr>
    </w:p>
    <w:p w:rsidR="00FE7C96" w:rsidRDefault="00FE7C96" w:rsidP="004E25C6">
      <w:pPr>
        <w:pStyle w:val="a6"/>
        <w:ind w:firstLine="567"/>
        <w:rPr>
          <w:b w:val="0"/>
        </w:rPr>
      </w:pPr>
    </w:p>
    <w:p w:rsidR="00FE7C96" w:rsidRDefault="00FE7C96" w:rsidP="004E25C6">
      <w:pPr>
        <w:pStyle w:val="a6"/>
        <w:ind w:firstLine="567"/>
        <w:rPr>
          <w:b w:val="0"/>
        </w:rPr>
      </w:pPr>
    </w:p>
    <w:p w:rsidR="00D70CB5" w:rsidRPr="00130296" w:rsidRDefault="00D70CB5" w:rsidP="004E25C6">
      <w:pPr>
        <w:pStyle w:val="a6"/>
        <w:ind w:firstLine="567"/>
        <w:rPr>
          <w:b w:val="0"/>
          <w:sz w:val="24"/>
          <w:szCs w:val="24"/>
        </w:rPr>
      </w:pPr>
      <w:r w:rsidRPr="00130296">
        <w:rPr>
          <w:b w:val="0"/>
          <w:sz w:val="24"/>
          <w:szCs w:val="24"/>
        </w:rPr>
        <w:lastRenderedPageBreak/>
        <w:t>Журнал учета</w:t>
      </w:r>
    </w:p>
    <w:p w:rsidR="00D70CB5" w:rsidRPr="00130296" w:rsidRDefault="00D70CB5" w:rsidP="004E25C6">
      <w:pPr>
        <w:pStyle w:val="a6"/>
        <w:ind w:firstLine="567"/>
        <w:rPr>
          <w:b w:val="0"/>
          <w:sz w:val="24"/>
          <w:szCs w:val="24"/>
        </w:rPr>
      </w:pPr>
      <w:r w:rsidRPr="00130296">
        <w:rPr>
          <w:b w:val="0"/>
          <w:sz w:val="24"/>
          <w:szCs w:val="24"/>
        </w:rPr>
        <w:t>Стационарных источников загрязнения и их характеристик (ПОД - 1)</w:t>
      </w:r>
    </w:p>
    <w:p w:rsidR="00D70CB5" w:rsidRPr="00130296" w:rsidRDefault="00D70CB5" w:rsidP="004E25C6">
      <w:pPr>
        <w:pStyle w:val="a6"/>
        <w:ind w:firstLine="567"/>
        <w:rPr>
          <w:sz w:val="24"/>
          <w:szCs w:val="24"/>
        </w:rPr>
      </w:pPr>
      <w:r w:rsidRPr="00130296">
        <w:rPr>
          <w:sz w:val="24"/>
          <w:szCs w:val="24"/>
        </w:rPr>
        <w:t>Номер источника ______________</w:t>
      </w:r>
    </w:p>
    <w:p w:rsidR="00D70CB5" w:rsidRPr="00FE7C96" w:rsidRDefault="00D70CB5" w:rsidP="004E25C6">
      <w:pPr>
        <w:pStyle w:val="a6"/>
        <w:ind w:firstLine="567"/>
        <w:rPr>
          <w:sz w:val="24"/>
          <w:szCs w:val="24"/>
        </w:rPr>
      </w:pPr>
      <w:r w:rsidRPr="00FE7C96">
        <w:rPr>
          <w:sz w:val="24"/>
          <w:szCs w:val="24"/>
        </w:rPr>
        <w:t>Высота _______ Диаметр _______ Длина _______   Организованный __________________</w:t>
      </w:r>
    </w:p>
    <w:p w:rsidR="00D70CB5" w:rsidRPr="00FE7C96" w:rsidRDefault="00D70CB5" w:rsidP="004E25C6">
      <w:pPr>
        <w:pStyle w:val="a6"/>
        <w:ind w:firstLine="567"/>
        <w:rPr>
          <w:sz w:val="24"/>
          <w:szCs w:val="24"/>
        </w:rPr>
      </w:pPr>
      <w:r w:rsidRPr="00FE7C96">
        <w:rPr>
          <w:sz w:val="24"/>
          <w:szCs w:val="24"/>
        </w:rPr>
        <w:t>Ширина _______                                                           Неорганизованный _________________</w:t>
      </w:r>
    </w:p>
    <w:p w:rsidR="00D70CB5" w:rsidRPr="00FE7C96" w:rsidRDefault="00D70CB5" w:rsidP="004E25C6">
      <w:pPr>
        <w:pStyle w:val="a6"/>
        <w:ind w:firstLine="567"/>
        <w:rPr>
          <w:sz w:val="24"/>
          <w:szCs w:val="24"/>
        </w:rPr>
      </w:pPr>
      <w:r w:rsidRPr="00FE7C96">
        <w:rPr>
          <w:sz w:val="24"/>
          <w:szCs w:val="24"/>
        </w:rPr>
        <w:t>Проверил ________________________       ___________________</w:t>
      </w:r>
    </w:p>
    <w:p w:rsidR="00D70CB5" w:rsidRPr="00FE7C96" w:rsidRDefault="00D70CB5" w:rsidP="004E25C6">
      <w:pPr>
        <w:pStyle w:val="a6"/>
        <w:ind w:firstLine="567"/>
        <w:rPr>
          <w:sz w:val="24"/>
          <w:szCs w:val="24"/>
        </w:rPr>
      </w:pPr>
      <w:r w:rsidRPr="00FE7C96">
        <w:rPr>
          <w:sz w:val="24"/>
          <w:szCs w:val="24"/>
        </w:rPr>
        <w:t>Должность _______________________                подпись</w:t>
      </w:r>
    </w:p>
    <w:p w:rsidR="00D70CB5" w:rsidRPr="00FE7C96" w:rsidRDefault="00D70CB5" w:rsidP="004E25C6">
      <w:pPr>
        <w:pStyle w:val="a6"/>
        <w:ind w:firstLine="567"/>
        <w:rPr>
          <w:sz w:val="24"/>
          <w:szCs w:val="24"/>
        </w:rPr>
      </w:pPr>
      <w:r w:rsidRPr="00FE7C96">
        <w:rPr>
          <w:sz w:val="24"/>
          <w:szCs w:val="24"/>
        </w:rPr>
        <w:t>«______»______________________200___ г.</w:t>
      </w:r>
    </w:p>
    <w:p w:rsidR="00D70CB5" w:rsidRPr="00FE7C96" w:rsidRDefault="00D70CB5" w:rsidP="004E25C6">
      <w:pPr>
        <w:pStyle w:val="a6"/>
        <w:ind w:firstLine="567"/>
        <w:rPr>
          <w:sz w:val="24"/>
          <w:szCs w:val="24"/>
        </w:rPr>
      </w:pP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993"/>
        <w:gridCol w:w="850"/>
        <w:gridCol w:w="851"/>
        <w:gridCol w:w="850"/>
        <w:gridCol w:w="851"/>
        <w:gridCol w:w="992"/>
        <w:gridCol w:w="992"/>
        <w:gridCol w:w="992"/>
        <w:gridCol w:w="851"/>
        <w:gridCol w:w="1133"/>
        <w:gridCol w:w="851"/>
        <w:gridCol w:w="851"/>
        <w:gridCol w:w="851"/>
        <w:gridCol w:w="1133"/>
        <w:gridCol w:w="851"/>
        <w:gridCol w:w="992"/>
      </w:tblGrid>
      <w:tr w:rsidR="00D70CB5">
        <w:tblPrEx>
          <w:tblCellMar>
            <w:top w:w="0" w:type="dxa"/>
            <w:bottom w:w="0" w:type="dxa"/>
          </w:tblCellMar>
        </w:tblPrEx>
        <w:trPr>
          <w:trHeight w:val="642"/>
        </w:trPr>
        <w:tc>
          <w:tcPr>
            <w:tcW w:w="709" w:type="dxa"/>
            <w:vMerge w:val="restart"/>
          </w:tcPr>
          <w:p w:rsidR="00D70CB5" w:rsidRDefault="00D70CB5" w:rsidP="004E25C6">
            <w:pPr>
              <w:pStyle w:val="a6"/>
              <w:ind w:left="-108" w:right="-108" w:firstLine="567"/>
              <w:rPr>
                <w:sz w:val="22"/>
              </w:rPr>
            </w:pPr>
            <w:r>
              <w:rPr>
                <w:sz w:val="22"/>
              </w:rPr>
              <w:t>Дата отбора проб (замеров)</w:t>
            </w:r>
          </w:p>
        </w:tc>
        <w:tc>
          <w:tcPr>
            <w:tcW w:w="993" w:type="dxa"/>
            <w:vMerge w:val="restart"/>
          </w:tcPr>
          <w:p w:rsidR="00D70CB5" w:rsidRDefault="00D70CB5" w:rsidP="004E25C6">
            <w:pPr>
              <w:pStyle w:val="a6"/>
              <w:ind w:left="-108" w:right="-108" w:firstLine="567"/>
              <w:rPr>
                <w:sz w:val="22"/>
              </w:rPr>
            </w:pPr>
            <w:r>
              <w:rPr>
                <w:sz w:val="22"/>
              </w:rPr>
              <w:t>Место и точка отбора проб (замеров)</w:t>
            </w:r>
          </w:p>
        </w:tc>
        <w:tc>
          <w:tcPr>
            <w:tcW w:w="4394" w:type="dxa"/>
            <w:gridSpan w:val="5"/>
          </w:tcPr>
          <w:p w:rsidR="00D70CB5" w:rsidRDefault="00D70CB5" w:rsidP="004E25C6">
            <w:pPr>
              <w:pStyle w:val="a6"/>
              <w:ind w:firstLine="567"/>
              <w:rPr>
                <w:sz w:val="22"/>
              </w:rPr>
            </w:pPr>
            <w:r>
              <w:rPr>
                <w:sz w:val="22"/>
              </w:rPr>
              <w:t>Параметры газовоздушной смеси на выходе из источника</w:t>
            </w:r>
          </w:p>
        </w:tc>
        <w:tc>
          <w:tcPr>
            <w:tcW w:w="992" w:type="dxa"/>
            <w:vMerge w:val="restart"/>
          </w:tcPr>
          <w:p w:rsidR="00D70CB5" w:rsidRDefault="00D70CB5" w:rsidP="004E25C6">
            <w:pPr>
              <w:pStyle w:val="a6"/>
              <w:ind w:left="-108" w:right="-107" w:firstLine="567"/>
              <w:rPr>
                <w:sz w:val="22"/>
              </w:rPr>
            </w:pPr>
            <w:r>
              <w:rPr>
                <w:sz w:val="22"/>
              </w:rPr>
              <w:t>Наименование вредного вещества</w:t>
            </w:r>
          </w:p>
        </w:tc>
        <w:tc>
          <w:tcPr>
            <w:tcW w:w="992" w:type="dxa"/>
            <w:vMerge w:val="restart"/>
          </w:tcPr>
          <w:p w:rsidR="00D70CB5" w:rsidRDefault="00D70CB5" w:rsidP="004E25C6">
            <w:pPr>
              <w:pStyle w:val="a6"/>
              <w:ind w:left="-108" w:right="-108" w:firstLine="567"/>
              <w:rPr>
                <w:sz w:val="22"/>
              </w:rPr>
            </w:pPr>
            <w:r>
              <w:rPr>
                <w:sz w:val="22"/>
              </w:rPr>
              <w:t>Концентрация вредного вщества, г/нм3</w:t>
            </w:r>
          </w:p>
        </w:tc>
        <w:tc>
          <w:tcPr>
            <w:tcW w:w="851" w:type="dxa"/>
            <w:vMerge w:val="restart"/>
          </w:tcPr>
          <w:p w:rsidR="00D70CB5" w:rsidRDefault="00D70CB5" w:rsidP="004E25C6">
            <w:pPr>
              <w:pStyle w:val="a6"/>
              <w:ind w:left="-108" w:right="-107" w:firstLine="567"/>
              <w:rPr>
                <w:sz w:val="22"/>
              </w:rPr>
            </w:pPr>
            <w:r>
              <w:rPr>
                <w:sz w:val="22"/>
              </w:rPr>
              <w:t>Время работы источника (групп источников) час/сут</w:t>
            </w:r>
          </w:p>
        </w:tc>
        <w:tc>
          <w:tcPr>
            <w:tcW w:w="1133" w:type="dxa"/>
            <w:vMerge w:val="restart"/>
          </w:tcPr>
          <w:p w:rsidR="00D70CB5" w:rsidRDefault="00D70CB5" w:rsidP="004E25C6">
            <w:pPr>
              <w:pStyle w:val="a6"/>
              <w:ind w:left="-109" w:right="-107" w:firstLine="567"/>
              <w:rPr>
                <w:sz w:val="22"/>
              </w:rPr>
            </w:pPr>
            <w:r>
              <w:rPr>
                <w:sz w:val="22"/>
              </w:rPr>
              <w:t>Количество вредных веществ, отходящих от источника (групп источников Тн/сут)</w:t>
            </w:r>
          </w:p>
        </w:tc>
        <w:tc>
          <w:tcPr>
            <w:tcW w:w="2553" w:type="dxa"/>
            <w:gridSpan w:val="3"/>
            <w:shd w:val="clear" w:color="auto" w:fill="auto"/>
          </w:tcPr>
          <w:p w:rsidR="00D70CB5" w:rsidRDefault="00D70CB5" w:rsidP="004E25C6">
            <w:pPr>
              <w:pStyle w:val="a6"/>
              <w:ind w:firstLine="567"/>
              <w:rPr>
                <w:sz w:val="22"/>
              </w:rPr>
            </w:pPr>
            <w:r>
              <w:rPr>
                <w:sz w:val="22"/>
              </w:rPr>
              <w:t>В том числе</w:t>
            </w:r>
          </w:p>
        </w:tc>
        <w:tc>
          <w:tcPr>
            <w:tcW w:w="1133" w:type="dxa"/>
            <w:vMerge w:val="restart"/>
          </w:tcPr>
          <w:p w:rsidR="00D70CB5" w:rsidRDefault="00D70CB5" w:rsidP="004E25C6">
            <w:pPr>
              <w:pStyle w:val="a6"/>
              <w:ind w:left="-109" w:right="-107" w:firstLine="567"/>
              <w:rPr>
                <w:sz w:val="22"/>
              </w:rPr>
            </w:pPr>
            <w:r>
              <w:rPr>
                <w:sz w:val="22"/>
              </w:rPr>
              <w:t>Максимальное количество вредных веществ в выбросе, г/с</w:t>
            </w:r>
          </w:p>
        </w:tc>
        <w:tc>
          <w:tcPr>
            <w:tcW w:w="851" w:type="dxa"/>
            <w:vMerge w:val="restart"/>
          </w:tcPr>
          <w:p w:rsidR="00D70CB5" w:rsidRDefault="00D70CB5" w:rsidP="004E25C6">
            <w:pPr>
              <w:pStyle w:val="a6"/>
              <w:ind w:left="-108" w:right="-108" w:firstLine="567"/>
              <w:rPr>
                <w:sz w:val="22"/>
              </w:rPr>
            </w:pPr>
            <w:r>
              <w:rPr>
                <w:sz w:val="22"/>
              </w:rPr>
              <w:t>Методы определения</w:t>
            </w:r>
          </w:p>
        </w:tc>
        <w:tc>
          <w:tcPr>
            <w:tcW w:w="992" w:type="dxa"/>
            <w:vMerge w:val="restart"/>
          </w:tcPr>
          <w:p w:rsidR="00D70CB5" w:rsidRDefault="00D70CB5" w:rsidP="004E25C6">
            <w:pPr>
              <w:pStyle w:val="a6"/>
              <w:ind w:left="-108" w:right="-107" w:firstLine="567"/>
              <w:rPr>
                <w:sz w:val="22"/>
              </w:rPr>
            </w:pPr>
            <w:r>
              <w:rPr>
                <w:sz w:val="22"/>
              </w:rPr>
              <w:t>Подпись инженера</w:t>
            </w:r>
          </w:p>
        </w:tc>
      </w:tr>
      <w:tr w:rsidR="00D70CB5">
        <w:tblPrEx>
          <w:tblCellMar>
            <w:top w:w="0" w:type="dxa"/>
            <w:bottom w:w="0" w:type="dxa"/>
          </w:tblCellMar>
        </w:tblPrEx>
        <w:trPr>
          <w:trHeight w:val="642"/>
        </w:trPr>
        <w:tc>
          <w:tcPr>
            <w:tcW w:w="709" w:type="dxa"/>
            <w:vMerge/>
          </w:tcPr>
          <w:p w:rsidR="00D70CB5" w:rsidRDefault="00D70CB5" w:rsidP="004E25C6">
            <w:pPr>
              <w:pStyle w:val="a6"/>
              <w:ind w:left="-108" w:right="-108" w:firstLine="567"/>
              <w:rPr>
                <w:sz w:val="22"/>
              </w:rPr>
            </w:pPr>
          </w:p>
        </w:tc>
        <w:tc>
          <w:tcPr>
            <w:tcW w:w="993" w:type="dxa"/>
            <w:vMerge/>
          </w:tcPr>
          <w:p w:rsidR="00D70CB5" w:rsidRDefault="00D70CB5" w:rsidP="004E25C6">
            <w:pPr>
              <w:pStyle w:val="a6"/>
              <w:ind w:left="-108" w:right="-108" w:firstLine="567"/>
              <w:rPr>
                <w:sz w:val="22"/>
              </w:rPr>
            </w:pPr>
          </w:p>
        </w:tc>
        <w:tc>
          <w:tcPr>
            <w:tcW w:w="850" w:type="dxa"/>
          </w:tcPr>
          <w:p w:rsidR="00D70CB5" w:rsidRDefault="00D70CB5" w:rsidP="004E25C6">
            <w:pPr>
              <w:pStyle w:val="a6"/>
              <w:ind w:left="-108" w:right="-108" w:firstLine="567"/>
              <w:rPr>
                <w:sz w:val="22"/>
              </w:rPr>
            </w:pPr>
            <w:r>
              <w:rPr>
                <w:sz w:val="22"/>
              </w:rPr>
              <w:t>Температура, градусов С</w:t>
            </w:r>
          </w:p>
        </w:tc>
        <w:tc>
          <w:tcPr>
            <w:tcW w:w="851" w:type="dxa"/>
          </w:tcPr>
          <w:p w:rsidR="00D70CB5" w:rsidRDefault="00D70CB5" w:rsidP="004E25C6">
            <w:pPr>
              <w:pStyle w:val="a6"/>
              <w:ind w:left="-108" w:right="-108" w:firstLine="567"/>
              <w:rPr>
                <w:sz w:val="22"/>
              </w:rPr>
            </w:pPr>
            <w:r>
              <w:rPr>
                <w:sz w:val="22"/>
              </w:rPr>
              <w:t>Давление (разрешение Кгс/м3)</w:t>
            </w:r>
          </w:p>
        </w:tc>
        <w:tc>
          <w:tcPr>
            <w:tcW w:w="850" w:type="dxa"/>
          </w:tcPr>
          <w:p w:rsidR="00D70CB5" w:rsidRDefault="00D70CB5" w:rsidP="004E25C6">
            <w:pPr>
              <w:pStyle w:val="a6"/>
              <w:ind w:left="-108" w:right="-108" w:firstLine="567"/>
              <w:rPr>
                <w:sz w:val="22"/>
              </w:rPr>
            </w:pPr>
            <w:r>
              <w:rPr>
                <w:sz w:val="22"/>
              </w:rPr>
              <w:t>Скорость газа, м/с</w:t>
            </w:r>
          </w:p>
        </w:tc>
        <w:tc>
          <w:tcPr>
            <w:tcW w:w="851" w:type="dxa"/>
          </w:tcPr>
          <w:p w:rsidR="00D70CB5" w:rsidRDefault="00D70CB5" w:rsidP="004E25C6">
            <w:pPr>
              <w:pStyle w:val="a6"/>
              <w:ind w:left="-108" w:right="-108" w:firstLine="567"/>
              <w:rPr>
                <w:sz w:val="22"/>
              </w:rPr>
            </w:pPr>
            <w:r>
              <w:rPr>
                <w:sz w:val="22"/>
              </w:rPr>
              <w:t>Влажность газа (абсолютная) Г/нм3 сухого газа</w:t>
            </w:r>
          </w:p>
        </w:tc>
        <w:tc>
          <w:tcPr>
            <w:tcW w:w="992" w:type="dxa"/>
          </w:tcPr>
          <w:p w:rsidR="00D70CB5" w:rsidRDefault="00D70CB5" w:rsidP="004E25C6">
            <w:pPr>
              <w:pStyle w:val="a6"/>
              <w:ind w:left="-108" w:right="-108" w:firstLine="567"/>
              <w:rPr>
                <w:sz w:val="22"/>
              </w:rPr>
            </w:pPr>
            <w:r>
              <w:rPr>
                <w:sz w:val="22"/>
              </w:rPr>
              <w:t>Объем газовоздушной смеси, Нм3/час</w:t>
            </w:r>
          </w:p>
        </w:tc>
        <w:tc>
          <w:tcPr>
            <w:tcW w:w="992" w:type="dxa"/>
            <w:vMerge/>
          </w:tcPr>
          <w:p w:rsidR="00D70CB5" w:rsidRDefault="00D70CB5" w:rsidP="004E25C6">
            <w:pPr>
              <w:pStyle w:val="a6"/>
              <w:ind w:firstLine="567"/>
              <w:rPr>
                <w:sz w:val="22"/>
              </w:rPr>
            </w:pPr>
          </w:p>
        </w:tc>
        <w:tc>
          <w:tcPr>
            <w:tcW w:w="992" w:type="dxa"/>
            <w:vMerge/>
          </w:tcPr>
          <w:p w:rsidR="00D70CB5" w:rsidRDefault="00D70CB5" w:rsidP="004E25C6">
            <w:pPr>
              <w:pStyle w:val="a6"/>
              <w:ind w:firstLine="567"/>
              <w:rPr>
                <w:sz w:val="22"/>
              </w:rPr>
            </w:pPr>
          </w:p>
        </w:tc>
        <w:tc>
          <w:tcPr>
            <w:tcW w:w="851" w:type="dxa"/>
            <w:vMerge/>
          </w:tcPr>
          <w:p w:rsidR="00D70CB5" w:rsidRDefault="00D70CB5" w:rsidP="004E25C6">
            <w:pPr>
              <w:pStyle w:val="a6"/>
              <w:ind w:firstLine="567"/>
              <w:rPr>
                <w:sz w:val="22"/>
              </w:rPr>
            </w:pPr>
          </w:p>
        </w:tc>
        <w:tc>
          <w:tcPr>
            <w:tcW w:w="1133" w:type="dxa"/>
            <w:vMerge/>
          </w:tcPr>
          <w:p w:rsidR="00D70CB5" w:rsidRDefault="00D70CB5" w:rsidP="004E25C6">
            <w:pPr>
              <w:pStyle w:val="a6"/>
              <w:ind w:firstLine="567"/>
              <w:rPr>
                <w:sz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70CB5" w:rsidRDefault="00D70CB5" w:rsidP="004E25C6">
            <w:pPr>
              <w:pStyle w:val="a6"/>
              <w:ind w:left="-107" w:right="-108" w:firstLine="567"/>
              <w:rPr>
                <w:sz w:val="22"/>
              </w:rPr>
            </w:pPr>
            <w:r>
              <w:rPr>
                <w:sz w:val="22"/>
              </w:rPr>
              <w:t>Поступает на очистку</w:t>
            </w:r>
          </w:p>
        </w:tc>
        <w:tc>
          <w:tcPr>
            <w:tcW w:w="851" w:type="dxa"/>
            <w:shd w:val="clear" w:color="auto" w:fill="auto"/>
          </w:tcPr>
          <w:p w:rsidR="00D70CB5" w:rsidRDefault="00D70CB5" w:rsidP="004E25C6">
            <w:pPr>
              <w:pStyle w:val="a6"/>
              <w:ind w:left="-108" w:right="-108" w:firstLine="567"/>
              <w:rPr>
                <w:sz w:val="22"/>
              </w:rPr>
            </w:pPr>
            <w:r>
              <w:rPr>
                <w:sz w:val="22"/>
              </w:rPr>
              <w:t>Уловлено и обезврежено</w:t>
            </w:r>
          </w:p>
        </w:tc>
        <w:tc>
          <w:tcPr>
            <w:tcW w:w="851" w:type="dxa"/>
            <w:shd w:val="clear" w:color="auto" w:fill="auto"/>
          </w:tcPr>
          <w:p w:rsidR="00D70CB5" w:rsidRDefault="00D70CB5" w:rsidP="004E25C6">
            <w:pPr>
              <w:pStyle w:val="a6"/>
              <w:ind w:left="-108" w:right="-107" w:firstLine="567"/>
              <w:rPr>
                <w:sz w:val="22"/>
              </w:rPr>
            </w:pPr>
            <w:r>
              <w:rPr>
                <w:sz w:val="22"/>
              </w:rPr>
              <w:t>Выброшено в атмосферу</w:t>
            </w:r>
          </w:p>
        </w:tc>
        <w:tc>
          <w:tcPr>
            <w:tcW w:w="1133" w:type="dxa"/>
            <w:vMerge/>
          </w:tcPr>
          <w:p w:rsidR="00D70CB5" w:rsidRDefault="00D70CB5" w:rsidP="004E25C6">
            <w:pPr>
              <w:pStyle w:val="a6"/>
              <w:ind w:firstLine="567"/>
              <w:rPr>
                <w:sz w:val="22"/>
              </w:rPr>
            </w:pPr>
          </w:p>
        </w:tc>
        <w:tc>
          <w:tcPr>
            <w:tcW w:w="851" w:type="dxa"/>
            <w:vMerge/>
          </w:tcPr>
          <w:p w:rsidR="00D70CB5" w:rsidRDefault="00D70CB5" w:rsidP="004E25C6">
            <w:pPr>
              <w:pStyle w:val="a6"/>
              <w:ind w:firstLine="567"/>
              <w:rPr>
                <w:sz w:val="22"/>
              </w:rPr>
            </w:pPr>
          </w:p>
        </w:tc>
        <w:tc>
          <w:tcPr>
            <w:tcW w:w="992" w:type="dxa"/>
            <w:vMerge/>
          </w:tcPr>
          <w:p w:rsidR="00D70CB5" w:rsidRDefault="00D70CB5" w:rsidP="004E25C6">
            <w:pPr>
              <w:pStyle w:val="a6"/>
              <w:ind w:firstLine="567"/>
              <w:rPr>
                <w:sz w:val="22"/>
              </w:rPr>
            </w:pPr>
          </w:p>
        </w:tc>
      </w:tr>
      <w:tr w:rsidR="00D70CB5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D70CB5" w:rsidRDefault="00D70CB5" w:rsidP="004E25C6">
            <w:pPr>
              <w:pStyle w:val="a6"/>
              <w:ind w:firstLine="567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93" w:type="dxa"/>
          </w:tcPr>
          <w:p w:rsidR="00D70CB5" w:rsidRDefault="00D70CB5" w:rsidP="004E25C6">
            <w:pPr>
              <w:pStyle w:val="a6"/>
              <w:ind w:firstLine="567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50" w:type="dxa"/>
          </w:tcPr>
          <w:p w:rsidR="00D70CB5" w:rsidRDefault="00D70CB5" w:rsidP="004E25C6">
            <w:pPr>
              <w:pStyle w:val="a6"/>
              <w:ind w:firstLine="567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851" w:type="dxa"/>
          </w:tcPr>
          <w:p w:rsidR="00D70CB5" w:rsidRDefault="00D70CB5" w:rsidP="004E25C6">
            <w:pPr>
              <w:pStyle w:val="a6"/>
              <w:ind w:firstLine="567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850" w:type="dxa"/>
          </w:tcPr>
          <w:p w:rsidR="00D70CB5" w:rsidRDefault="00D70CB5" w:rsidP="004E25C6">
            <w:pPr>
              <w:pStyle w:val="a6"/>
              <w:ind w:firstLine="567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851" w:type="dxa"/>
          </w:tcPr>
          <w:p w:rsidR="00D70CB5" w:rsidRDefault="00D70CB5" w:rsidP="004E25C6">
            <w:pPr>
              <w:pStyle w:val="a6"/>
              <w:ind w:firstLine="567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992" w:type="dxa"/>
          </w:tcPr>
          <w:p w:rsidR="00D70CB5" w:rsidRDefault="00D70CB5" w:rsidP="004E25C6">
            <w:pPr>
              <w:pStyle w:val="a6"/>
              <w:ind w:firstLine="567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992" w:type="dxa"/>
          </w:tcPr>
          <w:p w:rsidR="00D70CB5" w:rsidRDefault="00D70CB5" w:rsidP="004E25C6">
            <w:pPr>
              <w:pStyle w:val="a6"/>
              <w:ind w:firstLine="567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992" w:type="dxa"/>
          </w:tcPr>
          <w:p w:rsidR="00D70CB5" w:rsidRDefault="00D70CB5" w:rsidP="004E25C6">
            <w:pPr>
              <w:pStyle w:val="a6"/>
              <w:ind w:firstLine="567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851" w:type="dxa"/>
          </w:tcPr>
          <w:p w:rsidR="00D70CB5" w:rsidRDefault="00D70CB5" w:rsidP="004E25C6">
            <w:pPr>
              <w:pStyle w:val="a6"/>
              <w:ind w:firstLine="567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133" w:type="dxa"/>
          </w:tcPr>
          <w:p w:rsidR="00D70CB5" w:rsidRDefault="00D70CB5" w:rsidP="004E25C6">
            <w:pPr>
              <w:pStyle w:val="a6"/>
              <w:ind w:firstLine="567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51" w:type="dxa"/>
          </w:tcPr>
          <w:p w:rsidR="00D70CB5" w:rsidRDefault="00D70CB5" w:rsidP="004E25C6">
            <w:pPr>
              <w:pStyle w:val="a6"/>
              <w:ind w:firstLine="567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851" w:type="dxa"/>
          </w:tcPr>
          <w:p w:rsidR="00D70CB5" w:rsidRDefault="00D70CB5" w:rsidP="004E25C6">
            <w:pPr>
              <w:pStyle w:val="a6"/>
              <w:ind w:firstLine="567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851" w:type="dxa"/>
          </w:tcPr>
          <w:p w:rsidR="00D70CB5" w:rsidRDefault="00D70CB5" w:rsidP="004E25C6">
            <w:pPr>
              <w:pStyle w:val="a6"/>
              <w:ind w:firstLine="567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133" w:type="dxa"/>
          </w:tcPr>
          <w:p w:rsidR="00D70CB5" w:rsidRDefault="00D70CB5" w:rsidP="004E25C6">
            <w:pPr>
              <w:pStyle w:val="a6"/>
              <w:ind w:firstLine="567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851" w:type="dxa"/>
          </w:tcPr>
          <w:p w:rsidR="00D70CB5" w:rsidRDefault="00D70CB5" w:rsidP="004E25C6">
            <w:pPr>
              <w:pStyle w:val="a6"/>
              <w:ind w:firstLine="567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992" w:type="dxa"/>
          </w:tcPr>
          <w:p w:rsidR="00D70CB5" w:rsidRDefault="00D70CB5" w:rsidP="004E25C6">
            <w:pPr>
              <w:pStyle w:val="a6"/>
              <w:ind w:firstLine="567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</w:tr>
      <w:tr w:rsidR="00D70CB5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D70CB5" w:rsidRDefault="00D70CB5" w:rsidP="004E25C6">
            <w:pPr>
              <w:pStyle w:val="a6"/>
              <w:ind w:firstLine="567"/>
              <w:rPr>
                <w:sz w:val="22"/>
              </w:rPr>
            </w:pPr>
          </w:p>
        </w:tc>
        <w:tc>
          <w:tcPr>
            <w:tcW w:w="993" w:type="dxa"/>
          </w:tcPr>
          <w:p w:rsidR="00D70CB5" w:rsidRDefault="00D70CB5" w:rsidP="004E25C6">
            <w:pPr>
              <w:pStyle w:val="a6"/>
              <w:ind w:firstLine="567"/>
              <w:rPr>
                <w:sz w:val="22"/>
              </w:rPr>
            </w:pPr>
          </w:p>
        </w:tc>
        <w:tc>
          <w:tcPr>
            <w:tcW w:w="850" w:type="dxa"/>
          </w:tcPr>
          <w:p w:rsidR="00D70CB5" w:rsidRDefault="00D70CB5" w:rsidP="004E25C6">
            <w:pPr>
              <w:pStyle w:val="a6"/>
              <w:ind w:firstLine="567"/>
              <w:rPr>
                <w:sz w:val="22"/>
              </w:rPr>
            </w:pPr>
          </w:p>
        </w:tc>
        <w:tc>
          <w:tcPr>
            <w:tcW w:w="851" w:type="dxa"/>
          </w:tcPr>
          <w:p w:rsidR="00D70CB5" w:rsidRDefault="00D70CB5" w:rsidP="004E25C6">
            <w:pPr>
              <w:pStyle w:val="a6"/>
              <w:ind w:firstLine="567"/>
              <w:rPr>
                <w:sz w:val="22"/>
              </w:rPr>
            </w:pPr>
          </w:p>
        </w:tc>
        <w:tc>
          <w:tcPr>
            <w:tcW w:w="850" w:type="dxa"/>
          </w:tcPr>
          <w:p w:rsidR="00D70CB5" w:rsidRDefault="00D70CB5" w:rsidP="004E25C6">
            <w:pPr>
              <w:pStyle w:val="a6"/>
              <w:ind w:firstLine="567"/>
              <w:rPr>
                <w:sz w:val="22"/>
              </w:rPr>
            </w:pPr>
          </w:p>
        </w:tc>
        <w:tc>
          <w:tcPr>
            <w:tcW w:w="851" w:type="dxa"/>
          </w:tcPr>
          <w:p w:rsidR="00D70CB5" w:rsidRDefault="00D70CB5" w:rsidP="004E25C6">
            <w:pPr>
              <w:pStyle w:val="a6"/>
              <w:ind w:firstLine="567"/>
              <w:rPr>
                <w:sz w:val="22"/>
              </w:rPr>
            </w:pPr>
          </w:p>
        </w:tc>
        <w:tc>
          <w:tcPr>
            <w:tcW w:w="992" w:type="dxa"/>
          </w:tcPr>
          <w:p w:rsidR="00D70CB5" w:rsidRDefault="00D70CB5" w:rsidP="004E25C6">
            <w:pPr>
              <w:pStyle w:val="a6"/>
              <w:ind w:firstLine="567"/>
              <w:rPr>
                <w:sz w:val="22"/>
              </w:rPr>
            </w:pPr>
          </w:p>
        </w:tc>
        <w:tc>
          <w:tcPr>
            <w:tcW w:w="992" w:type="dxa"/>
          </w:tcPr>
          <w:p w:rsidR="00D70CB5" w:rsidRDefault="00D70CB5" w:rsidP="004E25C6">
            <w:pPr>
              <w:pStyle w:val="a6"/>
              <w:ind w:firstLine="567"/>
              <w:rPr>
                <w:sz w:val="22"/>
              </w:rPr>
            </w:pPr>
          </w:p>
        </w:tc>
        <w:tc>
          <w:tcPr>
            <w:tcW w:w="992" w:type="dxa"/>
          </w:tcPr>
          <w:p w:rsidR="00D70CB5" w:rsidRDefault="00D70CB5" w:rsidP="004E25C6">
            <w:pPr>
              <w:pStyle w:val="a6"/>
              <w:ind w:firstLine="567"/>
              <w:rPr>
                <w:sz w:val="22"/>
              </w:rPr>
            </w:pPr>
          </w:p>
        </w:tc>
        <w:tc>
          <w:tcPr>
            <w:tcW w:w="851" w:type="dxa"/>
          </w:tcPr>
          <w:p w:rsidR="00D70CB5" w:rsidRDefault="00D70CB5" w:rsidP="004E25C6">
            <w:pPr>
              <w:pStyle w:val="a6"/>
              <w:ind w:firstLine="567"/>
              <w:rPr>
                <w:sz w:val="22"/>
              </w:rPr>
            </w:pPr>
          </w:p>
        </w:tc>
        <w:tc>
          <w:tcPr>
            <w:tcW w:w="1133" w:type="dxa"/>
          </w:tcPr>
          <w:p w:rsidR="00D70CB5" w:rsidRDefault="00D70CB5" w:rsidP="004E25C6">
            <w:pPr>
              <w:pStyle w:val="a6"/>
              <w:ind w:firstLine="567"/>
              <w:rPr>
                <w:sz w:val="22"/>
              </w:rPr>
            </w:pPr>
          </w:p>
        </w:tc>
        <w:tc>
          <w:tcPr>
            <w:tcW w:w="851" w:type="dxa"/>
          </w:tcPr>
          <w:p w:rsidR="00D70CB5" w:rsidRDefault="00D70CB5" w:rsidP="004E25C6">
            <w:pPr>
              <w:pStyle w:val="a6"/>
              <w:ind w:firstLine="567"/>
              <w:rPr>
                <w:sz w:val="22"/>
              </w:rPr>
            </w:pPr>
          </w:p>
        </w:tc>
        <w:tc>
          <w:tcPr>
            <w:tcW w:w="851" w:type="dxa"/>
          </w:tcPr>
          <w:p w:rsidR="00D70CB5" w:rsidRDefault="00D70CB5" w:rsidP="004E25C6">
            <w:pPr>
              <w:pStyle w:val="a6"/>
              <w:ind w:firstLine="567"/>
              <w:rPr>
                <w:sz w:val="22"/>
              </w:rPr>
            </w:pPr>
          </w:p>
        </w:tc>
        <w:tc>
          <w:tcPr>
            <w:tcW w:w="851" w:type="dxa"/>
          </w:tcPr>
          <w:p w:rsidR="00D70CB5" w:rsidRDefault="00D70CB5" w:rsidP="004E25C6">
            <w:pPr>
              <w:pStyle w:val="a6"/>
              <w:ind w:firstLine="567"/>
              <w:rPr>
                <w:sz w:val="22"/>
              </w:rPr>
            </w:pPr>
          </w:p>
        </w:tc>
        <w:tc>
          <w:tcPr>
            <w:tcW w:w="1133" w:type="dxa"/>
          </w:tcPr>
          <w:p w:rsidR="00D70CB5" w:rsidRDefault="00D70CB5" w:rsidP="004E25C6">
            <w:pPr>
              <w:pStyle w:val="a6"/>
              <w:ind w:firstLine="567"/>
              <w:rPr>
                <w:sz w:val="22"/>
              </w:rPr>
            </w:pPr>
          </w:p>
        </w:tc>
        <w:tc>
          <w:tcPr>
            <w:tcW w:w="851" w:type="dxa"/>
          </w:tcPr>
          <w:p w:rsidR="00D70CB5" w:rsidRDefault="00D70CB5" w:rsidP="004E25C6">
            <w:pPr>
              <w:pStyle w:val="a6"/>
              <w:ind w:firstLine="567"/>
              <w:rPr>
                <w:sz w:val="22"/>
              </w:rPr>
            </w:pPr>
          </w:p>
        </w:tc>
        <w:tc>
          <w:tcPr>
            <w:tcW w:w="992" w:type="dxa"/>
          </w:tcPr>
          <w:p w:rsidR="00D70CB5" w:rsidRDefault="00D70CB5" w:rsidP="004E25C6">
            <w:pPr>
              <w:pStyle w:val="a6"/>
              <w:ind w:firstLine="567"/>
              <w:rPr>
                <w:sz w:val="22"/>
              </w:rPr>
            </w:pPr>
          </w:p>
        </w:tc>
      </w:tr>
    </w:tbl>
    <w:p w:rsidR="00D70CB5" w:rsidRDefault="00D70CB5" w:rsidP="004E25C6">
      <w:pPr>
        <w:pStyle w:val="a6"/>
        <w:ind w:firstLine="567"/>
      </w:pPr>
    </w:p>
    <w:p w:rsidR="00D70CB5" w:rsidRDefault="00D70CB5" w:rsidP="004E25C6">
      <w:pPr>
        <w:ind w:firstLine="567"/>
        <w:jc w:val="center"/>
        <w:rPr>
          <w:b/>
        </w:rPr>
      </w:pPr>
      <w:r>
        <w:rPr>
          <w:b/>
        </w:rPr>
        <w:t>Отчет по замерам эффективности ГПУ</w:t>
      </w:r>
    </w:p>
    <w:p w:rsidR="00D70CB5" w:rsidRDefault="00A00F91" w:rsidP="004E25C6">
      <w:pPr>
        <w:ind w:firstLine="567"/>
        <w:jc w:val="center"/>
        <w:rPr>
          <w:b/>
        </w:rPr>
      </w:pPr>
      <w:r>
        <w:rPr>
          <w:b/>
        </w:rPr>
        <w:t xml:space="preserve">За </w:t>
      </w:r>
      <w:r w:rsidR="00FD2762">
        <w:rPr>
          <w:b/>
        </w:rPr>
        <w:t>2019</w:t>
      </w:r>
      <w:r w:rsidR="00D70CB5">
        <w:rPr>
          <w:b/>
        </w:rPr>
        <w:t xml:space="preserve">   год.</w:t>
      </w:r>
    </w:p>
    <w:p w:rsidR="00D70CB5" w:rsidRDefault="00D70CB5" w:rsidP="004E25C6">
      <w:pPr>
        <w:ind w:firstLine="567"/>
        <w:jc w:val="center"/>
      </w:pPr>
    </w:p>
    <w:p w:rsidR="00D70CB5" w:rsidRDefault="00D70CB5" w:rsidP="004E25C6">
      <w:pPr>
        <w:ind w:firstLine="567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2"/>
        <w:gridCol w:w="3748"/>
        <w:gridCol w:w="1965"/>
        <w:gridCol w:w="1242"/>
        <w:gridCol w:w="1242"/>
        <w:gridCol w:w="1242"/>
        <w:gridCol w:w="4345"/>
      </w:tblGrid>
      <w:tr w:rsidR="00D70C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2" w:type="dxa"/>
            <w:vMerge w:val="restart"/>
          </w:tcPr>
          <w:p w:rsidR="00D70CB5" w:rsidRDefault="00D70CB5" w:rsidP="004E25C6">
            <w:pPr>
              <w:ind w:firstLine="567"/>
              <w:jc w:val="center"/>
            </w:pPr>
            <w:r>
              <w:t>№ п\п</w:t>
            </w:r>
          </w:p>
        </w:tc>
        <w:tc>
          <w:tcPr>
            <w:tcW w:w="3748" w:type="dxa"/>
            <w:vMerge w:val="restart"/>
          </w:tcPr>
          <w:p w:rsidR="00D70CB5" w:rsidRDefault="00D70CB5" w:rsidP="004E25C6">
            <w:pPr>
              <w:ind w:firstLine="567"/>
              <w:jc w:val="center"/>
            </w:pPr>
            <w:r>
              <w:t>Наименование производства, оборудования</w:t>
            </w:r>
          </w:p>
        </w:tc>
        <w:tc>
          <w:tcPr>
            <w:tcW w:w="1965" w:type="dxa"/>
            <w:vMerge w:val="restart"/>
          </w:tcPr>
          <w:p w:rsidR="00D70CB5" w:rsidRDefault="00D70CB5" w:rsidP="004E25C6">
            <w:pPr>
              <w:ind w:firstLine="567"/>
              <w:jc w:val="center"/>
            </w:pPr>
            <w:r>
              <w:t>Наименование  установки</w:t>
            </w:r>
          </w:p>
        </w:tc>
        <w:tc>
          <w:tcPr>
            <w:tcW w:w="3726" w:type="dxa"/>
            <w:gridSpan w:val="3"/>
          </w:tcPr>
          <w:p w:rsidR="00D70CB5" w:rsidRDefault="00D70CB5" w:rsidP="004E25C6">
            <w:pPr>
              <w:ind w:firstLine="567"/>
              <w:jc w:val="center"/>
            </w:pPr>
            <w:r>
              <w:t>Эффективность</w:t>
            </w:r>
          </w:p>
        </w:tc>
        <w:tc>
          <w:tcPr>
            <w:tcW w:w="4345" w:type="dxa"/>
            <w:vMerge w:val="restart"/>
          </w:tcPr>
          <w:p w:rsidR="00D70CB5" w:rsidRDefault="00D70CB5" w:rsidP="004E25C6">
            <w:pPr>
              <w:ind w:firstLine="567"/>
              <w:jc w:val="center"/>
            </w:pPr>
            <w:r>
              <w:t>Принятые меры</w:t>
            </w:r>
          </w:p>
          <w:p w:rsidR="00D70CB5" w:rsidRDefault="00D70CB5" w:rsidP="004E25C6">
            <w:pPr>
              <w:ind w:firstLine="567"/>
              <w:jc w:val="center"/>
            </w:pPr>
          </w:p>
        </w:tc>
      </w:tr>
      <w:tr w:rsidR="00D70C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2" w:type="dxa"/>
            <w:vMerge/>
          </w:tcPr>
          <w:p w:rsidR="00D70CB5" w:rsidRDefault="00D70CB5" w:rsidP="004E25C6">
            <w:pPr>
              <w:ind w:firstLine="567"/>
              <w:jc w:val="both"/>
            </w:pPr>
          </w:p>
        </w:tc>
        <w:tc>
          <w:tcPr>
            <w:tcW w:w="3748" w:type="dxa"/>
            <w:vMerge/>
          </w:tcPr>
          <w:p w:rsidR="00D70CB5" w:rsidRDefault="00D70CB5" w:rsidP="004E25C6">
            <w:pPr>
              <w:ind w:firstLine="567"/>
              <w:jc w:val="both"/>
            </w:pPr>
          </w:p>
        </w:tc>
        <w:tc>
          <w:tcPr>
            <w:tcW w:w="1965" w:type="dxa"/>
            <w:vMerge/>
          </w:tcPr>
          <w:p w:rsidR="00D70CB5" w:rsidRDefault="00D70CB5" w:rsidP="004E25C6">
            <w:pPr>
              <w:ind w:firstLine="567"/>
              <w:jc w:val="both"/>
            </w:pPr>
          </w:p>
        </w:tc>
        <w:tc>
          <w:tcPr>
            <w:tcW w:w="1242" w:type="dxa"/>
          </w:tcPr>
          <w:p w:rsidR="00D70CB5" w:rsidRDefault="00D70CB5" w:rsidP="004E25C6">
            <w:pPr>
              <w:ind w:firstLine="567"/>
              <w:jc w:val="both"/>
            </w:pPr>
            <w:r>
              <w:t>По ПДВ</w:t>
            </w:r>
          </w:p>
        </w:tc>
        <w:tc>
          <w:tcPr>
            <w:tcW w:w="1242" w:type="dxa"/>
          </w:tcPr>
          <w:p w:rsidR="00D70CB5" w:rsidRDefault="00D70CB5" w:rsidP="004E25C6">
            <w:pPr>
              <w:ind w:firstLine="567"/>
              <w:jc w:val="center"/>
            </w:pPr>
            <w:r>
              <w:t xml:space="preserve">Факт </w:t>
            </w:r>
          </w:p>
          <w:p w:rsidR="00D70CB5" w:rsidRDefault="00D70CB5" w:rsidP="004E25C6">
            <w:pPr>
              <w:ind w:firstLine="567"/>
              <w:jc w:val="center"/>
            </w:pPr>
            <w:r>
              <w:t>1 раз</w:t>
            </w:r>
          </w:p>
        </w:tc>
        <w:tc>
          <w:tcPr>
            <w:tcW w:w="1242" w:type="dxa"/>
          </w:tcPr>
          <w:p w:rsidR="00D70CB5" w:rsidRDefault="00D70CB5" w:rsidP="004E25C6">
            <w:pPr>
              <w:ind w:firstLine="567"/>
              <w:jc w:val="center"/>
            </w:pPr>
            <w:r>
              <w:t>Факт</w:t>
            </w:r>
          </w:p>
          <w:p w:rsidR="00D70CB5" w:rsidRDefault="00D70CB5" w:rsidP="004E25C6">
            <w:pPr>
              <w:ind w:firstLine="567"/>
              <w:jc w:val="center"/>
            </w:pPr>
            <w:r>
              <w:t>2 раз</w:t>
            </w:r>
          </w:p>
        </w:tc>
        <w:tc>
          <w:tcPr>
            <w:tcW w:w="4345" w:type="dxa"/>
            <w:vMerge/>
          </w:tcPr>
          <w:p w:rsidR="00D70CB5" w:rsidRDefault="00D70CB5" w:rsidP="004E25C6">
            <w:pPr>
              <w:ind w:firstLine="567"/>
              <w:jc w:val="both"/>
            </w:pPr>
          </w:p>
        </w:tc>
      </w:tr>
      <w:tr w:rsidR="00D70CB5">
        <w:tblPrEx>
          <w:tblCellMar>
            <w:top w:w="0" w:type="dxa"/>
            <w:bottom w:w="0" w:type="dxa"/>
          </w:tblCellMar>
        </w:tblPrEx>
        <w:tc>
          <w:tcPr>
            <w:tcW w:w="1002" w:type="dxa"/>
          </w:tcPr>
          <w:p w:rsidR="00D70CB5" w:rsidRDefault="00D70CB5" w:rsidP="004E25C6">
            <w:pPr>
              <w:ind w:firstLine="567"/>
              <w:jc w:val="center"/>
            </w:pPr>
            <w:r>
              <w:t>1</w:t>
            </w:r>
          </w:p>
        </w:tc>
        <w:tc>
          <w:tcPr>
            <w:tcW w:w="3748" w:type="dxa"/>
          </w:tcPr>
          <w:p w:rsidR="00D70CB5" w:rsidRDefault="00D70CB5" w:rsidP="004E25C6">
            <w:pPr>
              <w:ind w:firstLine="567"/>
              <w:jc w:val="center"/>
            </w:pPr>
            <w:r>
              <w:t>2</w:t>
            </w:r>
          </w:p>
        </w:tc>
        <w:tc>
          <w:tcPr>
            <w:tcW w:w="1965" w:type="dxa"/>
          </w:tcPr>
          <w:p w:rsidR="00D70CB5" w:rsidRDefault="00D70CB5" w:rsidP="004E25C6">
            <w:pPr>
              <w:ind w:firstLine="567"/>
              <w:jc w:val="center"/>
            </w:pPr>
            <w:r>
              <w:t>3</w:t>
            </w:r>
          </w:p>
        </w:tc>
        <w:tc>
          <w:tcPr>
            <w:tcW w:w="1242" w:type="dxa"/>
          </w:tcPr>
          <w:p w:rsidR="00D70CB5" w:rsidRDefault="00D70CB5" w:rsidP="004E25C6">
            <w:pPr>
              <w:ind w:firstLine="567"/>
              <w:jc w:val="center"/>
            </w:pPr>
            <w:r>
              <w:t>4</w:t>
            </w:r>
          </w:p>
        </w:tc>
        <w:tc>
          <w:tcPr>
            <w:tcW w:w="1242" w:type="dxa"/>
          </w:tcPr>
          <w:p w:rsidR="00D70CB5" w:rsidRDefault="00D70CB5" w:rsidP="004E25C6">
            <w:pPr>
              <w:ind w:firstLine="567"/>
              <w:jc w:val="center"/>
            </w:pPr>
            <w:r>
              <w:t>5</w:t>
            </w:r>
          </w:p>
        </w:tc>
        <w:tc>
          <w:tcPr>
            <w:tcW w:w="1242" w:type="dxa"/>
          </w:tcPr>
          <w:p w:rsidR="00D70CB5" w:rsidRDefault="00D70CB5" w:rsidP="004E25C6">
            <w:pPr>
              <w:ind w:firstLine="567"/>
              <w:jc w:val="center"/>
            </w:pPr>
            <w:r>
              <w:t>6</w:t>
            </w:r>
          </w:p>
        </w:tc>
        <w:tc>
          <w:tcPr>
            <w:tcW w:w="4345" w:type="dxa"/>
          </w:tcPr>
          <w:p w:rsidR="00D70CB5" w:rsidRDefault="00D70CB5" w:rsidP="004E25C6">
            <w:pPr>
              <w:ind w:firstLine="567"/>
              <w:jc w:val="center"/>
            </w:pPr>
            <w:r>
              <w:t>7</w:t>
            </w:r>
          </w:p>
        </w:tc>
      </w:tr>
      <w:tr w:rsidR="00D70CB5">
        <w:tblPrEx>
          <w:tblCellMar>
            <w:top w:w="0" w:type="dxa"/>
            <w:bottom w:w="0" w:type="dxa"/>
          </w:tblCellMar>
        </w:tblPrEx>
        <w:tc>
          <w:tcPr>
            <w:tcW w:w="1002" w:type="dxa"/>
          </w:tcPr>
          <w:p w:rsidR="00D70CB5" w:rsidRDefault="00D70CB5" w:rsidP="004E25C6">
            <w:pPr>
              <w:ind w:firstLine="567"/>
              <w:jc w:val="both"/>
            </w:pPr>
          </w:p>
        </w:tc>
        <w:tc>
          <w:tcPr>
            <w:tcW w:w="3748" w:type="dxa"/>
          </w:tcPr>
          <w:p w:rsidR="00D70CB5" w:rsidRDefault="00D70CB5" w:rsidP="004E25C6">
            <w:pPr>
              <w:ind w:firstLine="567"/>
              <w:jc w:val="both"/>
            </w:pPr>
          </w:p>
        </w:tc>
        <w:tc>
          <w:tcPr>
            <w:tcW w:w="1965" w:type="dxa"/>
          </w:tcPr>
          <w:p w:rsidR="00D70CB5" w:rsidRDefault="00D70CB5" w:rsidP="004E25C6">
            <w:pPr>
              <w:ind w:firstLine="567"/>
              <w:jc w:val="both"/>
            </w:pPr>
          </w:p>
        </w:tc>
        <w:tc>
          <w:tcPr>
            <w:tcW w:w="1242" w:type="dxa"/>
          </w:tcPr>
          <w:p w:rsidR="00D70CB5" w:rsidRDefault="00D70CB5" w:rsidP="004E25C6">
            <w:pPr>
              <w:ind w:firstLine="567"/>
              <w:jc w:val="both"/>
            </w:pPr>
          </w:p>
        </w:tc>
        <w:tc>
          <w:tcPr>
            <w:tcW w:w="1242" w:type="dxa"/>
          </w:tcPr>
          <w:p w:rsidR="00D70CB5" w:rsidRDefault="00D70CB5" w:rsidP="004E25C6">
            <w:pPr>
              <w:ind w:firstLine="567"/>
              <w:jc w:val="both"/>
            </w:pPr>
          </w:p>
        </w:tc>
        <w:tc>
          <w:tcPr>
            <w:tcW w:w="1242" w:type="dxa"/>
          </w:tcPr>
          <w:p w:rsidR="00D70CB5" w:rsidRDefault="00D70CB5" w:rsidP="004E25C6">
            <w:pPr>
              <w:ind w:firstLine="567"/>
              <w:jc w:val="both"/>
            </w:pPr>
          </w:p>
        </w:tc>
        <w:tc>
          <w:tcPr>
            <w:tcW w:w="4345" w:type="dxa"/>
          </w:tcPr>
          <w:p w:rsidR="00D70CB5" w:rsidRDefault="00D70CB5" w:rsidP="004E25C6">
            <w:pPr>
              <w:ind w:firstLine="567"/>
              <w:jc w:val="both"/>
            </w:pPr>
          </w:p>
        </w:tc>
      </w:tr>
      <w:tr w:rsidR="00D70CB5">
        <w:tblPrEx>
          <w:tblCellMar>
            <w:top w:w="0" w:type="dxa"/>
            <w:bottom w:w="0" w:type="dxa"/>
          </w:tblCellMar>
        </w:tblPrEx>
        <w:tc>
          <w:tcPr>
            <w:tcW w:w="1002" w:type="dxa"/>
          </w:tcPr>
          <w:p w:rsidR="00D70CB5" w:rsidRDefault="00D70CB5" w:rsidP="004E25C6">
            <w:pPr>
              <w:ind w:firstLine="567"/>
              <w:jc w:val="both"/>
            </w:pPr>
          </w:p>
        </w:tc>
        <w:tc>
          <w:tcPr>
            <w:tcW w:w="3748" w:type="dxa"/>
          </w:tcPr>
          <w:p w:rsidR="00D70CB5" w:rsidRDefault="00D70CB5" w:rsidP="004E25C6">
            <w:pPr>
              <w:ind w:firstLine="567"/>
              <w:jc w:val="both"/>
            </w:pPr>
          </w:p>
        </w:tc>
        <w:tc>
          <w:tcPr>
            <w:tcW w:w="1965" w:type="dxa"/>
          </w:tcPr>
          <w:p w:rsidR="00D70CB5" w:rsidRDefault="00D70CB5" w:rsidP="004E25C6">
            <w:pPr>
              <w:ind w:firstLine="567"/>
              <w:jc w:val="both"/>
            </w:pPr>
          </w:p>
        </w:tc>
        <w:tc>
          <w:tcPr>
            <w:tcW w:w="1242" w:type="dxa"/>
          </w:tcPr>
          <w:p w:rsidR="00D70CB5" w:rsidRDefault="00D70CB5" w:rsidP="004E25C6">
            <w:pPr>
              <w:ind w:firstLine="567"/>
              <w:jc w:val="both"/>
            </w:pPr>
          </w:p>
        </w:tc>
        <w:tc>
          <w:tcPr>
            <w:tcW w:w="1242" w:type="dxa"/>
          </w:tcPr>
          <w:p w:rsidR="00D70CB5" w:rsidRDefault="00D70CB5" w:rsidP="004E25C6">
            <w:pPr>
              <w:ind w:firstLine="567"/>
              <w:jc w:val="both"/>
            </w:pPr>
          </w:p>
        </w:tc>
        <w:tc>
          <w:tcPr>
            <w:tcW w:w="1242" w:type="dxa"/>
          </w:tcPr>
          <w:p w:rsidR="00D70CB5" w:rsidRDefault="00D70CB5" w:rsidP="004E25C6">
            <w:pPr>
              <w:ind w:firstLine="567"/>
              <w:jc w:val="both"/>
            </w:pPr>
          </w:p>
        </w:tc>
        <w:tc>
          <w:tcPr>
            <w:tcW w:w="4345" w:type="dxa"/>
          </w:tcPr>
          <w:p w:rsidR="00D70CB5" w:rsidRDefault="00D70CB5" w:rsidP="004E25C6">
            <w:pPr>
              <w:ind w:firstLine="567"/>
              <w:jc w:val="both"/>
            </w:pPr>
          </w:p>
        </w:tc>
      </w:tr>
    </w:tbl>
    <w:p w:rsidR="00D70CB5" w:rsidRDefault="00D70CB5" w:rsidP="004E25C6">
      <w:pPr>
        <w:ind w:firstLine="567"/>
        <w:jc w:val="both"/>
      </w:pPr>
      <w:r>
        <w:t>* В графе 7 указать принятые меры в том случае, если при замерах была установлена низкая эффективность ГПУ.</w:t>
      </w:r>
    </w:p>
    <w:p w:rsidR="00D70CB5" w:rsidRDefault="00D70CB5" w:rsidP="004E25C6">
      <w:pPr>
        <w:ind w:firstLine="567"/>
        <w:jc w:val="both"/>
      </w:pPr>
    </w:p>
    <w:p w:rsidR="00D70CB5" w:rsidRDefault="00D70CB5" w:rsidP="004E25C6">
      <w:pPr>
        <w:ind w:firstLine="567"/>
        <w:jc w:val="both"/>
      </w:pPr>
    </w:p>
    <w:p w:rsidR="00D70CB5" w:rsidRDefault="00D70CB5" w:rsidP="004E25C6">
      <w:pPr>
        <w:ind w:right="297" w:firstLine="567"/>
        <w:jc w:val="both"/>
        <w:rPr>
          <w:b/>
        </w:rPr>
        <w:sectPr w:rsidR="00D70CB5" w:rsidSect="00D70CB5">
          <w:pgSz w:w="16838" w:h="11906" w:orient="landscape"/>
          <w:pgMar w:top="567" w:right="1134" w:bottom="1418" w:left="1134" w:header="720" w:footer="720" w:gutter="0"/>
          <w:cols w:space="708"/>
          <w:docGrid w:linePitch="360"/>
        </w:sectPr>
      </w:pPr>
    </w:p>
    <w:p w:rsidR="00D70CB5" w:rsidRDefault="00D70CB5" w:rsidP="004E25C6">
      <w:pPr>
        <w:ind w:right="297" w:firstLine="567"/>
        <w:jc w:val="both"/>
        <w:rPr>
          <w:b/>
        </w:rPr>
      </w:pPr>
    </w:p>
    <w:p w:rsidR="00D70CB5" w:rsidRPr="00D6439D" w:rsidRDefault="00D70CB5" w:rsidP="004E25C6">
      <w:pPr>
        <w:ind w:firstLine="567"/>
        <w:jc w:val="center"/>
      </w:pPr>
      <w:r w:rsidRPr="00D6439D">
        <w:t>Протокол совещания</w:t>
      </w:r>
    </w:p>
    <w:p w:rsidR="00D70CB5" w:rsidRPr="00D6439D" w:rsidRDefault="00D70CB5" w:rsidP="004E25C6">
      <w:pPr>
        <w:ind w:firstLine="567"/>
        <w:jc w:val="center"/>
      </w:pPr>
      <w:r w:rsidRPr="00D6439D">
        <w:t>по материалам акта комиссии по природоохранной деятельности</w:t>
      </w:r>
    </w:p>
    <w:p w:rsidR="00D70CB5" w:rsidRPr="00D6439D" w:rsidRDefault="00D70CB5" w:rsidP="004E25C6">
      <w:pPr>
        <w:ind w:firstLine="567"/>
        <w:jc w:val="center"/>
      </w:pPr>
      <w:r w:rsidRPr="00D6439D">
        <w:t>(тема совещания)</w:t>
      </w:r>
    </w:p>
    <w:p w:rsidR="00D70CB5" w:rsidRPr="00D6439D" w:rsidRDefault="00D70CB5" w:rsidP="004E25C6">
      <w:pPr>
        <w:ind w:firstLine="567"/>
        <w:jc w:val="center"/>
      </w:pPr>
    </w:p>
    <w:p w:rsidR="00D70CB5" w:rsidRDefault="00D70CB5" w:rsidP="004E25C6">
      <w:pPr>
        <w:ind w:firstLine="567"/>
        <w:jc w:val="center"/>
      </w:pPr>
    </w:p>
    <w:p w:rsidR="00D70CB5" w:rsidRPr="00D6439D" w:rsidRDefault="00D70CB5" w:rsidP="004E25C6">
      <w:pPr>
        <w:ind w:firstLine="567"/>
        <w:jc w:val="both"/>
        <w:rPr>
          <w:b/>
        </w:rPr>
      </w:pPr>
      <w:r w:rsidRPr="00D6439D">
        <w:rPr>
          <w:b/>
        </w:rPr>
        <w:t xml:space="preserve">                                                                           </w:t>
      </w:r>
      <w:r w:rsidR="00A00F91">
        <w:rPr>
          <w:b/>
        </w:rPr>
        <w:t xml:space="preserve">         ____________________</w:t>
      </w:r>
      <w:r w:rsidR="00FD2762">
        <w:rPr>
          <w:b/>
        </w:rPr>
        <w:t>2019</w:t>
      </w:r>
      <w:r w:rsidRPr="00D6439D">
        <w:rPr>
          <w:b/>
        </w:rPr>
        <w:t xml:space="preserve">  год</w:t>
      </w:r>
    </w:p>
    <w:p w:rsidR="00D70CB5" w:rsidRPr="00D6439D" w:rsidRDefault="00D70CB5" w:rsidP="004E25C6">
      <w:pPr>
        <w:ind w:firstLine="567"/>
        <w:jc w:val="both"/>
        <w:rPr>
          <w:b/>
        </w:rPr>
      </w:pPr>
    </w:p>
    <w:p w:rsidR="00D70CB5" w:rsidRPr="00FE7C96" w:rsidRDefault="00D70CB5" w:rsidP="004E25C6">
      <w:pPr>
        <w:ind w:firstLine="567"/>
        <w:jc w:val="both"/>
      </w:pPr>
      <w:r w:rsidRPr="00FE7C96">
        <w:t>Председатель совещания: __________________________________________________________</w:t>
      </w:r>
    </w:p>
    <w:p w:rsidR="00D70CB5" w:rsidRPr="00FE7C96" w:rsidRDefault="00D70CB5" w:rsidP="004E25C6">
      <w:pPr>
        <w:ind w:firstLine="567"/>
        <w:jc w:val="both"/>
      </w:pPr>
    </w:p>
    <w:p w:rsidR="00D70CB5" w:rsidRPr="00FE7C96" w:rsidRDefault="00D70CB5" w:rsidP="004E25C6">
      <w:pPr>
        <w:ind w:firstLine="567"/>
        <w:jc w:val="both"/>
      </w:pPr>
      <w:r w:rsidRPr="00FE7C96">
        <w:t>Секретарь совещания: _____________________________________________________________</w:t>
      </w:r>
    </w:p>
    <w:p w:rsidR="00D70CB5" w:rsidRPr="00FE7C96" w:rsidRDefault="00D70CB5" w:rsidP="004E25C6">
      <w:pPr>
        <w:ind w:firstLine="567"/>
        <w:jc w:val="both"/>
      </w:pPr>
    </w:p>
    <w:p w:rsidR="00D70CB5" w:rsidRPr="00FE7C96" w:rsidRDefault="00D70CB5" w:rsidP="004E25C6">
      <w:pPr>
        <w:ind w:firstLine="567"/>
        <w:jc w:val="both"/>
      </w:pPr>
      <w:r w:rsidRPr="00FE7C96">
        <w:t>Присутствовали: __________________________________________________________________</w:t>
      </w:r>
    </w:p>
    <w:p w:rsidR="00D70CB5" w:rsidRPr="00FE7C96" w:rsidRDefault="00D70CB5" w:rsidP="004E25C6">
      <w:pPr>
        <w:ind w:firstLine="567"/>
        <w:jc w:val="both"/>
      </w:pPr>
      <w:r w:rsidRPr="00FE7C96">
        <w:t xml:space="preserve">                             __________________________________________________________________</w:t>
      </w:r>
    </w:p>
    <w:p w:rsidR="00D70CB5" w:rsidRPr="00FE7C96" w:rsidRDefault="00D70CB5" w:rsidP="004E25C6">
      <w:pPr>
        <w:ind w:firstLine="567"/>
        <w:jc w:val="both"/>
      </w:pPr>
      <w:r w:rsidRPr="00FE7C96">
        <w:t xml:space="preserve">                             __________________________________________________________________</w:t>
      </w:r>
    </w:p>
    <w:p w:rsidR="00D70CB5" w:rsidRPr="00FE7C96" w:rsidRDefault="00D70CB5" w:rsidP="004E25C6">
      <w:pPr>
        <w:ind w:firstLine="567"/>
        <w:jc w:val="both"/>
      </w:pPr>
      <w:r w:rsidRPr="00FE7C96">
        <w:t xml:space="preserve">                             __________________________________________________________________</w:t>
      </w:r>
    </w:p>
    <w:p w:rsidR="00D70CB5" w:rsidRPr="00FE7C96" w:rsidRDefault="00D70CB5" w:rsidP="004E25C6">
      <w:pPr>
        <w:ind w:firstLine="567"/>
        <w:jc w:val="both"/>
      </w:pPr>
      <w:r w:rsidRPr="00FE7C96">
        <w:t>Вопросы совещания:</w:t>
      </w:r>
    </w:p>
    <w:p w:rsidR="00D70CB5" w:rsidRPr="00FE7C96" w:rsidRDefault="00D70CB5" w:rsidP="004E25C6">
      <w:pPr>
        <w:ind w:firstLine="567"/>
        <w:jc w:val="both"/>
      </w:pPr>
      <w:r w:rsidRPr="00FE7C96">
        <w:t xml:space="preserve">                             1. ________________________________________________________________</w:t>
      </w:r>
    </w:p>
    <w:p w:rsidR="00D70CB5" w:rsidRPr="00FE7C96" w:rsidRDefault="00D70CB5" w:rsidP="004E25C6">
      <w:pPr>
        <w:ind w:firstLine="567"/>
        <w:jc w:val="both"/>
      </w:pPr>
      <w:r w:rsidRPr="00FE7C96">
        <w:t xml:space="preserve">                             2. ________________________________________________________________</w:t>
      </w:r>
    </w:p>
    <w:p w:rsidR="00D70CB5" w:rsidRPr="00FE7C96" w:rsidRDefault="00D70CB5" w:rsidP="004E25C6">
      <w:pPr>
        <w:ind w:firstLine="567"/>
        <w:jc w:val="both"/>
      </w:pPr>
      <w:r w:rsidRPr="00FE7C96">
        <w:t xml:space="preserve">                             3. ________________________________________________________________</w:t>
      </w:r>
    </w:p>
    <w:p w:rsidR="00D70CB5" w:rsidRPr="00FE7C96" w:rsidRDefault="00D70CB5" w:rsidP="004E25C6">
      <w:pPr>
        <w:ind w:firstLine="567"/>
        <w:jc w:val="both"/>
      </w:pPr>
      <w:r w:rsidRPr="00FE7C96">
        <w:t>По первому вопросу слушали: ______________________________________________________</w:t>
      </w:r>
    </w:p>
    <w:p w:rsidR="00D70CB5" w:rsidRPr="00FE7C96" w:rsidRDefault="00D70CB5" w:rsidP="004E25C6">
      <w:pPr>
        <w:ind w:firstLine="567"/>
        <w:jc w:val="both"/>
      </w:pPr>
      <w:r w:rsidRPr="00FE7C96">
        <w:t xml:space="preserve">                                                    (кого и краткое содержание)</w:t>
      </w:r>
    </w:p>
    <w:p w:rsidR="00D70CB5" w:rsidRPr="00FE7C96" w:rsidRDefault="00D70CB5" w:rsidP="004E25C6">
      <w:pPr>
        <w:ind w:firstLine="567"/>
        <w:jc w:val="both"/>
      </w:pPr>
    </w:p>
    <w:p w:rsidR="00D70CB5" w:rsidRPr="00FE7C96" w:rsidRDefault="00D70CB5" w:rsidP="004E25C6">
      <w:pPr>
        <w:ind w:firstLine="567"/>
        <w:jc w:val="both"/>
      </w:pPr>
      <w:r w:rsidRPr="00FE7C96">
        <w:t>По второму вопросу слушали: ______________________________________________________</w:t>
      </w:r>
    </w:p>
    <w:p w:rsidR="00D70CB5" w:rsidRPr="00FE7C96" w:rsidRDefault="00D70CB5" w:rsidP="004E25C6">
      <w:pPr>
        <w:ind w:firstLine="567"/>
        <w:jc w:val="both"/>
      </w:pPr>
      <w:r w:rsidRPr="00FE7C96">
        <w:t>По  третьему вопросу слушали: _____________________________________________________</w:t>
      </w:r>
    </w:p>
    <w:p w:rsidR="00D70CB5" w:rsidRPr="00FE7C96" w:rsidRDefault="00D70CB5" w:rsidP="004E25C6">
      <w:pPr>
        <w:ind w:firstLine="567"/>
        <w:jc w:val="both"/>
      </w:pPr>
    </w:p>
    <w:p w:rsidR="00D70CB5" w:rsidRPr="00FE7C96" w:rsidRDefault="00D70CB5" w:rsidP="004E25C6">
      <w:pPr>
        <w:ind w:firstLine="567"/>
        <w:jc w:val="both"/>
      </w:pPr>
      <w:r w:rsidRPr="00FE7C96">
        <w:t>По выполнению  мероприятий предыдущего совещания: ________________________________</w:t>
      </w:r>
    </w:p>
    <w:p w:rsidR="00D70CB5" w:rsidRPr="00FE7C96" w:rsidRDefault="00D70CB5" w:rsidP="004E25C6">
      <w:pPr>
        <w:ind w:firstLine="567"/>
        <w:jc w:val="both"/>
      </w:pPr>
      <w:r w:rsidRPr="00FE7C96">
        <w:t>________________________________________________________________________________</w:t>
      </w:r>
    </w:p>
    <w:p w:rsidR="00D70CB5" w:rsidRPr="00FE7C96" w:rsidRDefault="00D70CB5" w:rsidP="004E25C6">
      <w:pPr>
        <w:ind w:firstLine="567"/>
        <w:jc w:val="both"/>
      </w:pPr>
    </w:p>
    <w:p w:rsidR="00D70CB5" w:rsidRPr="00FE7C96" w:rsidRDefault="00D70CB5" w:rsidP="004E25C6">
      <w:pPr>
        <w:ind w:firstLine="567"/>
        <w:jc w:val="both"/>
      </w:pPr>
      <w:r w:rsidRPr="00FE7C96">
        <w:t>Приняли решение: ________________________________________________________________</w:t>
      </w:r>
    </w:p>
    <w:p w:rsidR="00D70CB5" w:rsidRPr="00FE7C96" w:rsidRDefault="00D70CB5" w:rsidP="004E25C6">
      <w:pPr>
        <w:ind w:firstLine="567"/>
        <w:jc w:val="both"/>
      </w:pPr>
      <w:r w:rsidRPr="00FE7C96">
        <w:t>________________________________________________________________________________</w:t>
      </w:r>
    </w:p>
    <w:p w:rsidR="00D70CB5" w:rsidRPr="00FE7C96" w:rsidRDefault="00D70CB5" w:rsidP="004E25C6">
      <w:pPr>
        <w:ind w:firstLine="567"/>
        <w:jc w:val="both"/>
      </w:pPr>
      <w:r w:rsidRPr="00FE7C96">
        <w:t>(указать мероприятия, сроки, ответственных, в том числе по невыполненным мероприятиям предыдущего протокола совещания).</w:t>
      </w:r>
    </w:p>
    <w:p w:rsidR="00D70CB5" w:rsidRPr="00FE7C96" w:rsidRDefault="00D70CB5" w:rsidP="004E25C6">
      <w:pPr>
        <w:ind w:firstLine="567"/>
        <w:jc w:val="both"/>
      </w:pPr>
    </w:p>
    <w:p w:rsidR="00D70CB5" w:rsidRPr="00FE7C96" w:rsidRDefault="00D70CB5" w:rsidP="004E25C6">
      <w:pPr>
        <w:ind w:firstLine="567"/>
        <w:jc w:val="both"/>
      </w:pPr>
      <w:r w:rsidRPr="00FE7C96">
        <w:t>Принятые меры: __________________________________________________________________</w:t>
      </w:r>
    </w:p>
    <w:p w:rsidR="00D70CB5" w:rsidRPr="00FE7C96" w:rsidRDefault="00D70CB5" w:rsidP="004E25C6">
      <w:pPr>
        <w:ind w:firstLine="567"/>
        <w:jc w:val="both"/>
      </w:pPr>
      <w:r w:rsidRPr="00FE7C96">
        <w:t>_________________________________________________________________________________</w:t>
      </w:r>
    </w:p>
    <w:p w:rsidR="00D70CB5" w:rsidRPr="00FE7C96" w:rsidRDefault="00D70CB5" w:rsidP="004E25C6">
      <w:pPr>
        <w:ind w:firstLine="567"/>
        <w:jc w:val="both"/>
      </w:pPr>
      <w:r w:rsidRPr="00FE7C96">
        <w:t>(указать Ф.И.О. лиц виновных в нарушении и предложения о наказании. По данному пункту назначается расследование  с наказанием виновных лиц в соответствии с действующим законодательством РФ.</w:t>
      </w:r>
    </w:p>
    <w:p w:rsidR="00D70CB5" w:rsidRPr="00FE7C96" w:rsidRDefault="00D70CB5" w:rsidP="004E25C6">
      <w:pPr>
        <w:ind w:firstLine="567"/>
        <w:jc w:val="both"/>
      </w:pPr>
    </w:p>
    <w:p w:rsidR="00D70CB5" w:rsidRPr="00FE7C96" w:rsidRDefault="00D70CB5" w:rsidP="004E25C6">
      <w:pPr>
        <w:ind w:firstLine="567"/>
        <w:jc w:val="both"/>
      </w:pPr>
      <w:r w:rsidRPr="00FE7C96">
        <w:t>Подписи: Председатель совещания</w:t>
      </w:r>
    </w:p>
    <w:p w:rsidR="00D70CB5" w:rsidRPr="00FE7C96" w:rsidRDefault="00D70CB5" w:rsidP="004E25C6">
      <w:pPr>
        <w:ind w:firstLine="567"/>
        <w:jc w:val="both"/>
      </w:pPr>
      <w:r w:rsidRPr="00FE7C96">
        <w:t xml:space="preserve">                 Секретарь совещания</w:t>
      </w:r>
    </w:p>
    <w:p w:rsidR="00D70CB5" w:rsidRPr="00FE7C96" w:rsidRDefault="00D70CB5" w:rsidP="004E25C6">
      <w:pPr>
        <w:ind w:firstLine="567"/>
        <w:jc w:val="both"/>
      </w:pPr>
    </w:p>
    <w:p w:rsidR="00D70CB5" w:rsidRDefault="00D70CB5" w:rsidP="004E25C6">
      <w:pPr>
        <w:ind w:firstLine="567"/>
        <w:rPr>
          <w:b/>
        </w:rPr>
      </w:pPr>
    </w:p>
    <w:p w:rsidR="00130296" w:rsidRDefault="00130296" w:rsidP="004E25C6">
      <w:pPr>
        <w:ind w:firstLine="567"/>
        <w:jc w:val="center"/>
        <w:rPr>
          <w:b/>
        </w:rPr>
        <w:sectPr w:rsidR="00130296" w:rsidSect="00D70CB5">
          <w:pgSz w:w="11906" w:h="16838"/>
          <w:pgMar w:top="567" w:right="850" w:bottom="1134" w:left="1701" w:header="709" w:footer="709" w:gutter="0"/>
          <w:cols w:space="709"/>
        </w:sectPr>
      </w:pPr>
    </w:p>
    <w:p w:rsidR="00D70CB5" w:rsidRDefault="00D70CB5" w:rsidP="004E25C6">
      <w:pPr>
        <w:ind w:firstLine="567"/>
        <w:jc w:val="center"/>
        <w:rPr>
          <w:b/>
        </w:rPr>
      </w:pPr>
      <w:r>
        <w:rPr>
          <w:b/>
        </w:rPr>
        <w:lastRenderedPageBreak/>
        <w:t>Отчет по результатам замеров выбросов</w:t>
      </w:r>
    </w:p>
    <w:p w:rsidR="00D70CB5" w:rsidRDefault="00FD2762" w:rsidP="004E25C6">
      <w:pPr>
        <w:ind w:firstLine="567"/>
        <w:jc w:val="center"/>
      </w:pPr>
      <w:r>
        <w:rPr>
          <w:b/>
        </w:rPr>
        <w:t>2019</w:t>
      </w:r>
      <w:r w:rsidR="00D70CB5">
        <w:rPr>
          <w:b/>
        </w:rPr>
        <w:t xml:space="preserve">   год.</w:t>
      </w:r>
    </w:p>
    <w:p w:rsidR="00D70CB5" w:rsidRDefault="00D70CB5" w:rsidP="004E25C6">
      <w:pPr>
        <w:ind w:firstLine="567"/>
        <w:jc w:val="center"/>
      </w:pPr>
    </w:p>
    <w:p w:rsidR="00D70CB5" w:rsidRDefault="00D70CB5" w:rsidP="004E25C6">
      <w:pPr>
        <w:ind w:firstLine="567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1"/>
        <w:gridCol w:w="3571"/>
        <w:gridCol w:w="2279"/>
        <w:gridCol w:w="1439"/>
        <w:gridCol w:w="1251"/>
        <w:gridCol w:w="1251"/>
        <w:gridCol w:w="3994"/>
      </w:tblGrid>
      <w:tr w:rsidR="00D70C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1" w:type="dxa"/>
            <w:vMerge w:val="restart"/>
          </w:tcPr>
          <w:p w:rsidR="00D70CB5" w:rsidRDefault="00D70CB5" w:rsidP="004E25C6">
            <w:pPr>
              <w:ind w:firstLine="567"/>
              <w:jc w:val="center"/>
            </w:pPr>
            <w:r>
              <w:t>№ п\п</w:t>
            </w:r>
          </w:p>
        </w:tc>
        <w:tc>
          <w:tcPr>
            <w:tcW w:w="3571" w:type="dxa"/>
            <w:vMerge w:val="restart"/>
          </w:tcPr>
          <w:p w:rsidR="00D70CB5" w:rsidRDefault="00D70CB5" w:rsidP="004E25C6">
            <w:pPr>
              <w:ind w:firstLine="567"/>
              <w:jc w:val="center"/>
            </w:pPr>
            <w:r>
              <w:t>Наименование производства, оборудования</w:t>
            </w:r>
          </w:p>
        </w:tc>
        <w:tc>
          <w:tcPr>
            <w:tcW w:w="2279" w:type="dxa"/>
            <w:vMerge w:val="restart"/>
          </w:tcPr>
          <w:p w:rsidR="00D70CB5" w:rsidRDefault="00D70CB5" w:rsidP="004E25C6">
            <w:pPr>
              <w:ind w:firstLine="567"/>
              <w:jc w:val="center"/>
            </w:pPr>
            <w:r>
              <w:t>Контролируемые ингредиенты</w:t>
            </w:r>
          </w:p>
        </w:tc>
        <w:tc>
          <w:tcPr>
            <w:tcW w:w="1439" w:type="dxa"/>
            <w:vMerge w:val="restart"/>
          </w:tcPr>
          <w:p w:rsidR="00D70CB5" w:rsidRDefault="00D70CB5" w:rsidP="004E25C6">
            <w:pPr>
              <w:ind w:firstLine="567"/>
              <w:jc w:val="center"/>
            </w:pPr>
            <w:r>
              <w:t>Норматив ПДВ</w:t>
            </w:r>
          </w:p>
        </w:tc>
        <w:tc>
          <w:tcPr>
            <w:tcW w:w="2502" w:type="dxa"/>
            <w:gridSpan w:val="2"/>
          </w:tcPr>
          <w:p w:rsidR="00D70CB5" w:rsidRDefault="00D70CB5" w:rsidP="004E25C6">
            <w:pPr>
              <w:ind w:firstLine="567"/>
              <w:jc w:val="center"/>
            </w:pPr>
            <w:r>
              <w:t>Результаты</w:t>
            </w:r>
          </w:p>
          <w:p w:rsidR="00D70CB5" w:rsidRDefault="00D70CB5" w:rsidP="004E25C6">
            <w:pPr>
              <w:ind w:firstLine="567"/>
              <w:jc w:val="center"/>
            </w:pPr>
            <w:r>
              <w:t>Замеров</w:t>
            </w:r>
          </w:p>
        </w:tc>
        <w:tc>
          <w:tcPr>
            <w:tcW w:w="3994" w:type="dxa"/>
            <w:vMerge w:val="restart"/>
          </w:tcPr>
          <w:p w:rsidR="00D70CB5" w:rsidRDefault="00D70CB5" w:rsidP="004E25C6">
            <w:pPr>
              <w:ind w:firstLine="567"/>
              <w:jc w:val="center"/>
            </w:pPr>
            <w:r>
              <w:t>Принятые меры</w:t>
            </w:r>
          </w:p>
          <w:p w:rsidR="00D70CB5" w:rsidRDefault="00D70CB5" w:rsidP="004E25C6">
            <w:pPr>
              <w:ind w:firstLine="567"/>
              <w:jc w:val="center"/>
            </w:pPr>
          </w:p>
        </w:tc>
      </w:tr>
      <w:tr w:rsidR="00D70C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1" w:type="dxa"/>
            <w:vMerge/>
          </w:tcPr>
          <w:p w:rsidR="00D70CB5" w:rsidRDefault="00D70CB5" w:rsidP="004E25C6">
            <w:pPr>
              <w:ind w:firstLine="567"/>
              <w:jc w:val="both"/>
            </w:pPr>
          </w:p>
        </w:tc>
        <w:tc>
          <w:tcPr>
            <w:tcW w:w="3571" w:type="dxa"/>
            <w:vMerge/>
          </w:tcPr>
          <w:p w:rsidR="00D70CB5" w:rsidRDefault="00D70CB5" w:rsidP="004E25C6">
            <w:pPr>
              <w:ind w:firstLine="567"/>
              <w:jc w:val="both"/>
            </w:pPr>
          </w:p>
        </w:tc>
        <w:tc>
          <w:tcPr>
            <w:tcW w:w="2279" w:type="dxa"/>
            <w:vMerge/>
          </w:tcPr>
          <w:p w:rsidR="00D70CB5" w:rsidRDefault="00D70CB5" w:rsidP="004E25C6">
            <w:pPr>
              <w:ind w:firstLine="567"/>
              <w:jc w:val="both"/>
            </w:pPr>
          </w:p>
        </w:tc>
        <w:tc>
          <w:tcPr>
            <w:tcW w:w="1439" w:type="dxa"/>
            <w:vMerge/>
          </w:tcPr>
          <w:p w:rsidR="00D70CB5" w:rsidRDefault="00D70CB5" w:rsidP="004E25C6">
            <w:pPr>
              <w:ind w:firstLine="567"/>
              <w:jc w:val="both"/>
            </w:pPr>
          </w:p>
        </w:tc>
        <w:tc>
          <w:tcPr>
            <w:tcW w:w="1251" w:type="dxa"/>
          </w:tcPr>
          <w:p w:rsidR="00D70CB5" w:rsidRDefault="00D70CB5" w:rsidP="004E25C6">
            <w:pPr>
              <w:ind w:firstLine="567"/>
              <w:jc w:val="center"/>
            </w:pPr>
            <w:r>
              <w:t>1 раз</w:t>
            </w:r>
          </w:p>
        </w:tc>
        <w:tc>
          <w:tcPr>
            <w:tcW w:w="1251" w:type="dxa"/>
          </w:tcPr>
          <w:p w:rsidR="00D70CB5" w:rsidRDefault="00D70CB5" w:rsidP="004E25C6">
            <w:pPr>
              <w:ind w:firstLine="567"/>
              <w:jc w:val="center"/>
            </w:pPr>
            <w:r>
              <w:t>2 раз</w:t>
            </w:r>
          </w:p>
        </w:tc>
        <w:tc>
          <w:tcPr>
            <w:tcW w:w="3994" w:type="dxa"/>
            <w:vMerge/>
          </w:tcPr>
          <w:p w:rsidR="00D70CB5" w:rsidRDefault="00D70CB5" w:rsidP="004E25C6">
            <w:pPr>
              <w:ind w:firstLine="567"/>
              <w:jc w:val="both"/>
            </w:pPr>
          </w:p>
        </w:tc>
      </w:tr>
      <w:tr w:rsidR="00D70CB5">
        <w:tblPrEx>
          <w:tblCellMar>
            <w:top w:w="0" w:type="dxa"/>
            <w:bottom w:w="0" w:type="dxa"/>
          </w:tblCellMar>
        </w:tblPrEx>
        <w:tc>
          <w:tcPr>
            <w:tcW w:w="1001" w:type="dxa"/>
          </w:tcPr>
          <w:p w:rsidR="00D70CB5" w:rsidRDefault="00D70CB5" w:rsidP="004E25C6">
            <w:pPr>
              <w:ind w:firstLine="567"/>
              <w:jc w:val="center"/>
            </w:pPr>
            <w:r>
              <w:t>1</w:t>
            </w:r>
          </w:p>
        </w:tc>
        <w:tc>
          <w:tcPr>
            <w:tcW w:w="3571" w:type="dxa"/>
          </w:tcPr>
          <w:p w:rsidR="00D70CB5" w:rsidRDefault="00D70CB5" w:rsidP="004E25C6">
            <w:pPr>
              <w:ind w:firstLine="567"/>
              <w:jc w:val="center"/>
            </w:pPr>
            <w:r>
              <w:t>2</w:t>
            </w:r>
          </w:p>
        </w:tc>
        <w:tc>
          <w:tcPr>
            <w:tcW w:w="2279" w:type="dxa"/>
          </w:tcPr>
          <w:p w:rsidR="00D70CB5" w:rsidRDefault="00D70CB5" w:rsidP="004E25C6">
            <w:pPr>
              <w:ind w:firstLine="567"/>
              <w:jc w:val="center"/>
            </w:pPr>
            <w:r>
              <w:t>3</w:t>
            </w:r>
          </w:p>
        </w:tc>
        <w:tc>
          <w:tcPr>
            <w:tcW w:w="1439" w:type="dxa"/>
          </w:tcPr>
          <w:p w:rsidR="00D70CB5" w:rsidRDefault="00D70CB5" w:rsidP="004E25C6">
            <w:pPr>
              <w:ind w:firstLine="567"/>
              <w:jc w:val="center"/>
            </w:pPr>
            <w:r>
              <w:t>4</w:t>
            </w:r>
          </w:p>
        </w:tc>
        <w:tc>
          <w:tcPr>
            <w:tcW w:w="1251" w:type="dxa"/>
          </w:tcPr>
          <w:p w:rsidR="00D70CB5" w:rsidRDefault="00D70CB5" w:rsidP="004E25C6">
            <w:pPr>
              <w:ind w:firstLine="567"/>
              <w:jc w:val="center"/>
            </w:pPr>
            <w:r>
              <w:t>5</w:t>
            </w:r>
          </w:p>
        </w:tc>
        <w:tc>
          <w:tcPr>
            <w:tcW w:w="1251" w:type="dxa"/>
          </w:tcPr>
          <w:p w:rsidR="00D70CB5" w:rsidRDefault="00D70CB5" w:rsidP="004E25C6">
            <w:pPr>
              <w:ind w:firstLine="567"/>
              <w:jc w:val="center"/>
            </w:pPr>
            <w:r>
              <w:t>6</w:t>
            </w:r>
          </w:p>
        </w:tc>
        <w:tc>
          <w:tcPr>
            <w:tcW w:w="3994" w:type="dxa"/>
          </w:tcPr>
          <w:p w:rsidR="00D70CB5" w:rsidRDefault="00D70CB5" w:rsidP="004E25C6">
            <w:pPr>
              <w:ind w:firstLine="567"/>
              <w:jc w:val="center"/>
            </w:pPr>
            <w:r>
              <w:t>7</w:t>
            </w:r>
          </w:p>
        </w:tc>
      </w:tr>
      <w:tr w:rsidR="00D70CB5">
        <w:tblPrEx>
          <w:tblCellMar>
            <w:top w:w="0" w:type="dxa"/>
            <w:bottom w:w="0" w:type="dxa"/>
          </w:tblCellMar>
        </w:tblPrEx>
        <w:tc>
          <w:tcPr>
            <w:tcW w:w="1001" w:type="dxa"/>
          </w:tcPr>
          <w:p w:rsidR="00D70CB5" w:rsidRDefault="00D70CB5" w:rsidP="004E25C6">
            <w:pPr>
              <w:ind w:firstLine="567"/>
              <w:jc w:val="both"/>
            </w:pPr>
          </w:p>
        </w:tc>
        <w:tc>
          <w:tcPr>
            <w:tcW w:w="3571" w:type="dxa"/>
          </w:tcPr>
          <w:p w:rsidR="00D70CB5" w:rsidRDefault="00D70CB5" w:rsidP="004E25C6">
            <w:pPr>
              <w:ind w:firstLine="567"/>
              <w:jc w:val="both"/>
            </w:pPr>
          </w:p>
        </w:tc>
        <w:tc>
          <w:tcPr>
            <w:tcW w:w="2279" w:type="dxa"/>
          </w:tcPr>
          <w:p w:rsidR="00D70CB5" w:rsidRDefault="00D70CB5" w:rsidP="004E25C6">
            <w:pPr>
              <w:ind w:firstLine="567"/>
              <w:jc w:val="both"/>
            </w:pPr>
          </w:p>
        </w:tc>
        <w:tc>
          <w:tcPr>
            <w:tcW w:w="1439" w:type="dxa"/>
          </w:tcPr>
          <w:p w:rsidR="00D70CB5" w:rsidRDefault="00D70CB5" w:rsidP="004E25C6">
            <w:pPr>
              <w:ind w:firstLine="567"/>
              <w:jc w:val="both"/>
            </w:pPr>
          </w:p>
        </w:tc>
        <w:tc>
          <w:tcPr>
            <w:tcW w:w="1251" w:type="dxa"/>
          </w:tcPr>
          <w:p w:rsidR="00D70CB5" w:rsidRDefault="00D70CB5" w:rsidP="004E25C6">
            <w:pPr>
              <w:ind w:firstLine="567"/>
              <w:jc w:val="both"/>
            </w:pPr>
          </w:p>
        </w:tc>
        <w:tc>
          <w:tcPr>
            <w:tcW w:w="1251" w:type="dxa"/>
          </w:tcPr>
          <w:p w:rsidR="00D70CB5" w:rsidRDefault="00D70CB5" w:rsidP="004E25C6">
            <w:pPr>
              <w:ind w:firstLine="567"/>
              <w:jc w:val="both"/>
            </w:pPr>
          </w:p>
        </w:tc>
        <w:tc>
          <w:tcPr>
            <w:tcW w:w="3994" w:type="dxa"/>
          </w:tcPr>
          <w:p w:rsidR="00D70CB5" w:rsidRDefault="00D70CB5" w:rsidP="004E25C6">
            <w:pPr>
              <w:ind w:firstLine="567"/>
              <w:jc w:val="both"/>
            </w:pPr>
          </w:p>
        </w:tc>
      </w:tr>
      <w:tr w:rsidR="00D70CB5">
        <w:tblPrEx>
          <w:tblCellMar>
            <w:top w:w="0" w:type="dxa"/>
            <w:bottom w:w="0" w:type="dxa"/>
          </w:tblCellMar>
        </w:tblPrEx>
        <w:tc>
          <w:tcPr>
            <w:tcW w:w="1001" w:type="dxa"/>
          </w:tcPr>
          <w:p w:rsidR="00D70CB5" w:rsidRDefault="00D70CB5" w:rsidP="004E25C6">
            <w:pPr>
              <w:ind w:firstLine="567"/>
              <w:jc w:val="both"/>
            </w:pPr>
          </w:p>
        </w:tc>
        <w:tc>
          <w:tcPr>
            <w:tcW w:w="3571" w:type="dxa"/>
          </w:tcPr>
          <w:p w:rsidR="00D70CB5" w:rsidRDefault="00D70CB5" w:rsidP="004E25C6">
            <w:pPr>
              <w:ind w:firstLine="567"/>
              <w:jc w:val="both"/>
            </w:pPr>
          </w:p>
        </w:tc>
        <w:tc>
          <w:tcPr>
            <w:tcW w:w="2279" w:type="dxa"/>
          </w:tcPr>
          <w:p w:rsidR="00D70CB5" w:rsidRDefault="00D70CB5" w:rsidP="004E25C6">
            <w:pPr>
              <w:ind w:firstLine="567"/>
              <w:jc w:val="both"/>
            </w:pPr>
          </w:p>
        </w:tc>
        <w:tc>
          <w:tcPr>
            <w:tcW w:w="1439" w:type="dxa"/>
          </w:tcPr>
          <w:p w:rsidR="00D70CB5" w:rsidRDefault="00D70CB5" w:rsidP="004E25C6">
            <w:pPr>
              <w:ind w:firstLine="567"/>
              <w:jc w:val="both"/>
            </w:pPr>
          </w:p>
        </w:tc>
        <w:tc>
          <w:tcPr>
            <w:tcW w:w="1251" w:type="dxa"/>
          </w:tcPr>
          <w:p w:rsidR="00D70CB5" w:rsidRDefault="00D70CB5" w:rsidP="004E25C6">
            <w:pPr>
              <w:ind w:firstLine="567"/>
              <w:jc w:val="both"/>
            </w:pPr>
          </w:p>
        </w:tc>
        <w:tc>
          <w:tcPr>
            <w:tcW w:w="1251" w:type="dxa"/>
          </w:tcPr>
          <w:p w:rsidR="00D70CB5" w:rsidRDefault="00D70CB5" w:rsidP="004E25C6">
            <w:pPr>
              <w:ind w:firstLine="567"/>
              <w:jc w:val="both"/>
            </w:pPr>
          </w:p>
        </w:tc>
        <w:tc>
          <w:tcPr>
            <w:tcW w:w="3994" w:type="dxa"/>
          </w:tcPr>
          <w:p w:rsidR="00D70CB5" w:rsidRDefault="00D70CB5" w:rsidP="004E25C6">
            <w:pPr>
              <w:ind w:firstLine="567"/>
              <w:jc w:val="both"/>
            </w:pPr>
          </w:p>
        </w:tc>
      </w:tr>
    </w:tbl>
    <w:p w:rsidR="00D70CB5" w:rsidRDefault="00D70CB5" w:rsidP="004E25C6">
      <w:pPr>
        <w:ind w:firstLine="567"/>
        <w:jc w:val="both"/>
      </w:pPr>
    </w:p>
    <w:p w:rsidR="00D70CB5" w:rsidRPr="00FE7C96" w:rsidRDefault="00D70CB5" w:rsidP="004E25C6">
      <w:pPr>
        <w:pStyle w:val="a6"/>
        <w:ind w:firstLine="567"/>
        <w:rPr>
          <w:b w:val="0"/>
          <w:sz w:val="28"/>
          <w:szCs w:val="28"/>
        </w:rPr>
      </w:pPr>
      <w:r w:rsidRPr="00FE7C96">
        <w:rPr>
          <w:b w:val="0"/>
          <w:sz w:val="28"/>
          <w:szCs w:val="28"/>
        </w:rPr>
        <w:t>Журнал учета</w:t>
      </w:r>
    </w:p>
    <w:p w:rsidR="00D70CB5" w:rsidRPr="00FE7C96" w:rsidRDefault="00D70CB5" w:rsidP="004E25C6">
      <w:pPr>
        <w:pStyle w:val="a6"/>
        <w:ind w:firstLine="567"/>
        <w:rPr>
          <w:b w:val="0"/>
          <w:sz w:val="28"/>
          <w:szCs w:val="28"/>
        </w:rPr>
      </w:pPr>
      <w:r w:rsidRPr="00FE7C96">
        <w:rPr>
          <w:b w:val="0"/>
          <w:sz w:val="28"/>
          <w:szCs w:val="28"/>
        </w:rPr>
        <w:t>результатов замеров выбросов загрязняющих веществ</w:t>
      </w:r>
    </w:p>
    <w:p w:rsidR="00D70CB5" w:rsidRPr="00FE7C96" w:rsidRDefault="00D70CB5" w:rsidP="004E25C6">
      <w:pPr>
        <w:pStyle w:val="a6"/>
        <w:ind w:firstLine="567"/>
        <w:rPr>
          <w:b w:val="0"/>
          <w:sz w:val="28"/>
          <w:szCs w:val="28"/>
        </w:rPr>
      </w:pPr>
      <w:r w:rsidRPr="00FE7C96">
        <w:rPr>
          <w:b w:val="0"/>
          <w:sz w:val="28"/>
          <w:szCs w:val="28"/>
        </w:rPr>
        <w:t>от автотранспорта на СО СН</w:t>
      </w:r>
    </w:p>
    <w:p w:rsidR="00D70CB5" w:rsidRDefault="00D70CB5" w:rsidP="004E25C6">
      <w:pPr>
        <w:pStyle w:val="a6"/>
        <w:ind w:firstLine="567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4975"/>
        <w:gridCol w:w="2896"/>
        <w:gridCol w:w="2896"/>
        <w:gridCol w:w="2896"/>
      </w:tblGrid>
      <w:tr w:rsidR="00D70CB5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D70CB5" w:rsidRDefault="00D70CB5" w:rsidP="004E25C6">
            <w:pPr>
              <w:pStyle w:val="a6"/>
              <w:ind w:firstLine="567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4975" w:type="dxa"/>
          </w:tcPr>
          <w:p w:rsidR="00D70CB5" w:rsidRDefault="00D70CB5" w:rsidP="004E25C6">
            <w:pPr>
              <w:pStyle w:val="a6"/>
              <w:ind w:firstLine="567"/>
              <w:rPr>
                <w:sz w:val="22"/>
              </w:rPr>
            </w:pPr>
            <w:r>
              <w:rPr>
                <w:sz w:val="22"/>
              </w:rPr>
              <w:t>Государственный номер и марка автотранспортного средства</w:t>
            </w:r>
          </w:p>
        </w:tc>
        <w:tc>
          <w:tcPr>
            <w:tcW w:w="2896" w:type="dxa"/>
          </w:tcPr>
          <w:p w:rsidR="00D70CB5" w:rsidRDefault="00D70CB5" w:rsidP="004E25C6">
            <w:pPr>
              <w:pStyle w:val="a6"/>
              <w:ind w:firstLine="567"/>
              <w:rPr>
                <w:sz w:val="22"/>
              </w:rPr>
            </w:pPr>
            <w:r>
              <w:rPr>
                <w:sz w:val="22"/>
              </w:rPr>
              <w:t>Дата замера</w:t>
            </w:r>
          </w:p>
        </w:tc>
        <w:tc>
          <w:tcPr>
            <w:tcW w:w="2896" w:type="dxa"/>
          </w:tcPr>
          <w:p w:rsidR="00D70CB5" w:rsidRDefault="00D70CB5" w:rsidP="004E25C6">
            <w:pPr>
              <w:pStyle w:val="a6"/>
              <w:ind w:firstLine="567"/>
              <w:rPr>
                <w:sz w:val="22"/>
              </w:rPr>
            </w:pPr>
            <w:r>
              <w:rPr>
                <w:sz w:val="22"/>
              </w:rPr>
              <w:t>Результат замера</w:t>
            </w:r>
          </w:p>
        </w:tc>
        <w:tc>
          <w:tcPr>
            <w:tcW w:w="2896" w:type="dxa"/>
          </w:tcPr>
          <w:p w:rsidR="00D70CB5" w:rsidRDefault="00D70CB5" w:rsidP="004E25C6">
            <w:pPr>
              <w:pStyle w:val="a6"/>
              <w:ind w:firstLine="567"/>
              <w:rPr>
                <w:sz w:val="22"/>
              </w:rPr>
            </w:pPr>
            <w:r>
              <w:rPr>
                <w:sz w:val="22"/>
              </w:rPr>
              <w:t>Подпись ответственного лица</w:t>
            </w:r>
          </w:p>
        </w:tc>
      </w:tr>
      <w:tr w:rsidR="00D70CB5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D70CB5" w:rsidRDefault="00D70CB5" w:rsidP="004E25C6">
            <w:pPr>
              <w:pStyle w:val="a6"/>
              <w:ind w:firstLine="567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975" w:type="dxa"/>
          </w:tcPr>
          <w:p w:rsidR="00D70CB5" w:rsidRDefault="00D70CB5" w:rsidP="004E25C6">
            <w:pPr>
              <w:pStyle w:val="a6"/>
              <w:ind w:firstLine="567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896" w:type="dxa"/>
          </w:tcPr>
          <w:p w:rsidR="00D70CB5" w:rsidRDefault="00D70CB5" w:rsidP="004E25C6">
            <w:pPr>
              <w:pStyle w:val="a6"/>
              <w:ind w:firstLine="567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896" w:type="dxa"/>
          </w:tcPr>
          <w:p w:rsidR="00D70CB5" w:rsidRDefault="00D70CB5" w:rsidP="004E25C6">
            <w:pPr>
              <w:pStyle w:val="a6"/>
              <w:ind w:firstLine="567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896" w:type="dxa"/>
          </w:tcPr>
          <w:p w:rsidR="00D70CB5" w:rsidRDefault="00D70CB5" w:rsidP="004E25C6">
            <w:pPr>
              <w:pStyle w:val="a6"/>
              <w:ind w:firstLine="567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D70CB5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D70CB5" w:rsidRDefault="00D70CB5" w:rsidP="004E25C6">
            <w:pPr>
              <w:pStyle w:val="a6"/>
              <w:ind w:firstLine="567"/>
              <w:rPr>
                <w:sz w:val="22"/>
              </w:rPr>
            </w:pPr>
          </w:p>
        </w:tc>
        <w:tc>
          <w:tcPr>
            <w:tcW w:w="4975" w:type="dxa"/>
          </w:tcPr>
          <w:p w:rsidR="00D70CB5" w:rsidRDefault="00D70CB5" w:rsidP="004E25C6">
            <w:pPr>
              <w:pStyle w:val="a6"/>
              <w:ind w:firstLine="567"/>
              <w:rPr>
                <w:sz w:val="22"/>
              </w:rPr>
            </w:pPr>
          </w:p>
        </w:tc>
        <w:tc>
          <w:tcPr>
            <w:tcW w:w="2896" w:type="dxa"/>
          </w:tcPr>
          <w:p w:rsidR="00D70CB5" w:rsidRDefault="00D70CB5" w:rsidP="004E25C6">
            <w:pPr>
              <w:pStyle w:val="a6"/>
              <w:ind w:firstLine="567"/>
              <w:rPr>
                <w:sz w:val="22"/>
              </w:rPr>
            </w:pPr>
          </w:p>
        </w:tc>
        <w:tc>
          <w:tcPr>
            <w:tcW w:w="2896" w:type="dxa"/>
          </w:tcPr>
          <w:p w:rsidR="00D70CB5" w:rsidRDefault="00D70CB5" w:rsidP="004E25C6">
            <w:pPr>
              <w:pStyle w:val="a6"/>
              <w:ind w:firstLine="567"/>
              <w:rPr>
                <w:sz w:val="22"/>
              </w:rPr>
            </w:pPr>
          </w:p>
        </w:tc>
        <w:tc>
          <w:tcPr>
            <w:tcW w:w="2896" w:type="dxa"/>
          </w:tcPr>
          <w:p w:rsidR="00D70CB5" w:rsidRDefault="00D70CB5" w:rsidP="004E25C6">
            <w:pPr>
              <w:pStyle w:val="a6"/>
              <w:ind w:firstLine="567"/>
              <w:rPr>
                <w:sz w:val="22"/>
              </w:rPr>
            </w:pPr>
          </w:p>
        </w:tc>
      </w:tr>
    </w:tbl>
    <w:p w:rsidR="00D70CB5" w:rsidRDefault="00D70CB5" w:rsidP="004E25C6">
      <w:pPr>
        <w:pStyle w:val="a6"/>
        <w:ind w:firstLine="567"/>
      </w:pPr>
    </w:p>
    <w:p w:rsidR="00D70CB5" w:rsidRDefault="00D70CB5" w:rsidP="004E25C6">
      <w:pPr>
        <w:ind w:firstLine="567"/>
        <w:rPr>
          <w:b/>
        </w:rPr>
      </w:pPr>
    </w:p>
    <w:p w:rsidR="00D70CB5" w:rsidRDefault="00D70CB5" w:rsidP="004E25C6">
      <w:pPr>
        <w:ind w:firstLine="567"/>
        <w:rPr>
          <w:b/>
        </w:rPr>
      </w:pPr>
    </w:p>
    <w:p w:rsidR="00D70CB5" w:rsidRDefault="00D70CB5" w:rsidP="004E25C6">
      <w:pPr>
        <w:ind w:firstLine="567"/>
        <w:rPr>
          <w:b/>
        </w:rPr>
      </w:pPr>
    </w:p>
    <w:p w:rsidR="00D70CB5" w:rsidRDefault="00D70CB5" w:rsidP="004E25C6">
      <w:pPr>
        <w:ind w:firstLine="567"/>
        <w:rPr>
          <w:b/>
        </w:rPr>
      </w:pPr>
    </w:p>
    <w:p w:rsidR="00D70CB5" w:rsidRDefault="00D70CB5" w:rsidP="004E25C6">
      <w:pPr>
        <w:pStyle w:val="a6"/>
        <w:ind w:firstLine="567"/>
        <w:rPr>
          <w:b w:val="0"/>
        </w:rPr>
      </w:pPr>
      <w:r>
        <w:rPr>
          <w:b w:val="0"/>
        </w:rPr>
        <w:t>Отчет о выполнении природоохранных мероприятий</w:t>
      </w:r>
    </w:p>
    <w:p w:rsidR="00D70CB5" w:rsidRDefault="00A00F91" w:rsidP="004E25C6">
      <w:pPr>
        <w:pStyle w:val="a6"/>
        <w:ind w:firstLine="567"/>
        <w:rPr>
          <w:b w:val="0"/>
        </w:rPr>
      </w:pPr>
      <w:r>
        <w:rPr>
          <w:b w:val="0"/>
        </w:rPr>
        <w:t xml:space="preserve">за </w:t>
      </w:r>
      <w:r w:rsidR="00FD2762">
        <w:rPr>
          <w:b w:val="0"/>
        </w:rPr>
        <w:t>2019</w:t>
      </w:r>
      <w:r w:rsidR="00D70CB5">
        <w:rPr>
          <w:b w:val="0"/>
        </w:rPr>
        <w:t xml:space="preserve"> г.</w:t>
      </w:r>
    </w:p>
    <w:p w:rsidR="00D70CB5" w:rsidRDefault="00D70CB5" w:rsidP="004E25C6">
      <w:pPr>
        <w:pStyle w:val="a6"/>
        <w:ind w:firstLine="567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552"/>
        <w:gridCol w:w="1559"/>
        <w:gridCol w:w="3544"/>
        <w:gridCol w:w="2268"/>
        <w:gridCol w:w="1701"/>
        <w:gridCol w:w="2268"/>
      </w:tblGrid>
      <w:tr w:rsidR="00D70CB5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D70CB5" w:rsidRDefault="00D70CB5" w:rsidP="004E25C6">
            <w:pPr>
              <w:pStyle w:val="a6"/>
              <w:ind w:firstLine="567"/>
              <w:rPr>
                <w:sz w:val="22"/>
              </w:rPr>
            </w:pPr>
            <w:r>
              <w:rPr>
                <w:sz w:val="22"/>
              </w:rPr>
              <w:t>№пп</w:t>
            </w:r>
          </w:p>
        </w:tc>
        <w:tc>
          <w:tcPr>
            <w:tcW w:w="2552" w:type="dxa"/>
          </w:tcPr>
          <w:p w:rsidR="00D70CB5" w:rsidRDefault="00D70CB5" w:rsidP="004E25C6">
            <w:pPr>
              <w:pStyle w:val="a6"/>
              <w:ind w:firstLine="567"/>
              <w:rPr>
                <w:sz w:val="22"/>
              </w:rPr>
            </w:pPr>
            <w:r>
              <w:rPr>
                <w:sz w:val="22"/>
              </w:rPr>
              <w:t>Наименование природоохранного мероприятия</w:t>
            </w:r>
          </w:p>
        </w:tc>
        <w:tc>
          <w:tcPr>
            <w:tcW w:w="1559" w:type="dxa"/>
          </w:tcPr>
          <w:p w:rsidR="00D70CB5" w:rsidRDefault="00D70CB5" w:rsidP="004E25C6">
            <w:pPr>
              <w:pStyle w:val="a6"/>
              <w:ind w:firstLine="567"/>
              <w:rPr>
                <w:sz w:val="22"/>
              </w:rPr>
            </w:pPr>
            <w:r>
              <w:rPr>
                <w:sz w:val="22"/>
              </w:rPr>
              <w:t>Суммы затрат</w:t>
            </w:r>
          </w:p>
        </w:tc>
        <w:tc>
          <w:tcPr>
            <w:tcW w:w="3544" w:type="dxa"/>
          </w:tcPr>
          <w:p w:rsidR="00D70CB5" w:rsidRDefault="00D70CB5" w:rsidP="004E25C6">
            <w:pPr>
              <w:pStyle w:val="a6"/>
              <w:ind w:firstLine="567"/>
              <w:rPr>
                <w:sz w:val="22"/>
              </w:rPr>
            </w:pPr>
            <w:r>
              <w:rPr>
                <w:sz w:val="22"/>
              </w:rPr>
              <w:t>Источники финансирования (средства предприятия, бюджетные средства и т.д.)</w:t>
            </w:r>
          </w:p>
        </w:tc>
        <w:tc>
          <w:tcPr>
            <w:tcW w:w="2268" w:type="dxa"/>
          </w:tcPr>
          <w:p w:rsidR="00D70CB5" w:rsidRDefault="00D70CB5" w:rsidP="004E25C6">
            <w:pPr>
              <w:pStyle w:val="a6"/>
              <w:ind w:firstLine="567"/>
              <w:rPr>
                <w:sz w:val="22"/>
              </w:rPr>
            </w:pPr>
            <w:r>
              <w:rPr>
                <w:sz w:val="22"/>
              </w:rPr>
              <w:t>Сроки выполнения</w:t>
            </w:r>
          </w:p>
        </w:tc>
        <w:tc>
          <w:tcPr>
            <w:tcW w:w="1701" w:type="dxa"/>
          </w:tcPr>
          <w:p w:rsidR="00D70CB5" w:rsidRDefault="00D70CB5" w:rsidP="004E25C6">
            <w:pPr>
              <w:pStyle w:val="a6"/>
              <w:ind w:firstLine="567"/>
              <w:rPr>
                <w:sz w:val="22"/>
              </w:rPr>
            </w:pPr>
            <w:r>
              <w:rPr>
                <w:sz w:val="22"/>
              </w:rPr>
              <w:t>Результат выполнения</w:t>
            </w:r>
          </w:p>
        </w:tc>
        <w:tc>
          <w:tcPr>
            <w:tcW w:w="2268" w:type="dxa"/>
          </w:tcPr>
          <w:p w:rsidR="00D70CB5" w:rsidRDefault="00D70CB5" w:rsidP="004E25C6">
            <w:pPr>
              <w:pStyle w:val="a6"/>
              <w:ind w:firstLine="567"/>
              <w:rPr>
                <w:sz w:val="22"/>
              </w:rPr>
            </w:pPr>
            <w:r>
              <w:rPr>
                <w:sz w:val="22"/>
              </w:rPr>
              <w:t>Ответственный исполнитель</w:t>
            </w:r>
          </w:p>
        </w:tc>
      </w:tr>
      <w:tr w:rsidR="00D70CB5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D70CB5" w:rsidRDefault="00D70CB5" w:rsidP="004E25C6">
            <w:pPr>
              <w:pStyle w:val="a6"/>
              <w:ind w:firstLine="567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552" w:type="dxa"/>
          </w:tcPr>
          <w:p w:rsidR="00D70CB5" w:rsidRDefault="00D70CB5" w:rsidP="004E25C6">
            <w:pPr>
              <w:pStyle w:val="a6"/>
              <w:ind w:firstLine="567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559" w:type="dxa"/>
          </w:tcPr>
          <w:p w:rsidR="00D70CB5" w:rsidRDefault="00D70CB5" w:rsidP="004E25C6">
            <w:pPr>
              <w:pStyle w:val="a6"/>
              <w:ind w:firstLine="567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544" w:type="dxa"/>
          </w:tcPr>
          <w:p w:rsidR="00D70CB5" w:rsidRDefault="00D70CB5" w:rsidP="004E25C6">
            <w:pPr>
              <w:pStyle w:val="a6"/>
              <w:ind w:firstLine="567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268" w:type="dxa"/>
          </w:tcPr>
          <w:p w:rsidR="00D70CB5" w:rsidRDefault="00D70CB5" w:rsidP="004E25C6">
            <w:pPr>
              <w:pStyle w:val="a6"/>
              <w:ind w:firstLine="567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701" w:type="dxa"/>
          </w:tcPr>
          <w:p w:rsidR="00D70CB5" w:rsidRDefault="00D70CB5" w:rsidP="004E25C6">
            <w:pPr>
              <w:pStyle w:val="a6"/>
              <w:ind w:firstLine="567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268" w:type="dxa"/>
          </w:tcPr>
          <w:p w:rsidR="00D70CB5" w:rsidRDefault="00D70CB5" w:rsidP="004E25C6">
            <w:pPr>
              <w:pStyle w:val="a6"/>
              <w:ind w:firstLine="567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</w:tr>
    </w:tbl>
    <w:p w:rsidR="00D70CB5" w:rsidRDefault="00D70CB5" w:rsidP="00130296"/>
    <w:p w:rsidR="00FA008B" w:rsidRPr="00467E2D" w:rsidRDefault="00467E2D" w:rsidP="00467E2D">
      <w:pPr>
        <w:jc w:val="center"/>
        <w:rPr>
          <w:b/>
          <w:sz w:val="24"/>
          <w:szCs w:val="24"/>
        </w:rPr>
      </w:pPr>
      <w:r w:rsidRPr="00467E2D">
        <w:rPr>
          <w:b/>
          <w:sz w:val="24"/>
          <w:szCs w:val="24"/>
        </w:rPr>
        <w:lastRenderedPageBreak/>
        <w:t>Лист внесения  изменений</w:t>
      </w:r>
    </w:p>
    <w:p w:rsidR="00FA008B" w:rsidRDefault="00FA008B" w:rsidP="001302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7797"/>
        <w:gridCol w:w="5118"/>
      </w:tblGrid>
      <w:tr w:rsidR="00467E2D" w:rsidTr="002B0C68">
        <w:trPr>
          <w:trHeight w:val="680"/>
        </w:trPr>
        <w:tc>
          <w:tcPr>
            <w:tcW w:w="1242" w:type="dxa"/>
          </w:tcPr>
          <w:p w:rsidR="00467E2D" w:rsidRPr="002B0C68" w:rsidRDefault="00467E2D" w:rsidP="00130296">
            <w:pPr>
              <w:rPr>
                <w:caps/>
                <w:sz w:val="24"/>
                <w:szCs w:val="24"/>
              </w:rPr>
            </w:pPr>
            <w:r w:rsidRPr="002B0C68">
              <w:rPr>
                <w:caps/>
                <w:sz w:val="24"/>
                <w:szCs w:val="24"/>
              </w:rPr>
              <w:t>№п/п</w:t>
            </w:r>
          </w:p>
        </w:tc>
        <w:tc>
          <w:tcPr>
            <w:tcW w:w="7797" w:type="dxa"/>
          </w:tcPr>
          <w:p w:rsidR="00467E2D" w:rsidRPr="002B0C68" w:rsidRDefault="00467E2D" w:rsidP="00130296">
            <w:pPr>
              <w:rPr>
                <w:caps/>
                <w:sz w:val="24"/>
                <w:szCs w:val="24"/>
              </w:rPr>
            </w:pPr>
            <w:r w:rsidRPr="002B0C68">
              <w:rPr>
                <w:cap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118" w:type="dxa"/>
          </w:tcPr>
          <w:p w:rsidR="00467E2D" w:rsidRPr="002B0C68" w:rsidRDefault="00467E2D" w:rsidP="00130296">
            <w:pPr>
              <w:rPr>
                <w:caps/>
              </w:rPr>
            </w:pPr>
            <w:r w:rsidRPr="002B0C68">
              <w:rPr>
                <w:caps/>
              </w:rPr>
              <w:t xml:space="preserve">примечание </w:t>
            </w:r>
          </w:p>
        </w:tc>
      </w:tr>
      <w:tr w:rsidR="00467E2D" w:rsidTr="002B0C68">
        <w:trPr>
          <w:trHeight w:val="680"/>
        </w:trPr>
        <w:tc>
          <w:tcPr>
            <w:tcW w:w="1242" w:type="dxa"/>
          </w:tcPr>
          <w:p w:rsidR="00467E2D" w:rsidRDefault="00467E2D" w:rsidP="00130296"/>
        </w:tc>
        <w:tc>
          <w:tcPr>
            <w:tcW w:w="7797" w:type="dxa"/>
          </w:tcPr>
          <w:p w:rsidR="00467E2D" w:rsidRDefault="00467E2D" w:rsidP="00130296"/>
        </w:tc>
        <w:tc>
          <w:tcPr>
            <w:tcW w:w="5118" w:type="dxa"/>
          </w:tcPr>
          <w:p w:rsidR="00467E2D" w:rsidRDefault="00467E2D" w:rsidP="00130296"/>
        </w:tc>
      </w:tr>
      <w:tr w:rsidR="00467E2D" w:rsidTr="002B0C68">
        <w:trPr>
          <w:trHeight w:val="680"/>
        </w:trPr>
        <w:tc>
          <w:tcPr>
            <w:tcW w:w="1242" w:type="dxa"/>
          </w:tcPr>
          <w:p w:rsidR="00467E2D" w:rsidRDefault="00467E2D" w:rsidP="00130296"/>
        </w:tc>
        <w:tc>
          <w:tcPr>
            <w:tcW w:w="7797" w:type="dxa"/>
          </w:tcPr>
          <w:p w:rsidR="00467E2D" w:rsidRDefault="00467E2D" w:rsidP="00130296"/>
        </w:tc>
        <w:tc>
          <w:tcPr>
            <w:tcW w:w="5118" w:type="dxa"/>
          </w:tcPr>
          <w:p w:rsidR="00467E2D" w:rsidRDefault="00467E2D" w:rsidP="00130296"/>
        </w:tc>
      </w:tr>
      <w:tr w:rsidR="00467E2D" w:rsidTr="002B0C68">
        <w:trPr>
          <w:trHeight w:val="680"/>
        </w:trPr>
        <w:tc>
          <w:tcPr>
            <w:tcW w:w="1242" w:type="dxa"/>
          </w:tcPr>
          <w:p w:rsidR="00467E2D" w:rsidRDefault="00467E2D" w:rsidP="00130296"/>
        </w:tc>
        <w:tc>
          <w:tcPr>
            <w:tcW w:w="7797" w:type="dxa"/>
          </w:tcPr>
          <w:p w:rsidR="00467E2D" w:rsidRDefault="00467E2D" w:rsidP="00130296"/>
        </w:tc>
        <w:tc>
          <w:tcPr>
            <w:tcW w:w="5118" w:type="dxa"/>
          </w:tcPr>
          <w:p w:rsidR="00467E2D" w:rsidRDefault="00467E2D" w:rsidP="00130296"/>
        </w:tc>
      </w:tr>
      <w:tr w:rsidR="00467E2D" w:rsidTr="002B0C68">
        <w:trPr>
          <w:trHeight w:val="680"/>
        </w:trPr>
        <w:tc>
          <w:tcPr>
            <w:tcW w:w="1242" w:type="dxa"/>
          </w:tcPr>
          <w:p w:rsidR="00467E2D" w:rsidRDefault="00467E2D" w:rsidP="00130296"/>
        </w:tc>
        <w:tc>
          <w:tcPr>
            <w:tcW w:w="7797" w:type="dxa"/>
          </w:tcPr>
          <w:p w:rsidR="00467E2D" w:rsidRDefault="00467E2D" w:rsidP="00130296"/>
        </w:tc>
        <w:tc>
          <w:tcPr>
            <w:tcW w:w="5118" w:type="dxa"/>
          </w:tcPr>
          <w:p w:rsidR="00467E2D" w:rsidRDefault="00467E2D" w:rsidP="00130296"/>
        </w:tc>
      </w:tr>
      <w:tr w:rsidR="00467E2D" w:rsidTr="002B0C68">
        <w:trPr>
          <w:trHeight w:val="680"/>
        </w:trPr>
        <w:tc>
          <w:tcPr>
            <w:tcW w:w="1242" w:type="dxa"/>
          </w:tcPr>
          <w:p w:rsidR="00467E2D" w:rsidRDefault="00467E2D" w:rsidP="00130296"/>
        </w:tc>
        <w:tc>
          <w:tcPr>
            <w:tcW w:w="7797" w:type="dxa"/>
          </w:tcPr>
          <w:p w:rsidR="00467E2D" w:rsidRDefault="00467E2D" w:rsidP="00130296"/>
        </w:tc>
        <w:tc>
          <w:tcPr>
            <w:tcW w:w="5118" w:type="dxa"/>
          </w:tcPr>
          <w:p w:rsidR="00467E2D" w:rsidRDefault="00467E2D" w:rsidP="00130296"/>
        </w:tc>
      </w:tr>
      <w:tr w:rsidR="00467E2D" w:rsidTr="002B0C68">
        <w:trPr>
          <w:trHeight w:val="680"/>
        </w:trPr>
        <w:tc>
          <w:tcPr>
            <w:tcW w:w="1242" w:type="dxa"/>
          </w:tcPr>
          <w:p w:rsidR="00467E2D" w:rsidRDefault="00467E2D" w:rsidP="00130296"/>
        </w:tc>
        <w:tc>
          <w:tcPr>
            <w:tcW w:w="7797" w:type="dxa"/>
          </w:tcPr>
          <w:p w:rsidR="00467E2D" w:rsidRDefault="00467E2D" w:rsidP="00130296"/>
        </w:tc>
        <w:tc>
          <w:tcPr>
            <w:tcW w:w="5118" w:type="dxa"/>
          </w:tcPr>
          <w:p w:rsidR="00467E2D" w:rsidRDefault="00467E2D" w:rsidP="00130296"/>
        </w:tc>
      </w:tr>
      <w:tr w:rsidR="00467E2D" w:rsidTr="002B0C68">
        <w:trPr>
          <w:trHeight w:val="680"/>
        </w:trPr>
        <w:tc>
          <w:tcPr>
            <w:tcW w:w="1242" w:type="dxa"/>
          </w:tcPr>
          <w:p w:rsidR="00467E2D" w:rsidRDefault="00467E2D" w:rsidP="00130296"/>
        </w:tc>
        <w:tc>
          <w:tcPr>
            <w:tcW w:w="7797" w:type="dxa"/>
          </w:tcPr>
          <w:p w:rsidR="00467E2D" w:rsidRDefault="00467E2D" w:rsidP="00130296"/>
        </w:tc>
        <w:tc>
          <w:tcPr>
            <w:tcW w:w="5118" w:type="dxa"/>
          </w:tcPr>
          <w:p w:rsidR="00467E2D" w:rsidRDefault="00467E2D" w:rsidP="00130296"/>
        </w:tc>
      </w:tr>
      <w:tr w:rsidR="00467E2D" w:rsidTr="002B0C68">
        <w:trPr>
          <w:trHeight w:val="680"/>
        </w:trPr>
        <w:tc>
          <w:tcPr>
            <w:tcW w:w="1242" w:type="dxa"/>
          </w:tcPr>
          <w:p w:rsidR="00467E2D" w:rsidRDefault="00467E2D" w:rsidP="00130296"/>
        </w:tc>
        <w:tc>
          <w:tcPr>
            <w:tcW w:w="7797" w:type="dxa"/>
          </w:tcPr>
          <w:p w:rsidR="00467E2D" w:rsidRDefault="00467E2D" w:rsidP="00130296"/>
        </w:tc>
        <w:tc>
          <w:tcPr>
            <w:tcW w:w="5118" w:type="dxa"/>
          </w:tcPr>
          <w:p w:rsidR="00467E2D" w:rsidRDefault="00467E2D" w:rsidP="00130296"/>
        </w:tc>
      </w:tr>
      <w:tr w:rsidR="00467E2D" w:rsidTr="002B0C68">
        <w:trPr>
          <w:trHeight w:val="680"/>
        </w:trPr>
        <w:tc>
          <w:tcPr>
            <w:tcW w:w="1242" w:type="dxa"/>
          </w:tcPr>
          <w:p w:rsidR="00467E2D" w:rsidRDefault="00467E2D" w:rsidP="00130296"/>
        </w:tc>
        <w:tc>
          <w:tcPr>
            <w:tcW w:w="7797" w:type="dxa"/>
          </w:tcPr>
          <w:p w:rsidR="00467E2D" w:rsidRDefault="00467E2D" w:rsidP="00130296"/>
        </w:tc>
        <w:tc>
          <w:tcPr>
            <w:tcW w:w="5118" w:type="dxa"/>
          </w:tcPr>
          <w:p w:rsidR="00467E2D" w:rsidRDefault="00467E2D" w:rsidP="00130296"/>
        </w:tc>
      </w:tr>
      <w:tr w:rsidR="00467E2D" w:rsidTr="002B0C68">
        <w:trPr>
          <w:trHeight w:val="680"/>
        </w:trPr>
        <w:tc>
          <w:tcPr>
            <w:tcW w:w="1242" w:type="dxa"/>
          </w:tcPr>
          <w:p w:rsidR="00467E2D" w:rsidRDefault="00467E2D" w:rsidP="00130296"/>
        </w:tc>
        <w:tc>
          <w:tcPr>
            <w:tcW w:w="7797" w:type="dxa"/>
          </w:tcPr>
          <w:p w:rsidR="00467E2D" w:rsidRDefault="00467E2D" w:rsidP="00130296"/>
        </w:tc>
        <w:tc>
          <w:tcPr>
            <w:tcW w:w="5118" w:type="dxa"/>
          </w:tcPr>
          <w:p w:rsidR="00467E2D" w:rsidRDefault="00467E2D" w:rsidP="00130296"/>
        </w:tc>
      </w:tr>
      <w:tr w:rsidR="00467E2D" w:rsidTr="002B0C68">
        <w:trPr>
          <w:trHeight w:val="680"/>
        </w:trPr>
        <w:tc>
          <w:tcPr>
            <w:tcW w:w="1242" w:type="dxa"/>
          </w:tcPr>
          <w:p w:rsidR="00467E2D" w:rsidRDefault="00467E2D" w:rsidP="00130296"/>
        </w:tc>
        <w:tc>
          <w:tcPr>
            <w:tcW w:w="7797" w:type="dxa"/>
          </w:tcPr>
          <w:p w:rsidR="00467E2D" w:rsidRDefault="00467E2D" w:rsidP="00130296"/>
        </w:tc>
        <w:tc>
          <w:tcPr>
            <w:tcW w:w="5118" w:type="dxa"/>
          </w:tcPr>
          <w:p w:rsidR="00467E2D" w:rsidRDefault="00467E2D" w:rsidP="00130296"/>
        </w:tc>
      </w:tr>
    </w:tbl>
    <w:p w:rsidR="00FA008B" w:rsidRDefault="00FA008B" w:rsidP="00130296"/>
    <w:p w:rsidR="00467E2D" w:rsidRPr="00467E2D" w:rsidRDefault="00467E2D" w:rsidP="00467E2D">
      <w:pPr>
        <w:jc w:val="center"/>
        <w:rPr>
          <w:b/>
          <w:sz w:val="24"/>
          <w:szCs w:val="24"/>
        </w:rPr>
      </w:pPr>
      <w:r w:rsidRPr="00467E2D">
        <w:rPr>
          <w:b/>
          <w:sz w:val="24"/>
          <w:szCs w:val="24"/>
        </w:rPr>
        <w:lastRenderedPageBreak/>
        <w:t xml:space="preserve">Лист </w:t>
      </w:r>
      <w:r>
        <w:rPr>
          <w:b/>
          <w:sz w:val="24"/>
          <w:szCs w:val="24"/>
        </w:rPr>
        <w:t>ознакомления</w:t>
      </w:r>
    </w:p>
    <w:p w:rsidR="00467E2D" w:rsidRDefault="00467E2D" w:rsidP="00467E2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7797"/>
        <w:gridCol w:w="5118"/>
      </w:tblGrid>
      <w:tr w:rsidR="00467E2D" w:rsidTr="002B0C68">
        <w:trPr>
          <w:trHeight w:val="680"/>
        </w:trPr>
        <w:tc>
          <w:tcPr>
            <w:tcW w:w="1242" w:type="dxa"/>
          </w:tcPr>
          <w:p w:rsidR="00467E2D" w:rsidRPr="002B0C68" w:rsidRDefault="00467E2D" w:rsidP="0049730B">
            <w:pPr>
              <w:rPr>
                <w:caps/>
                <w:sz w:val="24"/>
                <w:szCs w:val="24"/>
              </w:rPr>
            </w:pPr>
            <w:r w:rsidRPr="002B0C68">
              <w:rPr>
                <w:caps/>
                <w:sz w:val="24"/>
                <w:szCs w:val="24"/>
              </w:rPr>
              <w:t>№п/п</w:t>
            </w:r>
          </w:p>
        </w:tc>
        <w:tc>
          <w:tcPr>
            <w:tcW w:w="7797" w:type="dxa"/>
          </w:tcPr>
          <w:p w:rsidR="00467E2D" w:rsidRPr="002B0C68" w:rsidRDefault="0094107D" w:rsidP="0049730B">
            <w:pPr>
              <w:rPr>
                <w:caps/>
                <w:sz w:val="24"/>
                <w:szCs w:val="24"/>
              </w:rPr>
            </w:pPr>
            <w:r w:rsidRPr="002B0C68">
              <w:rPr>
                <w:caps/>
                <w:sz w:val="24"/>
                <w:szCs w:val="24"/>
              </w:rPr>
              <w:t>ФИО</w:t>
            </w:r>
          </w:p>
        </w:tc>
        <w:tc>
          <w:tcPr>
            <w:tcW w:w="5118" w:type="dxa"/>
          </w:tcPr>
          <w:p w:rsidR="00467E2D" w:rsidRPr="002B0C68" w:rsidRDefault="00467E2D" w:rsidP="0049730B">
            <w:pPr>
              <w:rPr>
                <w:caps/>
              </w:rPr>
            </w:pPr>
            <w:r w:rsidRPr="002B0C68">
              <w:rPr>
                <w:caps/>
              </w:rPr>
              <w:t xml:space="preserve">примечание </w:t>
            </w:r>
          </w:p>
        </w:tc>
      </w:tr>
      <w:tr w:rsidR="00467E2D" w:rsidTr="002B0C68">
        <w:trPr>
          <w:trHeight w:val="680"/>
        </w:trPr>
        <w:tc>
          <w:tcPr>
            <w:tcW w:w="1242" w:type="dxa"/>
          </w:tcPr>
          <w:p w:rsidR="00467E2D" w:rsidRDefault="00467E2D" w:rsidP="0049730B"/>
        </w:tc>
        <w:tc>
          <w:tcPr>
            <w:tcW w:w="7797" w:type="dxa"/>
          </w:tcPr>
          <w:p w:rsidR="00467E2D" w:rsidRDefault="00467E2D" w:rsidP="0049730B"/>
        </w:tc>
        <w:tc>
          <w:tcPr>
            <w:tcW w:w="5118" w:type="dxa"/>
          </w:tcPr>
          <w:p w:rsidR="00467E2D" w:rsidRDefault="00467E2D" w:rsidP="0049730B"/>
        </w:tc>
      </w:tr>
      <w:tr w:rsidR="00467E2D" w:rsidTr="002B0C68">
        <w:trPr>
          <w:trHeight w:val="680"/>
        </w:trPr>
        <w:tc>
          <w:tcPr>
            <w:tcW w:w="1242" w:type="dxa"/>
          </w:tcPr>
          <w:p w:rsidR="00467E2D" w:rsidRDefault="00467E2D" w:rsidP="0049730B"/>
        </w:tc>
        <w:tc>
          <w:tcPr>
            <w:tcW w:w="7797" w:type="dxa"/>
          </w:tcPr>
          <w:p w:rsidR="00467E2D" w:rsidRDefault="00467E2D" w:rsidP="0049730B"/>
        </w:tc>
        <w:tc>
          <w:tcPr>
            <w:tcW w:w="5118" w:type="dxa"/>
          </w:tcPr>
          <w:p w:rsidR="00467E2D" w:rsidRDefault="00467E2D" w:rsidP="0049730B"/>
        </w:tc>
      </w:tr>
      <w:tr w:rsidR="00467E2D" w:rsidTr="002B0C68">
        <w:trPr>
          <w:trHeight w:val="680"/>
        </w:trPr>
        <w:tc>
          <w:tcPr>
            <w:tcW w:w="1242" w:type="dxa"/>
          </w:tcPr>
          <w:p w:rsidR="00467E2D" w:rsidRDefault="00467E2D" w:rsidP="0049730B"/>
        </w:tc>
        <w:tc>
          <w:tcPr>
            <w:tcW w:w="7797" w:type="dxa"/>
          </w:tcPr>
          <w:p w:rsidR="00467E2D" w:rsidRDefault="00467E2D" w:rsidP="0049730B"/>
        </w:tc>
        <w:tc>
          <w:tcPr>
            <w:tcW w:w="5118" w:type="dxa"/>
          </w:tcPr>
          <w:p w:rsidR="00467E2D" w:rsidRDefault="00467E2D" w:rsidP="0049730B"/>
        </w:tc>
      </w:tr>
      <w:tr w:rsidR="00467E2D" w:rsidTr="002B0C68">
        <w:trPr>
          <w:trHeight w:val="680"/>
        </w:trPr>
        <w:tc>
          <w:tcPr>
            <w:tcW w:w="1242" w:type="dxa"/>
          </w:tcPr>
          <w:p w:rsidR="00467E2D" w:rsidRDefault="00467E2D" w:rsidP="0049730B"/>
        </w:tc>
        <w:tc>
          <w:tcPr>
            <w:tcW w:w="7797" w:type="dxa"/>
          </w:tcPr>
          <w:p w:rsidR="00467E2D" w:rsidRDefault="00467E2D" w:rsidP="0049730B"/>
        </w:tc>
        <w:tc>
          <w:tcPr>
            <w:tcW w:w="5118" w:type="dxa"/>
          </w:tcPr>
          <w:p w:rsidR="00467E2D" w:rsidRDefault="00467E2D" w:rsidP="0049730B"/>
        </w:tc>
      </w:tr>
      <w:tr w:rsidR="00467E2D" w:rsidTr="002B0C68">
        <w:trPr>
          <w:trHeight w:val="680"/>
        </w:trPr>
        <w:tc>
          <w:tcPr>
            <w:tcW w:w="1242" w:type="dxa"/>
          </w:tcPr>
          <w:p w:rsidR="00467E2D" w:rsidRDefault="00467E2D" w:rsidP="0049730B"/>
        </w:tc>
        <w:tc>
          <w:tcPr>
            <w:tcW w:w="7797" w:type="dxa"/>
          </w:tcPr>
          <w:p w:rsidR="00467E2D" w:rsidRDefault="00467E2D" w:rsidP="0049730B"/>
        </w:tc>
        <w:tc>
          <w:tcPr>
            <w:tcW w:w="5118" w:type="dxa"/>
          </w:tcPr>
          <w:p w:rsidR="00467E2D" w:rsidRDefault="00467E2D" w:rsidP="0049730B"/>
        </w:tc>
      </w:tr>
      <w:tr w:rsidR="00467E2D" w:rsidTr="002B0C68">
        <w:trPr>
          <w:trHeight w:val="680"/>
        </w:trPr>
        <w:tc>
          <w:tcPr>
            <w:tcW w:w="1242" w:type="dxa"/>
          </w:tcPr>
          <w:p w:rsidR="00467E2D" w:rsidRDefault="00467E2D" w:rsidP="0049730B"/>
        </w:tc>
        <w:tc>
          <w:tcPr>
            <w:tcW w:w="7797" w:type="dxa"/>
          </w:tcPr>
          <w:p w:rsidR="00467E2D" w:rsidRDefault="00467E2D" w:rsidP="0049730B"/>
        </w:tc>
        <w:tc>
          <w:tcPr>
            <w:tcW w:w="5118" w:type="dxa"/>
          </w:tcPr>
          <w:p w:rsidR="00467E2D" w:rsidRDefault="00467E2D" w:rsidP="0049730B"/>
        </w:tc>
      </w:tr>
      <w:tr w:rsidR="00467E2D" w:rsidTr="002B0C68">
        <w:trPr>
          <w:trHeight w:val="680"/>
        </w:trPr>
        <w:tc>
          <w:tcPr>
            <w:tcW w:w="1242" w:type="dxa"/>
          </w:tcPr>
          <w:p w:rsidR="00467E2D" w:rsidRDefault="00467E2D" w:rsidP="0049730B"/>
        </w:tc>
        <w:tc>
          <w:tcPr>
            <w:tcW w:w="7797" w:type="dxa"/>
          </w:tcPr>
          <w:p w:rsidR="00467E2D" w:rsidRDefault="00467E2D" w:rsidP="0049730B"/>
        </w:tc>
        <w:tc>
          <w:tcPr>
            <w:tcW w:w="5118" w:type="dxa"/>
          </w:tcPr>
          <w:p w:rsidR="00467E2D" w:rsidRDefault="00467E2D" w:rsidP="0049730B"/>
        </w:tc>
      </w:tr>
      <w:tr w:rsidR="00467E2D" w:rsidTr="002B0C68">
        <w:trPr>
          <w:trHeight w:val="680"/>
        </w:trPr>
        <w:tc>
          <w:tcPr>
            <w:tcW w:w="1242" w:type="dxa"/>
          </w:tcPr>
          <w:p w:rsidR="00467E2D" w:rsidRDefault="00467E2D" w:rsidP="0049730B"/>
        </w:tc>
        <w:tc>
          <w:tcPr>
            <w:tcW w:w="7797" w:type="dxa"/>
          </w:tcPr>
          <w:p w:rsidR="00467E2D" w:rsidRDefault="00467E2D" w:rsidP="0049730B"/>
        </w:tc>
        <w:tc>
          <w:tcPr>
            <w:tcW w:w="5118" w:type="dxa"/>
          </w:tcPr>
          <w:p w:rsidR="00467E2D" w:rsidRDefault="00467E2D" w:rsidP="0049730B"/>
        </w:tc>
      </w:tr>
      <w:tr w:rsidR="00467E2D" w:rsidTr="002B0C68">
        <w:trPr>
          <w:trHeight w:val="680"/>
        </w:trPr>
        <w:tc>
          <w:tcPr>
            <w:tcW w:w="1242" w:type="dxa"/>
          </w:tcPr>
          <w:p w:rsidR="00467E2D" w:rsidRDefault="00467E2D" w:rsidP="0049730B"/>
        </w:tc>
        <w:tc>
          <w:tcPr>
            <w:tcW w:w="7797" w:type="dxa"/>
          </w:tcPr>
          <w:p w:rsidR="00467E2D" w:rsidRDefault="00467E2D" w:rsidP="0049730B"/>
        </w:tc>
        <w:tc>
          <w:tcPr>
            <w:tcW w:w="5118" w:type="dxa"/>
          </w:tcPr>
          <w:p w:rsidR="00467E2D" w:rsidRDefault="00467E2D" w:rsidP="0049730B"/>
        </w:tc>
      </w:tr>
      <w:tr w:rsidR="00467E2D" w:rsidTr="002B0C68">
        <w:trPr>
          <w:trHeight w:val="680"/>
        </w:trPr>
        <w:tc>
          <w:tcPr>
            <w:tcW w:w="1242" w:type="dxa"/>
          </w:tcPr>
          <w:p w:rsidR="00467E2D" w:rsidRDefault="00467E2D" w:rsidP="0049730B"/>
        </w:tc>
        <w:tc>
          <w:tcPr>
            <w:tcW w:w="7797" w:type="dxa"/>
          </w:tcPr>
          <w:p w:rsidR="00467E2D" w:rsidRDefault="00467E2D" w:rsidP="0049730B"/>
        </w:tc>
        <w:tc>
          <w:tcPr>
            <w:tcW w:w="5118" w:type="dxa"/>
          </w:tcPr>
          <w:p w:rsidR="00467E2D" w:rsidRDefault="00467E2D" w:rsidP="0049730B"/>
        </w:tc>
      </w:tr>
      <w:tr w:rsidR="00467E2D" w:rsidTr="002B0C68">
        <w:trPr>
          <w:trHeight w:val="680"/>
        </w:trPr>
        <w:tc>
          <w:tcPr>
            <w:tcW w:w="1242" w:type="dxa"/>
          </w:tcPr>
          <w:p w:rsidR="00467E2D" w:rsidRDefault="00467E2D" w:rsidP="0049730B"/>
        </w:tc>
        <w:tc>
          <w:tcPr>
            <w:tcW w:w="7797" w:type="dxa"/>
          </w:tcPr>
          <w:p w:rsidR="00467E2D" w:rsidRDefault="00467E2D" w:rsidP="0049730B"/>
        </w:tc>
        <w:tc>
          <w:tcPr>
            <w:tcW w:w="5118" w:type="dxa"/>
          </w:tcPr>
          <w:p w:rsidR="00467E2D" w:rsidRDefault="00467E2D" w:rsidP="0049730B"/>
        </w:tc>
      </w:tr>
    </w:tbl>
    <w:p w:rsidR="00467E2D" w:rsidRPr="00A27813" w:rsidRDefault="00467E2D" w:rsidP="00130296"/>
    <w:sectPr w:rsidR="00467E2D" w:rsidRPr="00A27813" w:rsidSect="00130296">
      <w:pgSz w:w="16838" w:h="11906" w:orient="landscape"/>
      <w:pgMar w:top="1701" w:right="567" w:bottom="851" w:left="1134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B70" w:rsidRDefault="007E4B70">
      <w:r>
        <w:separator/>
      </w:r>
    </w:p>
  </w:endnote>
  <w:endnote w:type="continuationSeparator" w:id="1">
    <w:p w:rsidR="007E4B70" w:rsidRDefault="007E4B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(обычный текст)">
    <w:altName w:val="Times New Roman"/>
    <w:panose1 w:val="00000000000000000000"/>
    <w:charset w:val="00"/>
    <w:family w:val="roman"/>
    <w:notTrueType/>
    <w:pitch w:val="default"/>
    <w:sig w:usb0="FFFFFFFF" w:usb1="FFFFFFFF" w:usb2="FFFFFFFF" w:usb3="FFFFFFFF" w:csb0="00000001" w:csb1="00D994E8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856" w:rsidRDefault="00A91856" w:rsidP="00597971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91856" w:rsidRDefault="00A91856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856" w:rsidRDefault="00A91856" w:rsidP="00597971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A72A3">
      <w:rPr>
        <w:rStyle w:val="a8"/>
        <w:noProof/>
      </w:rPr>
      <w:t>33</w:t>
    </w:r>
    <w:r>
      <w:rPr>
        <w:rStyle w:val="a8"/>
      </w:rPr>
      <w:fldChar w:fldCharType="end"/>
    </w:r>
  </w:p>
  <w:p w:rsidR="00A91856" w:rsidRDefault="00A91856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B70" w:rsidRDefault="007E4B70">
      <w:r>
        <w:separator/>
      </w:r>
    </w:p>
  </w:footnote>
  <w:footnote w:type="continuationSeparator" w:id="1">
    <w:p w:rsidR="007E4B70" w:rsidRDefault="007E4B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856" w:rsidRDefault="00A91856">
    <w:pPr>
      <w:pStyle w:val="a7"/>
      <w:framePr w:wrap="around" w:vAnchor="text" w:hAnchor="margin" w:xAlign="right" w:y="1"/>
      <w:rPr>
        <w:rStyle w:val="a8"/>
        <w:lang w:val="en-US"/>
      </w:rPr>
    </w:pPr>
    <w:r>
      <w:rPr>
        <w:rStyle w:val="a8"/>
      </w:rPr>
      <w:fldChar w:fldCharType="begin"/>
    </w:r>
    <w:r>
      <w:rPr>
        <w:rStyle w:val="a8"/>
        <w:lang w:val="en-US"/>
      </w:rPr>
      <w:instrText xml:space="preserve">PAGE  </w:instrText>
    </w:r>
    <w:r>
      <w:rPr>
        <w:rStyle w:val="a8"/>
      </w:rPr>
      <w:fldChar w:fldCharType="end"/>
    </w:r>
  </w:p>
  <w:p w:rsidR="00A91856" w:rsidRDefault="00A91856">
    <w:pPr>
      <w:pStyle w:val="a7"/>
      <w:ind w:right="360"/>
      <w:rPr>
        <w:lang w:val="en-US"/>
      </w:rPr>
    </w:pPr>
  </w:p>
  <w:p w:rsidR="00A91856" w:rsidRDefault="00A91856">
    <w:pPr>
      <w:rPr>
        <w:lang w:val="en-US"/>
      </w:rPr>
    </w:pPr>
  </w:p>
  <w:p w:rsidR="00A91856" w:rsidRDefault="00A91856">
    <w:pPr>
      <w:pStyle w:val="a7"/>
      <w:framePr w:wrap="around" w:vAnchor="text" w:hAnchor="margin" w:xAlign="right" w:y="1"/>
      <w:rPr>
        <w:rStyle w:val="a8"/>
        <w:sz w:val="20"/>
        <w:lang w:val="en-US"/>
      </w:rPr>
    </w:pPr>
    <w:r>
      <w:rPr>
        <w:rStyle w:val="a8"/>
        <w:sz w:val="20"/>
      </w:rPr>
      <w:fldChar w:fldCharType="begin"/>
    </w:r>
    <w:r>
      <w:rPr>
        <w:rStyle w:val="a8"/>
        <w:sz w:val="20"/>
        <w:lang w:val="en-US"/>
      </w:rPr>
      <w:instrText xml:space="preserve">PAGE  </w:instrText>
    </w:r>
    <w:r>
      <w:rPr>
        <w:rStyle w:val="a8"/>
        <w:sz w:val="20"/>
      </w:rPr>
      <w:fldChar w:fldCharType="separate"/>
    </w:r>
    <w:r w:rsidRPr="00F3706F">
      <w:rPr>
        <w:rStyle w:val="a8"/>
        <w:noProof/>
        <w:sz w:val="20"/>
        <w:lang w:val="en-US"/>
      </w:rPr>
      <w:t>5</w:t>
    </w:r>
    <w:r>
      <w:rPr>
        <w:rStyle w:val="a8"/>
        <w:sz w:val="20"/>
      </w:rPr>
      <w:fldChar w:fldCharType="end"/>
    </w:r>
  </w:p>
  <w:p w:rsidR="00A91856" w:rsidRDefault="00A91856">
    <w:pPr>
      <w:pStyle w:val="a7"/>
      <w:ind w:right="360"/>
      <w:rPr>
        <w:lang w:val="en-US"/>
      </w:rPr>
    </w:pPr>
  </w:p>
  <w:p w:rsidR="00A91856" w:rsidRDefault="00A91856">
    <w:pPr>
      <w:rPr>
        <w:lang w:val="en-US"/>
      </w:rPr>
    </w:pPr>
  </w:p>
  <w:p w:rsidR="00A91856" w:rsidRDefault="00A91856">
    <w:pPr>
      <w:pStyle w:val="a9"/>
      <w:framePr w:wrap="around" w:vAnchor="text" w:hAnchor="margin" w:xAlign="right" w:y="1"/>
      <w:rPr>
        <w:rStyle w:val="a8"/>
        <w:lang w:val="en-US"/>
      </w:rPr>
    </w:pPr>
    <w:r>
      <w:rPr>
        <w:rStyle w:val="a8"/>
      </w:rPr>
      <w:fldChar w:fldCharType="begin"/>
    </w:r>
    <w:r>
      <w:rPr>
        <w:rStyle w:val="a8"/>
        <w:lang w:val="en-US"/>
      </w:rPr>
      <w:instrText xml:space="preserve">PAGE  </w:instrText>
    </w:r>
    <w:r>
      <w:rPr>
        <w:rStyle w:val="a8"/>
      </w:rPr>
      <w:fldChar w:fldCharType="end"/>
    </w:r>
  </w:p>
  <w:p w:rsidR="00A91856" w:rsidRDefault="00A91856">
    <w:pPr>
      <w:pStyle w:val="a9"/>
      <w:ind w:right="360"/>
      <w:rPr>
        <w:lang w:val="en-US"/>
      </w:rPr>
    </w:pPr>
  </w:p>
  <w:p w:rsidR="00A91856" w:rsidRDefault="00A91856">
    <w:pPr>
      <w:rPr>
        <w:lang w:val="en-US"/>
      </w:rPr>
    </w:pPr>
  </w:p>
  <w:p w:rsidR="00A91856" w:rsidRDefault="00A91856">
    <w:pPr>
      <w:pStyle w:val="a9"/>
      <w:ind w:right="360"/>
      <w:rPr>
        <w:lang w:val="en-US"/>
      </w:rPr>
    </w:pPr>
  </w:p>
  <w:p w:rsidR="00A91856" w:rsidRDefault="00A91856">
    <w:pPr>
      <w:rPr>
        <w:lang w:val="en-US"/>
      </w:rPr>
    </w:pPr>
  </w:p>
  <w:p w:rsidR="00A91856" w:rsidRDefault="00A91856">
    <w:pPr>
      <w:pStyle w:val="a7"/>
      <w:framePr w:wrap="auto" w:vAnchor="text" w:hAnchor="margin" w:xAlign="right" w:y="1"/>
      <w:rPr>
        <w:rStyle w:val="a8"/>
        <w:sz w:val="18"/>
        <w:lang w:val="en-US"/>
      </w:rPr>
    </w:pPr>
    <w:r>
      <w:rPr>
        <w:rStyle w:val="a8"/>
        <w:sz w:val="18"/>
      </w:rPr>
      <w:fldChar w:fldCharType="begin"/>
    </w:r>
    <w:r>
      <w:rPr>
        <w:rStyle w:val="a8"/>
        <w:sz w:val="18"/>
        <w:lang w:val="en-US"/>
      </w:rPr>
      <w:instrText xml:space="preserve">PAGE  </w:instrText>
    </w:r>
    <w:r>
      <w:rPr>
        <w:rStyle w:val="a8"/>
        <w:sz w:val="18"/>
      </w:rPr>
      <w:fldChar w:fldCharType="separate"/>
    </w:r>
    <w:r w:rsidRPr="00F3706F">
      <w:rPr>
        <w:rStyle w:val="a8"/>
        <w:noProof/>
        <w:sz w:val="18"/>
        <w:lang w:val="en-US"/>
      </w:rPr>
      <w:t>21</w:t>
    </w:r>
    <w:r>
      <w:rPr>
        <w:rStyle w:val="a8"/>
        <w:sz w:val="18"/>
      </w:rPr>
      <w:fldChar w:fldCharType="end"/>
    </w:r>
  </w:p>
  <w:p w:rsidR="00A91856" w:rsidRDefault="00A91856">
    <w:pPr>
      <w:pStyle w:val="a7"/>
      <w:ind w:right="360"/>
      <w:rPr>
        <w:lang w:val="en-US"/>
      </w:rPr>
    </w:pPr>
  </w:p>
  <w:p w:rsidR="00A91856" w:rsidRDefault="00A91856">
    <w:pPr>
      <w:rPr>
        <w:lang w:val="en-US"/>
      </w:rPr>
    </w:pPr>
  </w:p>
  <w:p w:rsidR="00A91856" w:rsidRDefault="00A91856">
    <w:pPr>
      <w:pStyle w:val="a7"/>
      <w:framePr w:wrap="around" w:vAnchor="text" w:hAnchor="margin" w:xAlign="right" w:y="1"/>
      <w:rPr>
        <w:rStyle w:val="a8"/>
        <w:lang w:val="en-US"/>
      </w:rPr>
    </w:pPr>
    <w:r>
      <w:rPr>
        <w:rStyle w:val="a8"/>
      </w:rPr>
      <w:fldChar w:fldCharType="begin"/>
    </w:r>
    <w:r>
      <w:rPr>
        <w:rStyle w:val="a8"/>
        <w:lang w:val="en-US"/>
      </w:rPr>
      <w:instrText xml:space="preserve">PAGE  </w:instrText>
    </w:r>
    <w:r>
      <w:rPr>
        <w:rStyle w:val="a8"/>
      </w:rPr>
      <w:fldChar w:fldCharType="end"/>
    </w:r>
  </w:p>
  <w:p w:rsidR="00A91856" w:rsidRDefault="00A91856">
    <w:pPr>
      <w:pStyle w:val="a7"/>
      <w:ind w:right="360"/>
      <w:rPr>
        <w:lang w:val="en-US"/>
      </w:rPr>
    </w:pPr>
  </w:p>
  <w:p w:rsidR="00A91856" w:rsidRDefault="00A91856">
    <w:pPr>
      <w:rPr>
        <w:lang w:val="en-US"/>
      </w:rPr>
    </w:pPr>
  </w:p>
  <w:p w:rsidR="00A91856" w:rsidRDefault="00A91856">
    <w:pPr>
      <w:pStyle w:val="a7"/>
      <w:framePr w:wrap="around" w:vAnchor="text" w:hAnchor="margin" w:xAlign="right" w:y="1"/>
      <w:rPr>
        <w:rStyle w:val="a8"/>
        <w:sz w:val="18"/>
        <w:lang w:val="en-US"/>
      </w:rPr>
    </w:pPr>
    <w:r>
      <w:rPr>
        <w:rStyle w:val="a8"/>
        <w:sz w:val="18"/>
      </w:rPr>
      <w:fldChar w:fldCharType="begin"/>
    </w:r>
    <w:r>
      <w:rPr>
        <w:rStyle w:val="a8"/>
        <w:sz w:val="18"/>
        <w:lang w:val="en-US"/>
      </w:rPr>
      <w:instrText xml:space="preserve">PAGE  </w:instrText>
    </w:r>
    <w:r>
      <w:rPr>
        <w:rStyle w:val="a8"/>
        <w:sz w:val="18"/>
      </w:rPr>
      <w:fldChar w:fldCharType="separate"/>
    </w:r>
    <w:r w:rsidRPr="00F3706F">
      <w:rPr>
        <w:rStyle w:val="a8"/>
        <w:noProof/>
        <w:sz w:val="18"/>
        <w:lang w:val="en-US"/>
      </w:rPr>
      <w:t>41</w:t>
    </w:r>
    <w:r>
      <w:rPr>
        <w:rStyle w:val="a8"/>
        <w:sz w:val="18"/>
      </w:rPr>
      <w:fldChar w:fldCharType="end"/>
    </w:r>
  </w:p>
  <w:p w:rsidR="00A91856" w:rsidRDefault="00A91856">
    <w:pPr>
      <w:pStyle w:val="a7"/>
      <w:ind w:right="360"/>
      <w:rPr>
        <w:lang w:val="en-US"/>
      </w:rPr>
    </w:pPr>
  </w:p>
  <w:p w:rsidR="00A91856" w:rsidRDefault="00A91856">
    <w:pPr>
      <w:rPr>
        <w:lang w:val="en-US"/>
      </w:rPr>
    </w:pPr>
  </w:p>
  <w:p w:rsidR="00A91856" w:rsidRDefault="00A91856">
    <w:pPr>
      <w:pStyle w:val="a7"/>
      <w:framePr w:wrap="around" w:vAnchor="text" w:hAnchor="margin" w:xAlign="right" w:y="1"/>
      <w:rPr>
        <w:rStyle w:val="a8"/>
        <w:sz w:val="18"/>
        <w:lang w:val="en-US"/>
      </w:rPr>
    </w:pPr>
    <w:r>
      <w:rPr>
        <w:rStyle w:val="a8"/>
        <w:sz w:val="18"/>
      </w:rPr>
      <w:fldChar w:fldCharType="begin"/>
    </w:r>
    <w:r>
      <w:rPr>
        <w:rStyle w:val="a8"/>
        <w:sz w:val="18"/>
        <w:lang w:val="en-US"/>
      </w:rPr>
      <w:instrText xml:space="preserve">PAGE  </w:instrText>
    </w:r>
    <w:r>
      <w:rPr>
        <w:rStyle w:val="a8"/>
        <w:sz w:val="18"/>
      </w:rPr>
      <w:fldChar w:fldCharType="separate"/>
    </w:r>
    <w:r w:rsidRPr="00F3706F">
      <w:rPr>
        <w:rStyle w:val="a8"/>
        <w:noProof/>
        <w:sz w:val="18"/>
        <w:lang w:val="en-US"/>
      </w:rPr>
      <w:t>107</w:t>
    </w:r>
    <w:r>
      <w:rPr>
        <w:rStyle w:val="a8"/>
        <w:sz w:val="18"/>
      </w:rPr>
      <w:fldChar w:fldCharType="end"/>
    </w:r>
  </w:p>
  <w:p w:rsidR="00A91856" w:rsidRDefault="00A91856">
    <w:pPr>
      <w:pStyle w:val="a7"/>
      <w:ind w:right="360"/>
      <w:rPr>
        <w:lang w:val="en-US"/>
      </w:rPr>
    </w:pPr>
  </w:p>
  <w:p w:rsidR="00A91856" w:rsidRDefault="00A91856">
    <w:pPr>
      <w:rPr>
        <w:lang w:val="en-US"/>
      </w:rPr>
    </w:pPr>
  </w:p>
  <w:p w:rsidR="00A91856" w:rsidRDefault="00A91856">
    <w:pPr>
      <w:pStyle w:val="a7"/>
      <w:framePr w:wrap="around" w:vAnchor="text" w:hAnchor="margin" w:xAlign="right" w:y="1"/>
      <w:rPr>
        <w:rStyle w:val="a8"/>
        <w:lang w:val="en-US"/>
      </w:rPr>
    </w:pPr>
    <w:r>
      <w:rPr>
        <w:rStyle w:val="a8"/>
      </w:rPr>
      <w:fldChar w:fldCharType="begin"/>
    </w:r>
    <w:r>
      <w:rPr>
        <w:rStyle w:val="a8"/>
        <w:lang w:val="en-US"/>
      </w:rPr>
      <w:instrText xml:space="preserve">PAGE  </w:instrText>
    </w:r>
    <w:r>
      <w:rPr>
        <w:rStyle w:val="a8"/>
      </w:rPr>
      <w:fldChar w:fldCharType="end"/>
    </w:r>
  </w:p>
  <w:p w:rsidR="00A91856" w:rsidRDefault="00A91856">
    <w:pPr>
      <w:pStyle w:val="a7"/>
      <w:ind w:right="360"/>
      <w:rPr>
        <w:lang w:val="en-US"/>
      </w:rPr>
    </w:pPr>
  </w:p>
  <w:p w:rsidR="00A91856" w:rsidRDefault="00A91856">
    <w:pPr>
      <w:rPr>
        <w:lang w:val="en-US"/>
      </w:rPr>
    </w:pPr>
  </w:p>
  <w:p w:rsidR="00A91856" w:rsidRDefault="00A91856">
    <w:pPr>
      <w:pStyle w:val="a7"/>
      <w:framePr w:wrap="around" w:vAnchor="text" w:hAnchor="margin" w:xAlign="right" w:y="1"/>
      <w:rPr>
        <w:rStyle w:val="aa"/>
        <w:sz w:val="20"/>
        <w:lang w:val="en-US"/>
      </w:rPr>
    </w:pPr>
    <w:r>
      <w:rPr>
        <w:rStyle w:val="aa"/>
        <w:sz w:val="20"/>
      </w:rPr>
      <w:fldChar w:fldCharType="begin"/>
    </w:r>
    <w:r>
      <w:rPr>
        <w:rStyle w:val="aa"/>
        <w:sz w:val="20"/>
        <w:lang w:val="en-US"/>
      </w:rPr>
      <w:instrText xml:space="preserve">PAGE  </w:instrText>
    </w:r>
    <w:r>
      <w:rPr>
        <w:rStyle w:val="aa"/>
        <w:sz w:val="20"/>
      </w:rPr>
      <w:fldChar w:fldCharType="separate"/>
    </w:r>
    <w:r w:rsidRPr="00F3706F">
      <w:rPr>
        <w:rStyle w:val="aa"/>
        <w:noProof/>
        <w:sz w:val="20"/>
        <w:lang w:val="en-US"/>
      </w:rPr>
      <w:t>251</w:t>
    </w:r>
    <w:r>
      <w:rPr>
        <w:rStyle w:val="aa"/>
        <w:sz w:val="20"/>
      </w:rPr>
      <w:fldChar w:fldCharType="end"/>
    </w:r>
  </w:p>
  <w:p w:rsidR="00A91856" w:rsidRDefault="00A91856">
    <w:pPr>
      <w:pStyle w:val="a7"/>
      <w:ind w:right="360"/>
      <w:rPr>
        <w:lang w:val="en-US"/>
      </w:rPr>
    </w:pPr>
  </w:p>
  <w:p w:rsidR="00A91856" w:rsidRDefault="00A91856">
    <w:pPr>
      <w:rPr>
        <w:lang w:val="en-US"/>
      </w:rPr>
    </w:pPr>
  </w:p>
  <w:p w:rsidR="00A91856" w:rsidRDefault="00A91856">
    <w:pPr>
      <w:pStyle w:val="a7"/>
      <w:framePr w:wrap="auto" w:vAnchor="text" w:hAnchor="margin" w:xAlign="right" w:y="1"/>
      <w:rPr>
        <w:rStyle w:val="a8"/>
        <w:sz w:val="18"/>
        <w:lang w:val="en-US"/>
      </w:rPr>
    </w:pPr>
    <w:r>
      <w:rPr>
        <w:rStyle w:val="a8"/>
        <w:sz w:val="18"/>
      </w:rPr>
      <w:fldChar w:fldCharType="begin"/>
    </w:r>
    <w:r>
      <w:rPr>
        <w:rStyle w:val="a8"/>
        <w:sz w:val="18"/>
        <w:lang w:val="en-US"/>
      </w:rPr>
      <w:instrText xml:space="preserve">PAGE  </w:instrText>
    </w:r>
    <w:r>
      <w:rPr>
        <w:rStyle w:val="a8"/>
        <w:sz w:val="18"/>
      </w:rPr>
      <w:fldChar w:fldCharType="separate"/>
    </w:r>
    <w:r w:rsidRPr="00F3706F">
      <w:rPr>
        <w:rStyle w:val="a8"/>
        <w:noProof/>
        <w:sz w:val="18"/>
        <w:lang w:val="en-US"/>
      </w:rPr>
      <w:t>294</w:t>
    </w:r>
    <w:r>
      <w:rPr>
        <w:rStyle w:val="a8"/>
        <w:sz w:val="18"/>
      </w:rPr>
      <w:fldChar w:fldCharType="end"/>
    </w:r>
  </w:p>
  <w:p w:rsidR="00A91856" w:rsidRDefault="00A91856">
    <w:pPr>
      <w:pStyle w:val="a7"/>
      <w:ind w:right="360"/>
      <w:rPr>
        <w:lang w:val="en-US"/>
      </w:rPr>
    </w:pPr>
  </w:p>
  <w:p w:rsidR="00A91856" w:rsidRDefault="00A91856">
    <w:pPr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856" w:rsidRDefault="00A91856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7558"/>
    <w:multiLevelType w:val="multilevel"/>
    <w:tmpl w:val="EE92E78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34059BB"/>
    <w:multiLevelType w:val="hybridMultilevel"/>
    <w:tmpl w:val="663687F4"/>
    <w:lvl w:ilvl="0" w:tplc="2B26C012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077E1A29"/>
    <w:multiLevelType w:val="hybridMultilevel"/>
    <w:tmpl w:val="B3D8E7A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07BF4FFE"/>
    <w:multiLevelType w:val="singleLevel"/>
    <w:tmpl w:val="857077DA"/>
    <w:lvl w:ilvl="0">
      <w:start w:val="5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4">
    <w:nsid w:val="08EA1C24"/>
    <w:multiLevelType w:val="hybridMultilevel"/>
    <w:tmpl w:val="8C8A27FC"/>
    <w:lvl w:ilvl="0" w:tplc="2B9A1E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9A0117"/>
    <w:multiLevelType w:val="hybridMultilevel"/>
    <w:tmpl w:val="FC304DB8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17153E38"/>
    <w:multiLevelType w:val="hybridMultilevel"/>
    <w:tmpl w:val="6470A6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756651"/>
    <w:multiLevelType w:val="singleLevel"/>
    <w:tmpl w:val="B6EC1B8E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1C855BBF"/>
    <w:multiLevelType w:val="hybridMultilevel"/>
    <w:tmpl w:val="1A0A453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9253E8"/>
    <w:multiLevelType w:val="hybridMultilevel"/>
    <w:tmpl w:val="7A3A8A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165BD4"/>
    <w:multiLevelType w:val="hybridMultilevel"/>
    <w:tmpl w:val="296C7B2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264F5A51"/>
    <w:multiLevelType w:val="hybridMultilevel"/>
    <w:tmpl w:val="3BDE3284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28962BD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A082A51"/>
    <w:multiLevelType w:val="hybridMultilevel"/>
    <w:tmpl w:val="3AFC6518"/>
    <w:lvl w:ilvl="0" w:tplc="4790BF78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30835C23"/>
    <w:multiLevelType w:val="hybridMultilevel"/>
    <w:tmpl w:val="F12CE626"/>
    <w:lvl w:ilvl="0" w:tplc="FFFFFFFF">
      <w:start w:val="1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1BF2C51"/>
    <w:multiLevelType w:val="hybridMultilevel"/>
    <w:tmpl w:val="C4AEBDF2"/>
    <w:lvl w:ilvl="0" w:tplc="0419000F">
      <w:start w:val="1"/>
      <w:numFmt w:val="decimal"/>
      <w:lvlText w:val="%1."/>
      <w:lvlJc w:val="left"/>
      <w:pPr>
        <w:tabs>
          <w:tab w:val="num" w:pos="1158"/>
        </w:tabs>
        <w:ind w:left="115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FA7600"/>
    <w:multiLevelType w:val="hybridMultilevel"/>
    <w:tmpl w:val="52A4B608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331D1918"/>
    <w:multiLevelType w:val="hybridMultilevel"/>
    <w:tmpl w:val="062031E8"/>
    <w:lvl w:ilvl="0" w:tplc="4790BF7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E9289C"/>
    <w:multiLevelType w:val="hybridMultilevel"/>
    <w:tmpl w:val="3CF27B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6D2617"/>
    <w:multiLevelType w:val="hybridMultilevel"/>
    <w:tmpl w:val="FFE6A09A"/>
    <w:lvl w:ilvl="0" w:tplc="2B26C0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8624CEC"/>
    <w:multiLevelType w:val="hybridMultilevel"/>
    <w:tmpl w:val="7130A4F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1">
    <w:nsid w:val="39D3140C"/>
    <w:multiLevelType w:val="hybridMultilevel"/>
    <w:tmpl w:val="7B4A58B0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105114B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439C6E5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5A50F32"/>
    <w:multiLevelType w:val="multilevel"/>
    <w:tmpl w:val="26DE8B1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49A91865"/>
    <w:multiLevelType w:val="multilevel"/>
    <w:tmpl w:val="08785E70"/>
    <w:lvl w:ilvl="0">
      <w:start w:val="4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3"/>
        </w:tabs>
        <w:ind w:left="1153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6"/>
        </w:tabs>
        <w:ind w:left="1436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8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26">
    <w:nsid w:val="50E514B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71E5C8F"/>
    <w:multiLevelType w:val="multilevel"/>
    <w:tmpl w:val="249CEA34"/>
    <w:lvl w:ilvl="0">
      <w:start w:val="2"/>
      <w:numFmt w:val="decimal"/>
      <w:lvlText w:val="%1."/>
      <w:lvlJc w:val="left"/>
      <w:pPr>
        <w:tabs>
          <w:tab w:val="num" w:pos="528"/>
        </w:tabs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8"/>
        </w:tabs>
        <w:ind w:left="528" w:hanging="52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B965702"/>
    <w:multiLevelType w:val="hybridMultilevel"/>
    <w:tmpl w:val="FD9265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BAB787E"/>
    <w:multiLevelType w:val="hybridMultilevel"/>
    <w:tmpl w:val="BDDAD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C711B20"/>
    <w:multiLevelType w:val="hybridMultilevel"/>
    <w:tmpl w:val="A56EF5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CD940C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E024EE5"/>
    <w:multiLevelType w:val="multilevel"/>
    <w:tmpl w:val="FE524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629"/>
        </w:tabs>
        <w:ind w:left="1629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988"/>
        </w:tabs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616"/>
        </w:tabs>
        <w:ind w:left="56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7110"/>
        </w:tabs>
        <w:ind w:left="71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738"/>
        </w:tabs>
        <w:ind w:left="973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1232"/>
        </w:tabs>
        <w:ind w:left="11232" w:hanging="2160"/>
      </w:pPr>
      <w:rPr>
        <w:rFonts w:hint="default"/>
      </w:rPr>
    </w:lvl>
  </w:abstractNum>
  <w:abstractNum w:abstractNumId="33">
    <w:nsid w:val="5E356C0F"/>
    <w:multiLevelType w:val="hybridMultilevel"/>
    <w:tmpl w:val="7F8240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06B3353"/>
    <w:multiLevelType w:val="hybridMultilevel"/>
    <w:tmpl w:val="81285A60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35">
    <w:nsid w:val="608F1BD4"/>
    <w:multiLevelType w:val="hybridMultilevel"/>
    <w:tmpl w:val="2A9E464A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5F50DC94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AC386840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C7BE7382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B89245B4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9B186E1C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898AE956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302C5214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4EEAC392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6">
    <w:nsid w:val="66730A3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687C307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>
    <w:nsid w:val="69511199"/>
    <w:multiLevelType w:val="multilevel"/>
    <w:tmpl w:val="ADF0728E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6A436424"/>
    <w:multiLevelType w:val="hybridMultilevel"/>
    <w:tmpl w:val="0D7236F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0">
    <w:nsid w:val="6B4B705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1">
    <w:nsid w:val="6B4B718C"/>
    <w:multiLevelType w:val="hybridMultilevel"/>
    <w:tmpl w:val="F81CCFDA"/>
    <w:lvl w:ilvl="0" w:tplc="C9ECDD22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2">
    <w:nsid w:val="732177A0"/>
    <w:multiLevelType w:val="hybridMultilevel"/>
    <w:tmpl w:val="241CCF4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3">
    <w:nsid w:val="74B756FD"/>
    <w:multiLevelType w:val="hybridMultilevel"/>
    <w:tmpl w:val="33C456B6"/>
    <w:lvl w:ilvl="0" w:tplc="FFFFFFFF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805316B"/>
    <w:multiLevelType w:val="hybridMultilevel"/>
    <w:tmpl w:val="2E9A44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B7B5DC0"/>
    <w:multiLevelType w:val="multilevel"/>
    <w:tmpl w:val="5770E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D00455E"/>
    <w:multiLevelType w:val="singleLevel"/>
    <w:tmpl w:val="D800206A"/>
    <w:lvl w:ilvl="0">
      <w:numFmt w:val="bullet"/>
      <w:lvlText w:val="-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num w:numId="1">
    <w:abstractNumId w:val="40"/>
  </w:num>
  <w:num w:numId="2">
    <w:abstractNumId w:val="23"/>
  </w:num>
  <w:num w:numId="3">
    <w:abstractNumId w:val="31"/>
  </w:num>
  <w:num w:numId="4">
    <w:abstractNumId w:val="26"/>
  </w:num>
  <w:num w:numId="5">
    <w:abstractNumId w:val="5"/>
  </w:num>
  <w:num w:numId="6">
    <w:abstractNumId w:val="11"/>
  </w:num>
  <w:num w:numId="7">
    <w:abstractNumId w:val="46"/>
  </w:num>
  <w:num w:numId="8">
    <w:abstractNumId w:val="28"/>
  </w:num>
  <w:num w:numId="9">
    <w:abstractNumId w:val="16"/>
  </w:num>
  <w:num w:numId="10">
    <w:abstractNumId w:val="42"/>
  </w:num>
  <w:num w:numId="11">
    <w:abstractNumId w:val="45"/>
  </w:num>
  <w:num w:numId="12">
    <w:abstractNumId w:val="34"/>
  </w:num>
  <w:num w:numId="13">
    <w:abstractNumId w:val="39"/>
  </w:num>
  <w:num w:numId="14">
    <w:abstractNumId w:val="10"/>
  </w:num>
  <w:num w:numId="15">
    <w:abstractNumId w:val="43"/>
  </w:num>
  <w:num w:numId="16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</w:num>
  <w:num w:numId="18">
    <w:abstractNumId w:val="27"/>
  </w:num>
  <w:num w:numId="19">
    <w:abstractNumId w:val="12"/>
  </w:num>
  <w:num w:numId="20">
    <w:abstractNumId w:val="21"/>
  </w:num>
  <w:num w:numId="21">
    <w:abstractNumId w:val="22"/>
  </w:num>
  <w:num w:numId="22">
    <w:abstractNumId w:val="7"/>
  </w:num>
  <w:num w:numId="23">
    <w:abstractNumId w:val="24"/>
  </w:num>
  <w:num w:numId="24">
    <w:abstractNumId w:val="17"/>
  </w:num>
  <w:num w:numId="25">
    <w:abstractNumId w:val="19"/>
  </w:num>
  <w:num w:numId="26">
    <w:abstractNumId w:val="1"/>
  </w:num>
  <w:num w:numId="27">
    <w:abstractNumId w:val="13"/>
  </w:num>
  <w:num w:numId="28">
    <w:abstractNumId w:val="0"/>
  </w:num>
  <w:num w:numId="29">
    <w:abstractNumId w:val="8"/>
  </w:num>
  <w:num w:numId="30">
    <w:abstractNumId w:val="18"/>
  </w:num>
  <w:num w:numId="31">
    <w:abstractNumId w:val="6"/>
  </w:num>
  <w:num w:numId="32">
    <w:abstractNumId w:val="32"/>
  </w:num>
  <w:num w:numId="33">
    <w:abstractNumId w:val="30"/>
  </w:num>
  <w:num w:numId="34">
    <w:abstractNumId w:val="9"/>
  </w:num>
  <w:num w:numId="35">
    <w:abstractNumId w:val="33"/>
  </w:num>
  <w:num w:numId="36">
    <w:abstractNumId w:val="38"/>
  </w:num>
  <w:num w:numId="37">
    <w:abstractNumId w:val="35"/>
  </w:num>
  <w:num w:numId="38">
    <w:abstractNumId w:val="2"/>
  </w:num>
  <w:num w:numId="39">
    <w:abstractNumId w:val="20"/>
  </w:num>
  <w:num w:numId="40">
    <w:abstractNumId w:val="25"/>
  </w:num>
  <w:num w:numId="41">
    <w:abstractNumId w:val="3"/>
  </w:num>
  <w:num w:numId="42">
    <w:abstractNumId w:val="29"/>
  </w:num>
  <w:num w:numId="43">
    <w:abstractNumId w:val="44"/>
  </w:num>
  <w:num w:numId="44">
    <w:abstractNumId w:val="36"/>
  </w:num>
  <w:num w:numId="45">
    <w:abstractNumId w:val="14"/>
  </w:num>
  <w:num w:numId="46">
    <w:abstractNumId w:val="4"/>
  </w:num>
  <w:num w:numId="47">
    <w:abstractNumId w:val="41"/>
  </w:num>
  <w:num w:numId="48">
    <w:abstractNumId w:val="15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706F"/>
    <w:rsid w:val="00007D2F"/>
    <w:rsid w:val="000204A5"/>
    <w:rsid w:val="00041646"/>
    <w:rsid w:val="000471DE"/>
    <w:rsid w:val="00060C42"/>
    <w:rsid w:val="00061CB1"/>
    <w:rsid w:val="000661C5"/>
    <w:rsid w:val="000A7150"/>
    <w:rsid w:val="000D4938"/>
    <w:rsid w:val="000E1351"/>
    <w:rsid w:val="0010332F"/>
    <w:rsid w:val="00117584"/>
    <w:rsid w:val="00123578"/>
    <w:rsid w:val="0012749E"/>
    <w:rsid w:val="00130296"/>
    <w:rsid w:val="001344EA"/>
    <w:rsid w:val="001366D8"/>
    <w:rsid w:val="00141A7E"/>
    <w:rsid w:val="0015065A"/>
    <w:rsid w:val="001667DF"/>
    <w:rsid w:val="00176344"/>
    <w:rsid w:val="001965AC"/>
    <w:rsid w:val="001A7B69"/>
    <w:rsid w:val="001B651E"/>
    <w:rsid w:val="001B7B01"/>
    <w:rsid w:val="001C537E"/>
    <w:rsid w:val="001D721A"/>
    <w:rsid w:val="00202EB2"/>
    <w:rsid w:val="00216034"/>
    <w:rsid w:val="00232F49"/>
    <w:rsid w:val="00291549"/>
    <w:rsid w:val="002B0C68"/>
    <w:rsid w:val="002B4088"/>
    <w:rsid w:val="002B5278"/>
    <w:rsid w:val="002B566A"/>
    <w:rsid w:val="002C7BB6"/>
    <w:rsid w:val="002D1381"/>
    <w:rsid w:val="002F79D3"/>
    <w:rsid w:val="00315712"/>
    <w:rsid w:val="00321E0E"/>
    <w:rsid w:val="00347A7F"/>
    <w:rsid w:val="003624BB"/>
    <w:rsid w:val="0037765A"/>
    <w:rsid w:val="00377AD7"/>
    <w:rsid w:val="003955E6"/>
    <w:rsid w:val="003A5AD8"/>
    <w:rsid w:val="003B55C2"/>
    <w:rsid w:val="003C6DD2"/>
    <w:rsid w:val="003C79CA"/>
    <w:rsid w:val="003E13A2"/>
    <w:rsid w:val="00400050"/>
    <w:rsid w:val="00406A23"/>
    <w:rsid w:val="004171D3"/>
    <w:rsid w:val="00421F17"/>
    <w:rsid w:val="0043766C"/>
    <w:rsid w:val="0046468C"/>
    <w:rsid w:val="00467E2D"/>
    <w:rsid w:val="0048661D"/>
    <w:rsid w:val="004878DE"/>
    <w:rsid w:val="00490446"/>
    <w:rsid w:val="0049730B"/>
    <w:rsid w:val="004A3CD4"/>
    <w:rsid w:val="004A72A3"/>
    <w:rsid w:val="004B504C"/>
    <w:rsid w:val="004E25C6"/>
    <w:rsid w:val="004E2DB5"/>
    <w:rsid w:val="004F19A8"/>
    <w:rsid w:val="00541E94"/>
    <w:rsid w:val="005451F8"/>
    <w:rsid w:val="00570468"/>
    <w:rsid w:val="0057490B"/>
    <w:rsid w:val="00586E4D"/>
    <w:rsid w:val="00597971"/>
    <w:rsid w:val="005A22C7"/>
    <w:rsid w:val="005D0672"/>
    <w:rsid w:val="005D3C3B"/>
    <w:rsid w:val="005D56E1"/>
    <w:rsid w:val="005F3FF4"/>
    <w:rsid w:val="006015F5"/>
    <w:rsid w:val="006135A8"/>
    <w:rsid w:val="00632F79"/>
    <w:rsid w:val="00636EC0"/>
    <w:rsid w:val="0066009E"/>
    <w:rsid w:val="00683C71"/>
    <w:rsid w:val="006900AD"/>
    <w:rsid w:val="006A5EA4"/>
    <w:rsid w:val="006D1B7E"/>
    <w:rsid w:val="006D2A3B"/>
    <w:rsid w:val="006E0020"/>
    <w:rsid w:val="006E2F98"/>
    <w:rsid w:val="006E6B4B"/>
    <w:rsid w:val="006F7F98"/>
    <w:rsid w:val="00717870"/>
    <w:rsid w:val="00732EB2"/>
    <w:rsid w:val="00743D20"/>
    <w:rsid w:val="007500D5"/>
    <w:rsid w:val="00753632"/>
    <w:rsid w:val="00767CAC"/>
    <w:rsid w:val="00787859"/>
    <w:rsid w:val="00792016"/>
    <w:rsid w:val="0079586D"/>
    <w:rsid w:val="007A7052"/>
    <w:rsid w:val="007C6385"/>
    <w:rsid w:val="007D004E"/>
    <w:rsid w:val="007E4B70"/>
    <w:rsid w:val="007F024A"/>
    <w:rsid w:val="007F4EFB"/>
    <w:rsid w:val="0080462D"/>
    <w:rsid w:val="00805C5B"/>
    <w:rsid w:val="00806679"/>
    <w:rsid w:val="00817E88"/>
    <w:rsid w:val="008275A0"/>
    <w:rsid w:val="008300B5"/>
    <w:rsid w:val="00830FC1"/>
    <w:rsid w:val="00831EFA"/>
    <w:rsid w:val="00852524"/>
    <w:rsid w:val="0087078C"/>
    <w:rsid w:val="008775AF"/>
    <w:rsid w:val="00890C64"/>
    <w:rsid w:val="008978B5"/>
    <w:rsid w:val="008A4AF2"/>
    <w:rsid w:val="008B1BD7"/>
    <w:rsid w:val="008B4B17"/>
    <w:rsid w:val="008B65B5"/>
    <w:rsid w:val="008C4176"/>
    <w:rsid w:val="008C5006"/>
    <w:rsid w:val="008D6F87"/>
    <w:rsid w:val="008E0BA7"/>
    <w:rsid w:val="008F3B9F"/>
    <w:rsid w:val="00924374"/>
    <w:rsid w:val="00927FA3"/>
    <w:rsid w:val="009323A6"/>
    <w:rsid w:val="0093575A"/>
    <w:rsid w:val="0094107D"/>
    <w:rsid w:val="00961955"/>
    <w:rsid w:val="00965409"/>
    <w:rsid w:val="00980998"/>
    <w:rsid w:val="009A41EA"/>
    <w:rsid w:val="009A6F44"/>
    <w:rsid w:val="009B0E76"/>
    <w:rsid w:val="009B21E6"/>
    <w:rsid w:val="009B4C03"/>
    <w:rsid w:val="009B7FAD"/>
    <w:rsid w:val="009D5830"/>
    <w:rsid w:val="009F0C47"/>
    <w:rsid w:val="00A00F91"/>
    <w:rsid w:val="00A91856"/>
    <w:rsid w:val="00AA0CB5"/>
    <w:rsid w:val="00AA17DA"/>
    <w:rsid w:val="00AB7B11"/>
    <w:rsid w:val="00AC65D2"/>
    <w:rsid w:val="00B028FE"/>
    <w:rsid w:val="00B0525D"/>
    <w:rsid w:val="00B438AA"/>
    <w:rsid w:val="00B54232"/>
    <w:rsid w:val="00B62A57"/>
    <w:rsid w:val="00B700A4"/>
    <w:rsid w:val="00B7765D"/>
    <w:rsid w:val="00BA400B"/>
    <w:rsid w:val="00BB36C5"/>
    <w:rsid w:val="00BB718A"/>
    <w:rsid w:val="00BC0E82"/>
    <w:rsid w:val="00BE0791"/>
    <w:rsid w:val="00C12D2F"/>
    <w:rsid w:val="00C13B75"/>
    <w:rsid w:val="00C25781"/>
    <w:rsid w:val="00C31DC3"/>
    <w:rsid w:val="00C4557D"/>
    <w:rsid w:val="00C54151"/>
    <w:rsid w:val="00C55844"/>
    <w:rsid w:val="00C62073"/>
    <w:rsid w:val="00C94BC8"/>
    <w:rsid w:val="00CB1F1F"/>
    <w:rsid w:val="00CC08FC"/>
    <w:rsid w:val="00CD4BDE"/>
    <w:rsid w:val="00CE757D"/>
    <w:rsid w:val="00CE7E06"/>
    <w:rsid w:val="00D00899"/>
    <w:rsid w:val="00D124AB"/>
    <w:rsid w:val="00D240D0"/>
    <w:rsid w:val="00D34CDC"/>
    <w:rsid w:val="00D4523A"/>
    <w:rsid w:val="00D6469C"/>
    <w:rsid w:val="00D66A94"/>
    <w:rsid w:val="00D7054A"/>
    <w:rsid w:val="00D70CB5"/>
    <w:rsid w:val="00D863CF"/>
    <w:rsid w:val="00DA30E4"/>
    <w:rsid w:val="00DA3C88"/>
    <w:rsid w:val="00DA5B3F"/>
    <w:rsid w:val="00DD45D4"/>
    <w:rsid w:val="00DE498A"/>
    <w:rsid w:val="00E22777"/>
    <w:rsid w:val="00E904A6"/>
    <w:rsid w:val="00E944F4"/>
    <w:rsid w:val="00E972C2"/>
    <w:rsid w:val="00EA22FF"/>
    <w:rsid w:val="00EA55A7"/>
    <w:rsid w:val="00EA5D18"/>
    <w:rsid w:val="00EA6BD9"/>
    <w:rsid w:val="00EA6E92"/>
    <w:rsid w:val="00EC4A11"/>
    <w:rsid w:val="00EC52DF"/>
    <w:rsid w:val="00EC5C5E"/>
    <w:rsid w:val="00EE5C3D"/>
    <w:rsid w:val="00EF4758"/>
    <w:rsid w:val="00F06A0C"/>
    <w:rsid w:val="00F3706F"/>
    <w:rsid w:val="00F52006"/>
    <w:rsid w:val="00F65B60"/>
    <w:rsid w:val="00F73130"/>
    <w:rsid w:val="00F7610E"/>
    <w:rsid w:val="00F91BBA"/>
    <w:rsid w:val="00FA008B"/>
    <w:rsid w:val="00FB3CDD"/>
    <w:rsid w:val="00FC3E07"/>
    <w:rsid w:val="00FD2762"/>
    <w:rsid w:val="00FE4E6F"/>
    <w:rsid w:val="00FE7C96"/>
    <w:rsid w:val="00FF0B11"/>
    <w:rsid w:val="00FF1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widowControl w:val="0"/>
      <w:tabs>
        <w:tab w:val="left" w:pos="720"/>
        <w:tab w:val="left" w:pos="1296"/>
        <w:tab w:val="left" w:pos="1728"/>
        <w:tab w:val="left" w:pos="2160"/>
        <w:tab w:val="left" w:pos="2304"/>
        <w:tab w:val="left" w:pos="2448"/>
        <w:tab w:val="left" w:pos="2592"/>
        <w:tab w:val="left" w:pos="2880"/>
        <w:tab w:val="left" w:pos="8064"/>
      </w:tabs>
      <w:spacing w:line="480" w:lineRule="atLeast"/>
      <w:jc w:val="center"/>
      <w:outlineLvl w:val="0"/>
    </w:pPr>
    <w:rPr>
      <w:sz w:val="40"/>
    </w:rPr>
  </w:style>
  <w:style w:type="paragraph" w:styleId="2">
    <w:name w:val="heading 2"/>
    <w:basedOn w:val="a"/>
    <w:next w:val="a"/>
    <w:qFormat/>
    <w:pPr>
      <w:keepNext/>
      <w:spacing w:before="120" w:after="120" w:line="360" w:lineRule="auto"/>
      <w:ind w:right="-257" w:firstLine="567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spacing w:line="360" w:lineRule="auto"/>
      <w:ind w:right="-1049" w:firstLine="567"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636E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spacing w:line="360" w:lineRule="auto"/>
      <w:ind w:firstLine="709"/>
      <w:jc w:val="center"/>
      <w:outlineLvl w:val="4"/>
    </w:pPr>
    <w:rPr>
      <w:b/>
      <w:sz w:val="24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4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odyText21">
    <w:name w:val="Body Text 21"/>
    <w:basedOn w:val="a"/>
    <w:pPr>
      <w:spacing w:line="264" w:lineRule="auto"/>
      <w:jc w:val="both"/>
    </w:pPr>
    <w:rPr>
      <w:sz w:val="28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a3">
    <w:name w:val="Табличный"/>
    <w:basedOn w:val="a"/>
    <w:pPr>
      <w:spacing w:line="480" w:lineRule="auto"/>
      <w:jc w:val="center"/>
    </w:pPr>
    <w:rPr>
      <w:rFonts w:ascii="(обычный текст)" w:eastAsia="(обычный текст)" w:hAnsi="(обычный текст)"/>
      <w:sz w:val="28"/>
    </w:rPr>
  </w:style>
  <w:style w:type="paragraph" w:customStyle="1" w:styleId="glossary">
    <w:name w:val="glossary"/>
    <w:basedOn w:val="a"/>
    <w:rPr>
      <w:sz w:val="24"/>
    </w:rPr>
  </w:style>
  <w:style w:type="paragraph" w:styleId="a4">
    <w:name w:val="Title"/>
    <w:basedOn w:val="a"/>
    <w:qFormat/>
    <w:pPr>
      <w:jc w:val="center"/>
    </w:pPr>
    <w:rPr>
      <w:sz w:val="27"/>
      <w:lang w:val="en-US"/>
    </w:rPr>
  </w:style>
  <w:style w:type="paragraph" w:styleId="a5">
    <w:name w:val="Body Text"/>
    <w:basedOn w:val="a"/>
    <w:pPr>
      <w:widowControl w:val="0"/>
      <w:spacing w:line="320" w:lineRule="atLeast"/>
      <w:jc w:val="center"/>
    </w:pPr>
    <w:rPr>
      <w:sz w:val="22"/>
    </w:rPr>
  </w:style>
  <w:style w:type="paragraph" w:styleId="10">
    <w:name w:val="toc 1"/>
    <w:basedOn w:val="a"/>
    <w:next w:val="a"/>
    <w:autoRedefine/>
    <w:semiHidden/>
    <w:rPr>
      <w:sz w:val="24"/>
    </w:rPr>
  </w:style>
  <w:style w:type="paragraph" w:styleId="20">
    <w:name w:val="toc 2"/>
    <w:basedOn w:val="a"/>
    <w:next w:val="a"/>
    <w:autoRedefine/>
    <w:semiHidden/>
    <w:pPr>
      <w:tabs>
        <w:tab w:val="right" w:leader="dot" w:pos="9344"/>
      </w:tabs>
      <w:spacing w:line="360" w:lineRule="auto"/>
      <w:ind w:right="-289"/>
      <w:jc w:val="both"/>
    </w:pPr>
    <w:rPr>
      <w:sz w:val="24"/>
    </w:rPr>
  </w:style>
  <w:style w:type="paragraph" w:styleId="30">
    <w:name w:val="Body Text Indent 3"/>
    <w:basedOn w:val="a"/>
    <w:pPr>
      <w:spacing w:line="288" w:lineRule="auto"/>
      <w:ind w:firstLine="709"/>
      <w:jc w:val="both"/>
    </w:pPr>
    <w:rPr>
      <w:sz w:val="27"/>
    </w:rPr>
  </w:style>
  <w:style w:type="paragraph" w:styleId="a6">
    <w:name w:val="Body Text Indent"/>
    <w:basedOn w:val="a"/>
    <w:pPr>
      <w:jc w:val="center"/>
    </w:pPr>
    <w:rPr>
      <w:b/>
      <w:sz w:val="34"/>
    </w:rPr>
  </w:style>
  <w:style w:type="paragraph" w:styleId="21">
    <w:name w:val="Body Text 2"/>
    <w:basedOn w:val="a"/>
    <w:pPr>
      <w:spacing w:after="120" w:line="480" w:lineRule="auto"/>
    </w:pPr>
    <w:rPr>
      <w:sz w:val="24"/>
    </w:rPr>
  </w:style>
  <w:style w:type="paragraph" w:customStyle="1" w:styleId="BodyText2">
    <w:name w:val="Body Text 2"/>
    <w:basedOn w:val="a"/>
    <w:pPr>
      <w:spacing w:line="264" w:lineRule="auto"/>
      <w:jc w:val="both"/>
    </w:pPr>
    <w:rPr>
      <w:sz w:val="28"/>
    </w:rPr>
  </w:style>
  <w:style w:type="paragraph" w:customStyle="1" w:styleId="60">
    <w:name w:val="Обычный +отступ +6"/>
    <w:basedOn w:val="a"/>
    <w:pPr>
      <w:widowControl w:val="0"/>
      <w:spacing w:before="120"/>
      <w:ind w:firstLine="720"/>
      <w:jc w:val="both"/>
    </w:pPr>
    <w:rPr>
      <w:sz w:val="24"/>
    </w:rPr>
  </w:style>
  <w:style w:type="paragraph" w:customStyle="1" w:styleId="text">
    <w:name w:val="text"/>
    <w:basedOn w:val="a"/>
    <w:pPr>
      <w:spacing w:before="80" w:after="80"/>
      <w:ind w:firstLine="567"/>
      <w:jc w:val="both"/>
    </w:pPr>
    <w:rPr>
      <w:sz w:val="24"/>
    </w:rPr>
  </w:style>
  <w:style w:type="paragraph" w:styleId="a7">
    <w:name w:val="header"/>
    <w:basedOn w:val="a"/>
    <w:pPr>
      <w:tabs>
        <w:tab w:val="center" w:pos="4153"/>
        <w:tab w:val="right" w:pos="8306"/>
      </w:tabs>
    </w:pPr>
    <w:rPr>
      <w:sz w:val="24"/>
      <w:szCs w:val="24"/>
    </w:rPr>
  </w:style>
  <w:style w:type="character" w:styleId="a8">
    <w:name w:val="page number"/>
    <w:basedOn w:val="a0"/>
  </w:style>
  <w:style w:type="paragraph" w:styleId="a9">
    <w:name w:val="footer"/>
    <w:basedOn w:val="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íîìåð ñòðàíèöû"/>
    <w:rPr>
      <w:rFonts w:ascii="Times New Roman" w:hAnsi="Times New Roman" w:cs="Times New Roman"/>
      <w:sz w:val="24"/>
      <w:szCs w:val="24"/>
    </w:rPr>
  </w:style>
  <w:style w:type="paragraph" w:customStyle="1" w:styleId="TextBullet">
    <w:name w:val="Text Bullet"/>
    <w:basedOn w:val="a"/>
    <w:pPr>
      <w:tabs>
        <w:tab w:val="num" w:pos="1440"/>
      </w:tabs>
      <w:ind w:left="1420" w:hanging="340"/>
    </w:pPr>
    <w:rPr>
      <w:sz w:val="24"/>
      <w:szCs w:val="24"/>
    </w:rPr>
  </w:style>
  <w:style w:type="paragraph" w:styleId="22">
    <w:name w:val="Body Text Indent 2"/>
    <w:basedOn w:val="a"/>
    <w:pPr>
      <w:spacing w:before="120" w:after="120" w:line="360" w:lineRule="auto"/>
      <w:ind w:right="-255" w:firstLine="567"/>
      <w:jc w:val="both"/>
    </w:pPr>
    <w:rPr>
      <w:sz w:val="24"/>
    </w:rPr>
  </w:style>
  <w:style w:type="paragraph" w:styleId="31">
    <w:name w:val="Body Text 3"/>
    <w:basedOn w:val="a"/>
    <w:pPr>
      <w:pageBreakBefore/>
      <w:spacing w:before="120" w:after="120" w:line="360" w:lineRule="auto"/>
      <w:ind w:right="-255"/>
      <w:jc w:val="center"/>
    </w:pPr>
    <w:rPr>
      <w:b/>
      <w:sz w:val="28"/>
    </w:rPr>
  </w:style>
  <w:style w:type="paragraph" w:styleId="32">
    <w:name w:val="toc 3"/>
    <w:basedOn w:val="a"/>
    <w:next w:val="a"/>
    <w:autoRedefine/>
    <w:semiHidden/>
    <w:pPr>
      <w:ind w:left="400"/>
    </w:pPr>
  </w:style>
  <w:style w:type="paragraph" w:styleId="ab">
    <w:name w:val="Balloon Text"/>
    <w:basedOn w:val="a"/>
    <w:semiHidden/>
    <w:rsid w:val="00315712"/>
    <w:rPr>
      <w:rFonts w:ascii="Tahoma" w:hAnsi="Tahoma" w:cs="Tahoma"/>
      <w:sz w:val="16"/>
      <w:szCs w:val="16"/>
    </w:rPr>
  </w:style>
  <w:style w:type="paragraph" w:customStyle="1" w:styleId="11">
    <w:name w:val="Стиль1"/>
    <w:basedOn w:val="a"/>
    <w:rsid w:val="00CD4BDE"/>
    <w:pPr>
      <w:jc w:val="both"/>
    </w:pPr>
    <w:rPr>
      <w:sz w:val="24"/>
    </w:rPr>
  </w:style>
  <w:style w:type="paragraph" w:customStyle="1" w:styleId="FR1">
    <w:name w:val="FR1"/>
    <w:rsid w:val="00636EC0"/>
    <w:pPr>
      <w:widowControl w:val="0"/>
      <w:spacing w:line="300" w:lineRule="auto"/>
      <w:ind w:firstLine="500"/>
      <w:jc w:val="both"/>
    </w:pPr>
    <w:rPr>
      <w:snapToGrid w:val="0"/>
      <w:sz w:val="22"/>
    </w:rPr>
  </w:style>
  <w:style w:type="paragraph" w:customStyle="1" w:styleId="ConsNormal">
    <w:name w:val="ConsNormal"/>
    <w:rsid w:val="00D70CB5"/>
    <w:pPr>
      <w:widowControl w:val="0"/>
      <w:autoSpaceDE w:val="0"/>
      <w:autoSpaceDN w:val="0"/>
      <w:ind w:firstLine="720"/>
    </w:pPr>
    <w:rPr>
      <w:rFonts w:ascii="Verdana" w:hAnsi="Verdana" w:cs="Verdana"/>
    </w:rPr>
  </w:style>
  <w:style w:type="paragraph" w:customStyle="1" w:styleId="ConsTitle">
    <w:name w:val="ConsTitle"/>
    <w:rsid w:val="00D70CB5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1965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965A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c">
    <w:name w:val="Готовый"/>
    <w:basedOn w:val="a"/>
    <w:rsid w:val="009B7FA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ad">
    <w:name w:val="Plain Text"/>
    <w:basedOn w:val="a"/>
    <w:rsid w:val="00C25781"/>
    <w:rPr>
      <w:rFonts w:ascii="Courier New" w:hAnsi="Courier New"/>
    </w:rPr>
  </w:style>
  <w:style w:type="paragraph" w:customStyle="1" w:styleId="ae">
    <w:name w:val="Комментарий"/>
    <w:basedOn w:val="a"/>
    <w:next w:val="a"/>
    <w:rsid w:val="007500D5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Normal">
    <w:name w:val="Normal"/>
    <w:rsid w:val="00467E2D"/>
    <w:pPr>
      <w:widowControl w:val="0"/>
    </w:pPr>
    <w:rPr>
      <w:snapToGrid w:val="0"/>
      <w:sz w:val="16"/>
    </w:rPr>
  </w:style>
  <w:style w:type="table" w:styleId="af">
    <w:name w:val="Table Grid"/>
    <w:basedOn w:val="a1"/>
    <w:rsid w:val="00467E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sport">
    <w:name w:val="pasport"/>
    <w:rsid w:val="00890C64"/>
    <w:pPr>
      <w:ind w:left="601"/>
    </w:pPr>
    <w:rPr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8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diagramLayout" Target="diagrams/layout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Data" Target="diagrams/data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D0BF50D-AC89-4319-8C37-A97E7FC10A97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8A8DCE1D-EDA7-419D-8E4C-81CA7EBF1828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директор</a:t>
          </a:r>
          <a:endParaRPr lang="ru-RU" smtClean="0"/>
        </a:p>
      </dgm:t>
    </dgm:pt>
    <dgm:pt modelId="{A86FB855-D7B3-4CF9-880F-8B7009A9C6B2}" type="parTrans" cxnId="{DB24A479-51C0-4592-B2D8-318E3C253E9B}">
      <dgm:prSet/>
      <dgm:spPr/>
    </dgm:pt>
    <dgm:pt modelId="{FBE14C4F-5DFD-4F35-9FD6-6E3BDCCE0510}" type="sibTrans" cxnId="{DB24A479-51C0-4592-B2D8-318E3C253E9B}">
      <dgm:prSet/>
      <dgm:spPr/>
    </dgm:pt>
    <dgm:pt modelId="{BC4E30AB-4D9F-45C7-A46A-B952614BC494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главный инженер   </a:t>
          </a:r>
        </a:p>
      </dgm:t>
    </dgm:pt>
    <dgm:pt modelId="{45D68766-6957-453A-BE40-8D85944FA4C6}" type="parTrans" cxnId="{B33A16A7-FBF9-4C45-BC3C-1BE4280DB903}">
      <dgm:prSet/>
      <dgm:spPr/>
    </dgm:pt>
    <dgm:pt modelId="{2290BDC0-7A4C-4FCE-A5C6-675E19B0BCF8}" type="sibTrans" cxnId="{B33A16A7-FBF9-4C45-BC3C-1BE4280DB903}">
      <dgm:prSet/>
      <dgm:spPr/>
    </dgm:pt>
    <dgm:pt modelId="{DC02F1B4-15C4-448B-A34E-AFD794EE31E2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Мастер столярного участка </a:t>
          </a:r>
          <a:endParaRPr lang="ru-RU" smtClean="0"/>
        </a:p>
      </dgm:t>
    </dgm:pt>
    <dgm:pt modelId="{2FCA97B8-06C7-485F-9E20-605E8B16CF6C}" type="parTrans" cxnId="{31BC1358-B3A9-46A7-9DF8-1BFAFC2C37E4}">
      <dgm:prSet/>
      <dgm:spPr/>
    </dgm:pt>
    <dgm:pt modelId="{073F88BA-FE18-446B-8973-ABDF855FE8A1}" type="sibTrans" cxnId="{31BC1358-B3A9-46A7-9DF8-1BFAFC2C37E4}">
      <dgm:prSet/>
      <dgm:spPr/>
    </dgm:pt>
    <dgm:pt modelId="{CB1D7DAF-1C56-491B-A513-BAFFF43D3EC2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автомеханик</a:t>
          </a:r>
          <a:endParaRPr lang="ru-RU" baseline="0" smtClean="0">
            <a:latin typeface="Times New Roman"/>
          </a:endParaRPr>
        </a:p>
      </dgm:t>
    </dgm:pt>
    <dgm:pt modelId="{C9750188-932F-4503-9EB6-892C3FC09FFA}" type="parTrans" cxnId="{2ACD7598-E3E8-4B8B-8145-A575D2945EF0}">
      <dgm:prSet/>
      <dgm:spPr/>
    </dgm:pt>
    <dgm:pt modelId="{AF62368A-C2F3-434A-8155-B6CF9E23476D}" type="sibTrans" cxnId="{2ACD7598-E3E8-4B8B-8145-A575D2945EF0}">
      <dgm:prSet/>
      <dgm:spPr/>
    </dgm:pt>
    <dgm:pt modelId="{14A0972E-B1EF-4238-A032-2DB3D453EF18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завхоз</a:t>
          </a:r>
          <a:endParaRPr lang="ru-RU" baseline="0" smtClean="0">
            <a:latin typeface="Times New Roman"/>
          </a:endParaRPr>
        </a:p>
      </dgm:t>
    </dgm:pt>
    <dgm:pt modelId="{0EE3A3F9-E5E4-4E3F-8DBB-A7C71963D027}" type="parTrans" cxnId="{3F8F01F7-A22F-41E3-BABA-B7E177B47F28}">
      <dgm:prSet/>
      <dgm:spPr/>
    </dgm:pt>
    <dgm:pt modelId="{B6C81DB4-000A-4A32-AB3B-9A9E83B6AA52}" type="sibTrans" cxnId="{3F8F01F7-A22F-41E3-BABA-B7E177B47F28}">
      <dgm:prSet/>
      <dgm:spPr/>
    </dgm:pt>
    <dgm:pt modelId="{10631F37-EE8E-4E49-93D6-CDC2F0BFAA9A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Мастер декоративного участка</a:t>
          </a:r>
          <a:endParaRPr lang="ru-RU" smtClean="0"/>
        </a:p>
      </dgm:t>
    </dgm:pt>
    <dgm:pt modelId="{34E5CEF0-9267-48C7-BF43-766911046911}" type="parTrans" cxnId="{7F0A7979-5556-44D8-8711-D6FF1EFAACEC}">
      <dgm:prSet/>
      <dgm:spPr/>
    </dgm:pt>
    <dgm:pt modelId="{E60DB8FA-E95F-4DCD-B025-CDEEF74D3237}" type="sibTrans" cxnId="{7F0A7979-5556-44D8-8711-D6FF1EFAACEC}">
      <dgm:prSet/>
      <dgm:spPr/>
    </dgm:pt>
    <dgm:pt modelId="{AAFC2E9B-5DBE-448C-AFD8-60D03B10EE79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Главный бухгалтер </a:t>
          </a:r>
          <a:endParaRPr lang="ru-RU" smtClean="0"/>
        </a:p>
      </dgm:t>
    </dgm:pt>
    <dgm:pt modelId="{EBE77E7F-EC83-47DE-AFDE-B66B8ED55836}" type="parTrans" cxnId="{F23BD058-21D5-4F9D-8098-A11E194546F3}">
      <dgm:prSet/>
      <dgm:spPr/>
    </dgm:pt>
    <dgm:pt modelId="{A21C8F19-818A-4CC9-A0B2-57040D6B4C48}" type="sibTrans" cxnId="{F23BD058-21D5-4F9D-8098-A11E194546F3}">
      <dgm:prSet/>
      <dgm:spPr/>
    </dgm:pt>
    <dgm:pt modelId="{91415AF2-0733-4AEC-B2F5-AE41C3A95440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экономист</a:t>
          </a:r>
          <a:endParaRPr lang="ru-RU" smtClean="0"/>
        </a:p>
      </dgm:t>
    </dgm:pt>
    <dgm:pt modelId="{0350DDB4-9F44-41C6-9E01-D45AAC448A7D}" type="parTrans" cxnId="{6FF724C9-5FF5-4332-B459-348AEFE8A3DC}">
      <dgm:prSet/>
      <dgm:spPr/>
    </dgm:pt>
    <dgm:pt modelId="{B77F7CF9-DAB0-48C2-A7DB-19C37A828129}" type="sibTrans" cxnId="{6FF724C9-5FF5-4332-B459-348AEFE8A3DC}">
      <dgm:prSet/>
      <dgm:spPr/>
    </dgm:pt>
    <dgm:pt modelId="{7EB1CAFF-929C-49C8-AE9C-538C475F761C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Начальник отдела снабжения</a:t>
          </a:r>
          <a:endParaRPr lang="ru-RU" smtClean="0"/>
        </a:p>
      </dgm:t>
    </dgm:pt>
    <dgm:pt modelId="{31B88BC7-0782-48F0-95DE-EAF835B901AC}" type="parTrans" cxnId="{702D70AD-3241-47AA-8A91-11E6C86D70B3}">
      <dgm:prSet/>
      <dgm:spPr/>
    </dgm:pt>
    <dgm:pt modelId="{0BB109DA-384E-4747-B032-A2F1148C55D0}" type="sibTrans" cxnId="{702D70AD-3241-47AA-8A91-11E6C86D70B3}">
      <dgm:prSet/>
      <dgm:spPr/>
    </dgm:pt>
    <dgm:pt modelId="{F0362A30-C1C4-4022-940F-4A6E96B099A7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Столовая</a:t>
          </a:r>
        </a:p>
        <a:p>
          <a:pPr marR="0" algn="ctr" rtl="0"/>
          <a:r>
            <a:rPr lang="ru-RU" baseline="0" smtClean="0">
              <a:latin typeface="Calibri"/>
            </a:rPr>
            <a:t>Заведующий (ая)</a:t>
          </a:r>
          <a:endParaRPr lang="ru-RU" smtClean="0"/>
        </a:p>
      </dgm:t>
    </dgm:pt>
    <dgm:pt modelId="{9A5D0DA6-4D37-49D5-9EFF-A05B56C323BB}" type="parTrans" cxnId="{87A939CF-618F-4B90-92DB-A931CA331BFF}">
      <dgm:prSet/>
      <dgm:spPr/>
    </dgm:pt>
    <dgm:pt modelId="{488698F5-4078-4E17-98CE-946F5A4C7D58}" type="sibTrans" cxnId="{87A939CF-618F-4B90-92DB-A931CA331BFF}">
      <dgm:prSet/>
      <dgm:spPr/>
    </dgm:pt>
    <dgm:pt modelId="{FB08FDF0-08AE-4D2B-A648-19F4CC776C2B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магазин Заведующий (ая)</a:t>
          </a:r>
        </a:p>
      </dgm:t>
    </dgm:pt>
    <dgm:pt modelId="{2C74C300-6E16-4B4C-A548-4F08A391B7A4}" type="parTrans" cxnId="{5F444D2B-B3B6-4DC0-9A8C-141E75AE5B61}">
      <dgm:prSet/>
      <dgm:spPr/>
    </dgm:pt>
    <dgm:pt modelId="{71B824CD-4009-4107-9EA5-9FF930C55C40}" type="sibTrans" cxnId="{5F444D2B-B3B6-4DC0-9A8C-141E75AE5B61}">
      <dgm:prSet/>
      <dgm:spPr/>
    </dgm:pt>
    <dgm:pt modelId="{F7C6F655-8BFF-49C2-8DE8-651B9CCC010C}" type="pres">
      <dgm:prSet presAssocID="{DD0BF50D-AC89-4319-8C37-A97E7FC10A9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6207478A-D386-4081-B3C7-48FF82FB0947}" type="pres">
      <dgm:prSet presAssocID="{8A8DCE1D-EDA7-419D-8E4C-81CA7EBF1828}" presName="hierRoot1" presStyleCnt="0">
        <dgm:presLayoutVars>
          <dgm:hierBranch/>
        </dgm:presLayoutVars>
      </dgm:prSet>
      <dgm:spPr/>
    </dgm:pt>
    <dgm:pt modelId="{91FDAD1D-4573-4288-86FE-720F0F215D06}" type="pres">
      <dgm:prSet presAssocID="{8A8DCE1D-EDA7-419D-8E4C-81CA7EBF1828}" presName="rootComposite1" presStyleCnt="0"/>
      <dgm:spPr/>
    </dgm:pt>
    <dgm:pt modelId="{87864F2F-E0E0-459F-B979-F833BDBDBEB9}" type="pres">
      <dgm:prSet presAssocID="{8A8DCE1D-EDA7-419D-8E4C-81CA7EBF1828}" presName="rootText1" presStyleLbl="node0" presStyleIdx="0" presStyleCnt="1">
        <dgm:presLayoutVars>
          <dgm:chPref val="3"/>
        </dgm:presLayoutVars>
      </dgm:prSet>
      <dgm:spPr/>
    </dgm:pt>
    <dgm:pt modelId="{360E7C4A-19FB-4F68-A033-E769541A6393}" type="pres">
      <dgm:prSet presAssocID="{8A8DCE1D-EDA7-419D-8E4C-81CA7EBF1828}" presName="rootConnector1" presStyleLbl="node1" presStyleIdx="0" presStyleCnt="0"/>
      <dgm:spPr/>
    </dgm:pt>
    <dgm:pt modelId="{8D575B81-751B-4B7D-82AF-2B51AFCBCF7F}" type="pres">
      <dgm:prSet presAssocID="{8A8DCE1D-EDA7-419D-8E4C-81CA7EBF1828}" presName="hierChild2" presStyleCnt="0"/>
      <dgm:spPr/>
    </dgm:pt>
    <dgm:pt modelId="{1B1E85E7-07B2-486E-9A33-B6578A4C4413}" type="pres">
      <dgm:prSet presAssocID="{45D68766-6957-453A-BE40-8D85944FA4C6}" presName="Name35" presStyleLbl="parChTrans1D2" presStyleIdx="0" presStyleCnt="4"/>
      <dgm:spPr/>
    </dgm:pt>
    <dgm:pt modelId="{75EFA929-E5CB-46E6-BE29-70CCF06D935B}" type="pres">
      <dgm:prSet presAssocID="{BC4E30AB-4D9F-45C7-A46A-B952614BC494}" presName="hierRoot2" presStyleCnt="0">
        <dgm:presLayoutVars>
          <dgm:hierBranch/>
        </dgm:presLayoutVars>
      </dgm:prSet>
      <dgm:spPr/>
    </dgm:pt>
    <dgm:pt modelId="{236D07F1-F620-4C3E-8B23-5A6A5BB6AB81}" type="pres">
      <dgm:prSet presAssocID="{BC4E30AB-4D9F-45C7-A46A-B952614BC494}" presName="rootComposite" presStyleCnt="0"/>
      <dgm:spPr/>
    </dgm:pt>
    <dgm:pt modelId="{C9E0AA16-B804-4C39-A041-BC546D2567CC}" type="pres">
      <dgm:prSet presAssocID="{BC4E30AB-4D9F-45C7-A46A-B952614BC494}" presName="rootText" presStyleLbl="node2" presStyleIdx="0" presStyleCnt="4">
        <dgm:presLayoutVars>
          <dgm:chPref val="3"/>
        </dgm:presLayoutVars>
      </dgm:prSet>
      <dgm:spPr/>
    </dgm:pt>
    <dgm:pt modelId="{B4FD52FA-2F3D-4C86-A17E-BD904690FBD3}" type="pres">
      <dgm:prSet presAssocID="{BC4E30AB-4D9F-45C7-A46A-B952614BC494}" presName="rootConnector" presStyleLbl="node2" presStyleIdx="0" presStyleCnt="4"/>
      <dgm:spPr/>
    </dgm:pt>
    <dgm:pt modelId="{8C780972-D996-4EB8-889D-BCE09AEFDC53}" type="pres">
      <dgm:prSet presAssocID="{BC4E30AB-4D9F-45C7-A46A-B952614BC494}" presName="hierChild4" presStyleCnt="0"/>
      <dgm:spPr/>
    </dgm:pt>
    <dgm:pt modelId="{1A782FA3-0E8F-4C97-8059-306322151CF1}" type="pres">
      <dgm:prSet presAssocID="{2FCA97B8-06C7-485F-9E20-605E8B16CF6C}" presName="Name35" presStyleLbl="parChTrans1D3" presStyleIdx="0" presStyleCnt="6"/>
      <dgm:spPr/>
    </dgm:pt>
    <dgm:pt modelId="{A78CA281-60BA-4F39-9060-2EBF9BBB42A3}" type="pres">
      <dgm:prSet presAssocID="{DC02F1B4-15C4-448B-A34E-AFD794EE31E2}" presName="hierRoot2" presStyleCnt="0">
        <dgm:presLayoutVars>
          <dgm:hierBranch val="r"/>
        </dgm:presLayoutVars>
      </dgm:prSet>
      <dgm:spPr/>
    </dgm:pt>
    <dgm:pt modelId="{8880F12F-16AC-4870-9E6F-50EADA6605DF}" type="pres">
      <dgm:prSet presAssocID="{DC02F1B4-15C4-448B-A34E-AFD794EE31E2}" presName="rootComposite" presStyleCnt="0"/>
      <dgm:spPr/>
    </dgm:pt>
    <dgm:pt modelId="{3813D379-6A45-4D9B-935E-CD4B28A7805D}" type="pres">
      <dgm:prSet presAssocID="{DC02F1B4-15C4-448B-A34E-AFD794EE31E2}" presName="rootText" presStyleLbl="node3" presStyleIdx="0" presStyleCnt="6">
        <dgm:presLayoutVars>
          <dgm:chPref val="3"/>
        </dgm:presLayoutVars>
      </dgm:prSet>
      <dgm:spPr/>
    </dgm:pt>
    <dgm:pt modelId="{92CC5A0F-E3EB-4254-BF53-04464A4CCCF4}" type="pres">
      <dgm:prSet presAssocID="{DC02F1B4-15C4-448B-A34E-AFD794EE31E2}" presName="rootConnector" presStyleLbl="node3" presStyleIdx="0" presStyleCnt="6"/>
      <dgm:spPr/>
    </dgm:pt>
    <dgm:pt modelId="{73A63549-C346-4D3D-A978-5CFD132C9D22}" type="pres">
      <dgm:prSet presAssocID="{DC02F1B4-15C4-448B-A34E-AFD794EE31E2}" presName="hierChild4" presStyleCnt="0"/>
      <dgm:spPr/>
    </dgm:pt>
    <dgm:pt modelId="{1C1DE97E-29AB-4D6F-AF97-5C7816F41B4C}" type="pres">
      <dgm:prSet presAssocID="{DC02F1B4-15C4-448B-A34E-AFD794EE31E2}" presName="hierChild5" presStyleCnt="0"/>
      <dgm:spPr/>
    </dgm:pt>
    <dgm:pt modelId="{3706D9C9-4FD7-4546-8DF1-03FE30D80F0C}" type="pres">
      <dgm:prSet presAssocID="{C9750188-932F-4503-9EB6-892C3FC09FFA}" presName="Name35" presStyleLbl="parChTrans1D3" presStyleIdx="1" presStyleCnt="6"/>
      <dgm:spPr/>
    </dgm:pt>
    <dgm:pt modelId="{EBE4BA1E-659C-4DD1-879A-D68A0BDC2453}" type="pres">
      <dgm:prSet presAssocID="{CB1D7DAF-1C56-491B-A513-BAFFF43D3EC2}" presName="hierRoot2" presStyleCnt="0">
        <dgm:presLayoutVars>
          <dgm:hierBranch val="r"/>
        </dgm:presLayoutVars>
      </dgm:prSet>
      <dgm:spPr/>
    </dgm:pt>
    <dgm:pt modelId="{41F7EDB6-35DB-41EC-B8B8-EB895A1E3B29}" type="pres">
      <dgm:prSet presAssocID="{CB1D7DAF-1C56-491B-A513-BAFFF43D3EC2}" presName="rootComposite" presStyleCnt="0"/>
      <dgm:spPr/>
    </dgm:pt>
    <dgm:pt modelId="{EA6D6BEE-EFC5-427F-842B-7E0B236A9914}" type="pres">
      <dgm:prSet presAssocID="{CB1D7DAF-1C56-491B-A513-BAFFF43D3EC2}" presName="rootText" presStyleLbl="node3" presStyleIdx="1" presStyleCnt="6">
        <dgm:presLayoutVars>
          <dgm:chPref val="3"/>
        </dgm:presLayoutVars>
      </dgm:prSet>
      <dgm:spPr/>
    </dgm:pt>
    <dgm:pt modelId="{B711AB54-B49D-4FC7-B669-6A04421AA877}" type="pres">
      <dgm:prSet presAssocID="{CB1D7DAF-1C56-491B-A513-BAFFF43D3EC2}" presName="rootConnector" presStyleLbl="node3" presStyleIdx="1" presStyleCnt="6"/>
      <dgm:spPr/>
    </dgm:pt>
    <dgm:pt modelId="{AAE1EE2F-42B1-4C4F-935E-CEB7675F38AF}" type="pres">
      <dgm:prSet presAssocID="{CB1D7DAF-1C56-491B-A513-BAFFF43D3EC2}" presName="hierChild4" presStyleCnt="0"/>
      <dgm:spPr/>
    </dgm:pt>
    <dgm:pt modelId="{922D5DB3-86C5-45A4-B180-E93348768FCC}" type="pres">
      <dgm:prSet presAssocID="{CB1D7DAF-1C56-491B-A513-BAFFF43D3EC2}" presName="hierChild5" presStyleCnt="0"/>
      <dgm:spPr/>
    </dgm:pt>
    <dgm:pt modelId="{461F8FDC-BE12-4C73-A428-666CE408B186}" type="pres">
      <dgm:prSet presAssocID="{0EE3A3F9-E5E4-4E3F-8DBB-A7C71963D027}" presName="Name35" presStyleLbl="parChTrans1D3" presStyleIdx="2" presStyleCnt="6"/>
      <dgm:spPr/>
    </dgm:pt>
    <dgm:pt modelId="{6487E4D7-D90E-4174-AED0-94AD3CC1E65F}" type="pres">
      <dgm:prSet presAssocID="{14A0972E-B1EF-4238-A032-2DB3D453EF18}" presName="hierRoot2" presStyleCnt="0">
        <dgm:presLayoutVars>
          <dgm:hierBranch val="r"/>
        </dgm:presLayoutVars>
      </dgm:prSet>
      <dgm:spPr/>
    </dgm:pt>
    <dgm:pt modelId="{BEA2C131-8813-4E77-B95A-D1E8A3F1207D}" type="pres">
      <dgm:prSet presAssocID="{14A0972E-B1EF-4238-A032-2DB3D453EF18}" presName="rootComposite" presStyleCnt="0"/>
      <dgm:spPr/>
    </dgm:pt>
    <dgm:pt modelId="{B90B321C-766A-4CA7-B173-8A4523A77798}" type="pres">
      <dgm:prSet presAssocID="{14A0972E-B1EF-4238-A032-2DB3D453EF18}" presName="rootText" presStyleLbl="node3" presStyleIdx="2" presStyleCnt="6">
        <dgm:presLayoutVars>
          <dgm:chPref val="3"/>
        </dgm:presLayoutVars>
      </dgm:prSet>
      <dgm:spPr/>
    </dgm:pt>
    <dgm:pt modelId="{2D620938-DFDA-4E47-A9DE-43F20CF94E49}" type="pres">
      <dgm:prSet presAssocID="{14A0972E-B1EF-4238-A032-2DB3D453EF18}" presName="rootConnector" presStyleLbl="node3" presStyleIdx="2" presStyleCnt="6"/>
      <dgm:spPr/>
    </dgm:pt>
    <dgm:pt modelId="{9B07224E-C3EA-4A35-A1EA-5C240FD4A7DD}" type="pres">
      <dgm:prSet presAssocID="{14A0972E-B1EF-4238-A032-2DB3D453EF18}" presName="hierChild4" presStyleCnt="0"/>
      <dgm:spPr/>
    </dgm:pt>
    <dgm:pt modelId="{E14910BF-8965-4C76-95C2-4BCCBA3E056F}" type="pres">
      <dgm:prSet presAssocID="{14A0972E-B1EF-4238-A032-2DB3D453EF18}" presName="hierChild5" presStyleCnt="0"/>
      <dgm:spPr/>
    </dgm:pt>
    <dgm:pt modelId="{47347F45-21D7-4509-888E-859EFB763C78}" type="pres">
      <dgm:prSet presAssocID="{34E5CEF0-9267-48C7-BF43-766911046911}" presName="Name35" presStyleLbl="parChTrans1D3" presStyleIdx="3" presStyleCnt="6"/>
      <dgm:spPr/>
    </dgm:pt>
    <dgm:pt modelId="{E695B072-BAA8-4117-826C-8AEF2B6AD3BF}" type="pres">
      <dgm:prSet presAssocID="{10631F37-EE8E-4E49-93D6-CDC2F0BFAA9A}" presName="hierRoot2" presStyleCnt="0">
        <dgm:presLayoutVars>
          <dgm:hierBranch val="r"/>
        </dgm:presLayoutVars>
      </dgm:prSet>
      <dgm:spPr/>
    </dgm:pt>
    <dgm:pt modelId="{68B621D2-0897-404A-985E-F897D944F9C1}" type="pres">
      <dgm:prSet presAssocID="{10631F37-EE8E-4E49-93D6-CDC2F0BFAA9A}" presName="rootComposite" presStyleCnt="0"/>
      <dgm:spPr/>
    </dgm:pt>
    <dgm:pt modelId="{794F0C68-3349-4F1A-AD13-873D1BCAFA52}" type="pres">
      <dgm:prSet presAssocID="{10631F37-EE8E-4E49-93D6-CDC2F0BFAA9A}" presName="rootText" presStyleLbl="node3" presStyleIdx="3" presStyleCnt="6">
        <dgm:presLayoutVars>
          <dgm:chPref val="3"/>
        </dgm:presLayoutVars>
      </dgm:prSet>
      <dgm:spPr/>
    </dgm:pt>
    <dgm:pt modelId="{14EB32A3-550E-481B-A1CC-9B941EA9F9A1}" type="pres">
      <dgm:prSet presAssocID="{10631F37-EE8E-4E49-93D6-CDC2F0BFAA9A}" presName="rootConnector" presStyleLbl="node3" presStyleIdx="3" presStyleCnt="6"/>
      <dgm:spPr/>
    </dgm:pt>
    <dgm:pt modelId="{2416A6A8-C6C4-41D1-AA7B-0214267F48E9}" type="pres">
      <dgm:prSet presAssocID="{10631F37-EE8E-4E49-93D6-CDC2F0BFAA9A}" presName="hierChild4" presStyleCnt="0"/>
      <dgm:spPr/>
    </dgm:pt>
    <dgm:pt modelId="{8B3962D6-79F7-4F9F-B84B-A63D3D60E7B2}" type="pres">
      <dgm:prSet presAssocID="{10631F37-EE8E-4E49-93D6-CDC2F0BFAA9A}" presName="hierChild5" presStyleCnt="0"/>
      <dgm:spPr/>
    </dgm:pt>
    <dgm:pt modelId="{8007BDDE-6C3A-4A15-B525-D24F17541DD2}" type="pres">
      <dgm:prSet presAssocID="{BC4E30AB-4D9F-45C7-A46A-B952614BC494}" presName="hierChild5" presStyleCnt="0"/>
      <dgm:spPr/>
    </dgm:pt>
    <dgm:pt modelId="{0C83C97E-696E-402D-9C84-B7336E331F80}" type="pres">
      <dgm:prSet presAssocID="{EBE77E7F-EC83-47DE-AFDE-B66B8ED55836}" presName="Name35" presStyleLbl="parChTrans1D2" presStyleIdx="1" presStyleCnt="4"/>
      <dgm:spPr/>
    </dgm:pt>
    <dgm:pt modelId="{5AF162EE-A0E8-4456-83EA-E2A62BE14F1E}" type="pres">
      <dgm:prSet presAssocID="{AAFC2E9B-5DBE-448C-AFD8-60D03B10EE79}" presName="hierRoot2" presStyleCnt="0">
        <dgm:presLayoutVars>
          <dgm:hierBranch/>
        </dgm:presLayoutVars>
      </dgm:prSet>
      <dgm:spPr/>
    </dgm:pt>
    <dgm:pt modelId="{77406A1C-925C-4884-804A-5752FE749414}" type="pres">
      <dgm:prSet presAssocID="{AAFC2E9B-5DBE-448C-AFD8-60D03B10EE79}" presName="rootComposite" presStyleCnt="0"/>
      <dgm:spPr/>
    </dgm:pt>
    <dgm:pt modelId="{2980717E-979E-465E-90D5-17A0E33E0CF1}" type="pres">
      <dgm:prSet presAssocID="{AAFC2E9B-5DBE-448C-AFD8-60D03B10EE79}" presName="rootText" presStyleLbl="node2" presStyleIdx="1" presStyleCnt="4">
        <dgm:presLayoutVars>
          <dgm:chPref val="3"/>
        </dgm:presLayoutVars>
      </dgm:prSet>
      <dgm:spPr/>
    </dgm:pt>
    <dgm:pt modelId="{0CD61BE2-E97B-46B0-9D00-C0A9B2D08975}" type="pres">
      <dgm:prSet presAssocID="{AAFC2E9B-5DBE-448C-AFD8-60D03B10EE79}" presName="rootConnector" presStyleLbl="node2" presStyleIdx="1" presStyleCnt="4"/>
      <dgm:spPr/>
    </dgm:pt>
    <dgm:pt modelId="{64C376F6-6621-48FD-9A24-6771E0B90617}" type="pres">
      <dgm:prSet presAssocID="{AAFC2E9B-5DBE-448C-AFD8-60D03B10EE79}" presName="hierChild4" presStyleCnt="0"/>
      <dgm:spPr/>
    </dgm:pt>
    <dgm:pt modelId="{215E3F90-7964-4C03-BBA8-F9698998E495}" type="pres">
      <dgm:prSet presAssocID="{AAFC2E9B-5DBE-448C-AFD8-60D03B10EE79}" presName="hierChild5" presStyleCnt="0"/>
      <dgm:spPr/>
    </dgm:pt>
    <dgm:pt modelId="{2899AD0B-88A1-49A7-B6BA-26A312CF2AC1}" type="pres">
      <dgm:prSet presAssocID="{0350DDB4-9F44-41C6-9E01-D45AAC448A7D}" presName="Name35" presStyleLbl="parChTrans1D2" presStyleIdx="2" presStyleCnt="4"/>
      <dgm:spPr/>
    </dgm:pt>
    <dgm:pt modelId="{0711DA21-85BA-427D-8241-CFEB42FA46C7}" type="pres">
      <dgm:prSet presAssocID="{91415AF2-0733-4AEC-B2F5-AE41C3A95440}" presName="hierRoot2" presStyleCnt="0">
        <dgm:presLayoutVars>
          <dgm:hierBranch/>
        </dgm:presLayoutVars>
      </dgm:prSet>
      <dgm:spPr/>
    </dgm:pt>
    <dgm:pt modelId="{4069C031-9ECF-4796-8F4C-D5F5412267E3}" type="pres">
      <dgm:prSet presAssocID="{91415AF2-0733-4AEC-B2F5-AE41C3A95440}" presName="rootComposite" presStyleCnt="0"/>
      <dgm:spPr/>
    </dgm:pt>
    <dgm:pt modelId="{96294BE3-46AC-44F6-BEDA-3DDB597CE206}" type="pres">
      <dgm:prSet presAssocID="{91415AF2-0733-4AEC-B2F5-AE41C3A95440}" presName="rootText" presStyleLbl="node2" presStyleIdx="2" presStyleCnt="4">
        <dgm:presLayoutVars>
          <dgm:chPref val="3"/>
        </dgm:presLayoutVars>
      </dgm:prSet>
      <dgm:spPr/>
    </dgm:pt>
    <dgm:pt modelId="{B20FA145-DD50-4B4F-BA4C-466BA1FA2D07}" type="pres">
      <dgm:prSet presAssocID="{91415AF2-0733-4AEC-B2F5-AE41C3A95440}" presName="rootConnector" presStyleLbl="node2" presStyleIdx="2" presStyleCnt="4"/>
      <dgm:spPr/>
    </dgm:pt>
    <dgm:pt modelId="{EB52E3EA-4EA6-42A9-9EB9-8244FD170D12}" type="pres">
      <dgm:prSet presAssocID="{91415AF2-0733-4AEC-B2F5-AE41C3A95440}" presName="hierChild4" presStyleCnt="0"/>
      <dgm:spPr/>
    </dgm:pt>
    <dgm:pt modelId="{2EF2782D-90E4-4AF5-B9A3-B7A78A17AF42}" type="pres">
      <dgm:prSet presAssocID="{91415AF2-0733-4AEC-B2F5-AE41C3A95440}" presName="hierChild5" presStyleCnt="0"/>
      <dgm:spPr/>
    </dgm:pt>
    <dgm:pt modelId="{E8372C11-4CDF-4797-A33F-AB269112B6F6}" type="pres">
      <dgm:prSet presAssocID="{31B88BC7-0782-48F0-95DE-EAF835B901AC}" presName="Name35" presStyleLbl="parChTrans1D2" presStyleIdx="3" presStyleCnt="4"/>
      <dgm:spPr/>
    </dgm:pt>
    <dgm:pt modelId="{7164276E-611B-4731-9874-35EB1FF5AFD1}" type="pres">
      <dgm:prSet presAssocID="{7EB1CAFF-929C-49C8-AE9C-538C475F761C}" presName="hierRoot2" presStyleCnt="0">
        <dgm:presLayoutVars>
          <dgm:hierBranch/>
        </dgm:presLayoutVars>
      </dgm:prSet>
      <dgm:spPr/>
    </dgm:pt>
    <dgm:pt modelId="{BF641724-CAB1-436A-8C4E-9C2C0EEF078F}" type="pres">
      <dgm:prSet presAssocID="{7EB1CAFF-929C-49C8-AE9C-538C475F761C}" presName="rootComposite" presStyleCnt="0"/>
      <dgm:spPr/>
    </dgm:pt>
    <dgm:pt modelId="{7746FAC9-8C1D-4C09-B16D-1116667EA41E}" type="pres">
      <dgm:prSet presAssocID="{7EB1CAFF-929C-49C8-AE9C-538C475F761C}" presName="rootText" presStyleLbl="node2" presStyleIdx="3" presStyleCnt="4">
        <dgm:presLayoutVars>
          <dgm:chPref val="3"/>
        </dgm:presLayoutVars>
      </dgm:prSet>
      <dgm:spPr/>
    </dgm:pt>
    <dgm:pt modelId="{533D3082-486B-4C8F-A77E-2A03B6F1F99C}" type="pres">
      <dgm:prSet presAssocID="{7EB1CAFF-929C-49C8-AE9C-538C475F761C}" presName="rootConnector" presStyleLbl="node2" presStyleIdx="3" presStyleCnt="4"/>
      <dgm:spPr/>
    </dgm:pt>
    <dgm:pt modelId="{A22B7991-6C78-42B7-9C1F-9D2501C62D77}" type="pres">
      <dgm:prSet presAssocID="{7EB1CAFF-929C-49C8-AE9C-538C475F761C}" presName="hierChild4" presStyleCnt="0"/>
      <dgm:spPr/>
    </dgm:pt>
    <dgm:pt modelId="{FD98E9CA-9D7E-4230-B1EC-D6CA2870A2AE}" type="pres">
      <dgm:prSet presAssocID="{9A5D0DA6-4D37-49D5-9EFF-A05B56C323BB}" presName="Name35" presStyleLbl="parChTrans1D3" presStyleIdx="4" presStyleCnt="6"/>
      <dgm:spPr/>
    </dgm:pt>
    <dgm:pt modelId="{E0308794-53B5-4FD8-AEBB-25835C1E79F2}" type="pres">
      <dgm:prSet presAssocID="{F0362A30-C1C4-4022-940F-4A6E96B099A7}" presName="hierRoot2" presStyleCnt="0">
        <dgm:presLayoutVars>
          <dgm:hierBranch val="r"/>
        </dgm:presLayoutVars>
      </dgm:prSet>
      <dgm:spPr/>
    </dgm:pt>
    <dgm:pt modelId="{5479D2D6-6769-4800-917E-96CE9B754659}" type="pres">
      <dgm:prSet presAssocID="{F0362A30-C1C4-4022-940F-4A6E96B099A7}" presName="rootComposite" presStyleCnt="0"/>
      <dgm:spPr/>
    </dgm:pt>
    <dgm:pt modelId="{8E9591B5-66D5-4371-A3F7-42FA88DBDC52}" type="pres">
      <dgm:prSet presAssocID="{F0362A30-C1C4-4022-940F-4A6E96B099A7}" presName="rootText" presStyleLbl="node3" presStyleIdx="4" presStyleCnt="6">
        <dgm:presLayoutVars>
          <dgm:chPref val="3"/>
        </dgm:presLayoutVars>
      </dgm:prSet>
      <dgm:spPr/>
    </dgm:pt>
    <dgm:pt modelId="{C01E109A-07FA-41ED-9C5C-275D2C62CC03}" type="pres">
      <dgm:prSet presAssocID="{F0362A30-C1C4-4022-940F-4A6E96B099A7}" presName="rootConnector" presStyleLbl="node3" presStyleIdx="4" presStyleCnt="6"/>
      <dgm:spPr/>
    </dgm:pt>
    <dgm:pt modelId="{C2035886-0004-49C5-91F1-F59F8BAF84AB}" type="pres">
      <dgm:prSet presAssocID="{F0362A30-C1C4-4022-940F-4A6E96B099A7}" presName="hierChild4" presStyleCnt="0"/>
      <dgm:spPr/>
    </dgm:pt>
    <dgm:pt modelId="{7CC0A2CB-42A8-4331-8A9B-29642AB68985}" type="pres">
      <dgm:prSet presAssocID="{F0362A30-C1C4-4022-940F-4A6E96B099A7}" presName="hierChild5" presStyleCnt="0"/>
      <dgm:spPr/>
    </dgm:pt>
    <dgm:pt modelId="{BFC3B4EC-2198-4A05-A7C3-44E8A26D366F}" type="pres">
      <dgm:prSet presAssocID="{2C74C300-6E16-4B4C-A548-4F08A391B7A4}" presName="Name35" presStyleLbl="parChTrans1D3" presStyleIdx="5" presStyleCnt="6"/>
      <dgm:spPr/>
    </dgm:pt>
    <dgm:pt modelId="{7876B296-FD5F-4675-8D48-6A952E358F24}" type="pres">
      <dgm:prSet presAssocID="{FB08FDF0-08AE-4D2B-A648-19F4CC776C2B}" presName="hierRoot2" presStyleCnt="0">
        <dgm:presLayoutVars>
          <dgm:hierBranch val="r"/>
        </dgm:presLayoutVars>
      </dgm:prSet>
      <dgm:spPr/>
    </dgm:pt>
    <dgm:pt modelId="{7E11BB60-ED43-44B3-AF5C-603D3026B931}" type="pres">
      <dgm:prSet presAssocID="{FB08FDF0-08AE-4D2B-A648-19F4CC776C2B}" presName="rootComposite" presStyleCnt="0"/>
      <dgm:spPr/>
    </dgm:pt>
    <dgm:pt modelId="{0706947C-29F0-49F3-A04B-FA9ADF6D2F69}" type="pres">
      <dgm:prSet presAssocID="{FB08FDF0-08AE-4D2B-A648-19F4CC776C2B}" presName="rootText" presStyleLbl="node3" presStyleIdx="5" presStyleCnt="6">
        <dgm:presLayoutVars>
          <dgm:chPref val="3"/>
        </dgm:presLayoutVars>
      </dgm:prSet>
      <dgm:spPr/>
    </dgm:pt>
    <dgm:pt modelId="{9310CCC0-B1B1-41CA-8F64-4046BCE66CB6}" type="pres">
      <dgm:prSet presAssocID="{FB08FDF0-08AE-4D2B-A648-19F4CC776C2B}" presName="rootConnector" presStyleLbl="node3" presStyleIdx="5" presStyleCnt="6"/>
      <dgm:spPr/>
    </dgm:pt>
    <dgm:pt modelId="{0A6C86A3-44DA-4E38-A31B-872E8FA45521}" type="pres">
      <dgm:prSet presAssocID="{FB08FDF0-08AE-4D2B-A648-19F4CC776C2B}" presName="hierChild4" presStyleCnt="0"/>
      <dgm:spPr/>
    </dgm:pt>
    <dgm:pt modelId="{B73765B6-8415-4454-94FC-8BC45575D949}" type="pres">
      <dgm:prSet presAssocID="{FB08FDF0-08AE-4D2B-A648-19F4CC776C2B}" presName="hierChild5" presStyleCnt="0"/>
      <dgm:spPr/>
    </dgm:pt>
    <dgm:pt modelId="{EECD5D6D-F1A4-46B8-8014-AC932EFD3732}" type="pres">
      <dgm:prSet presAssocID="{7EB1CAFF-929C-49C8-AE9C-538C475F761C}" presName="hierChild5" presStyleCnt="0"/>
      <dgm:spPr/>
    </dgm:pt>
    <dgm:pt modelId="{25C7AD04-D2EE-4D96-B2FB-76A4E1A4A91E}" type="pres">
      <dgm:prSet presAssocID="{8A8DCE1D-EDA7-419D-8E4C-81CA7EBF1828}" presName="hierChild3" presStyleCnt="0"/>
      <dgm:spPr/>
    </dgm:pt>
  </dgm:ptLst>
  <dgm:cxnLst>
    <dgm:cxn modelId="{D417F96B-851B-4FAB-8E2C-5BAC1F07418E}" type="presOf" srcId="{AAFC2E9B-5DBE-448C-AFD8-60D03B10EE79}" destId="{2980717E-979E-465E-90D5-17A0E33E0CF1}" srcOrd="0" destOrd="0" presId="urn:microsoft.com/office/officeart/2005/8/layout/orgChart1"/>
    <dgm:cxn modelId="{702D70AD-3241-47AA-8A91-11E6C86D70B3}" srcId="{8A8DCE1D-EDA7-419D-8E4C-81CA7EBF1828}" destId="{7EB1CAFF-929C-49C8-AE9C-538C475F761C}" srcOrd="3" destOrd="0" parTransId="{31B88BC7-0782-48F0-95DE-EAF835B901AC}" sibTransId="{0BB109DA-384E-4747-B032-A2F1148C55D0}"/>
    <dgm:cxn modelId="{3F8F01F7-A22F-41E3-BABA-B7E177B47F28}" srcId="{BC4E30AB-4D9F-45C7-A46A-B952614BC494}" destId="{14A0972E-B1EF-4238-A032-2DB3D453EF18}" srcOrd="2" destOrd="0" parTransId="{0EE3A3F9-E5E4-4E3F-8DBB-A7C71963D027}" sibTransId="{B6C81DB4-000A-4A32-AB3B-9A9E83B6AA52}"/>
    <dgm:cxn modelId="{1447B79D-2420-4DAC-ABFE-B96AA8D1B019}" type="presOf" srcId="{91415AF2-0733-4AEC-B2F5-AE41C3A95440}" destId="{B20FA145-DD50-4B4F-BA4C-466BA1FA2D07}" srcOrd="1" destOrd="0" presId="urn:microsoft.com/office/officeart/2005/8/layout/orgChart1"/>
    <dgm:cxn modelId="{10676259-0E6A-41AD-A954-4DEFA819DB8B}" type="presOf" srcId="{F0362A30-C1C4-4022-940F-4A6E96B099A7}" destId="{C01E109A-07FA-41ED-9C5C-275D2C62CC03}" srcOrd="1" destOrd="0" presId="urn:microsoft.com/office/officeart/2005/8/layout/orgChart1"/>
    <dgm:cxn modelId="{0ED20760-308F-412F-9C7B-58B9356C2625}" type="presOf" srcId="{7EB1CAFF-929C-49C8-AE9C-538C475F761C}" destId="{533D3082-486B-4C8F-A77E-2A03B6F1F99C}" srcOrd="1" destOrd="0" presId="urn:microsoft.com/office/officeart/2005/8/layout/orgChart1"/>
    <dgm:cxn modelId="{EC113207-FD5F-4BC0-AF55-111DB2256354}" type="presOf" srcId="{10631F37-EE8E-4E49-93D6-CDC2F0BFAA9A}" destId="{14EB32A3-550E-481B-A1CC-9B941EA9F9A1}" srcOrd="1" destOrd="0" presId="urn:microsoft.com/office/officeart/2005/8/layout/orgChart1"/>
    <dgm:cxn modelId="{0F9D0AB0-3BA7-4BF5-8292-277EA61F19C4}" type="presOf" srcId="{2C74C300-6E16-4B4C-A548-4F08A391B7A4}" destId="{BFC3B4EC-2198-4A05-A7C3-44E8A26D366F}" srcOrd="0" destOrd="0" presId="urn:microsoft.com/office/officeart/2005/8/layout/orgChart1"/>
    <dgm:cxn modelId="{7F0A7979-5556-44D8-8711-D6FF1EFAACEC}" srcId="{BC4E30AB-4D9F-45C7-A46A-B952614BC494}" destId="{10631F37-EE8E-4E49-93D6-CDC2F0BFAA9A}" srcOrd="3" destOrd="0" parTransId="{34E5CEF0-9267-48C7-BF43-766911046911}" sibTransId="{E60DB8FA-E95F-4DCD-B025-CDEEF74D3237}"/>
    <dgm:cxn modelId="{09F20116-891D-462E-8567-7867797424FF}" type="presOf" srcId="{10631F37-EE8E-4E49-93D6-CDC2F0BFAA9A}" destId="{794F0C68-3349-4F1A-AD13-873D1BCAFA52}" srcOrd="0" destOrd="0" presId="urn:microsoft.com/office/officeart/2005/8/layout/orgChart1"/>
    <dgm:cxn modelId="{75527558-92BA-4FA6-86BC-E5E71F39AE6E}" type="presOf" srcId="{7EB1CAFF-929C-49C8-AE9C-538C475F761C}" destId="{7746FAC9-8C1D-4C09-B16D-1116667EA41E}" srcOrd="0" destOrd="0" presId="urn:microsoft.com/office/officeart/2005/8/layout/orgChart1"/>
    <dgm:cxn modelId="{31BC1358-B3A9-46A7-9DF8-1BFAFC2C37E4}" srcId="{BC4E30AB-4D9F-45C7-A46A-B952614BC494}" destId="{DC02F1B4-15C4-448B-A34E-AFD794EE31E2}" srcOrd="0" destOrd="0" parTransId="{2FCA97B8-06C7-485F-9E20-605E8B16CF6C}" sibTransId="{073F88BA-FE18-446B-8973-ABDF855FE8A1}"/>
    <dgm:cxn modelId="{09CE415B-C0DA-4182-92E1-795AAD2FFF71}" type="presOf" srcId="{9A5D0DA6-4D37-49D5-9EFF-A05B56C323BB}" destId="{FD98E9CA-9D7E-4230-B1EC-D6CA2870A2AE}" srcOrd="0" destOrd="0" presId="urn:microsoft.com/office/officeart/2005/8/layout/orgChart1"/>
    <dgm:cxn modelId="{A75CFD94-26DB-494C-97DA-95C106D76B62}" type="presOf" srcId="{CB1D7DAF-1C56-491B-A513-BAFFF43D3EC2}" destId="{B711AB54-B49D-4FC7-B669-6A04421AA877}" srcOrd="1" destOrd="0" presId="urn:microsoft.com/office/officeart/2005/8/layout/orgChart1"/>
    <dgm:cxn modelId="{F8C9965B-36D5-4EDA-85EE-89A8F9AF1DFB}" type="presOf" srcId="{C9750188-932F-4503-9EB6-892C3FC09FFA}" destId="{3706D9C9-4FD7-4546-8DF1-03FE30D80F0C}" srcOrd="0" destOrd="0" presId="urn:microsoft.com/office/officeart/2005/8/layout/orgChart1"/>
    <dgm:cxn modelId="{5F444D2B-B3B6-4DC0-9A8C-141E75AE5B61}" srcId="{7EB1CAFF-929C-49C8-AE9C-538C475F761C}" destId="{FB08FDF0-08AE-4D2B-A648-19F4CC776C2B}" srcOrd="1" destOrd="0" parTransId="{2C74C300-6E16-4B4C-A548-4F08A391B7A4}" sibTransId="{71B824CD-4009-4107-9EA5-9FF930C55C40}"/>
    <dgm:cxn modelId="{2ACD7598-E3E8-4B8B-8145-A575D2945EF0}" srcId="{BC4E30AB-4D9F-45C7-A46A-B952614BC494}" destId="{CB1D7DAF-1C56-491B-A513-BAFFF43D3EC2}" srcOrd="1" destOrd="0" parTransId="{C9750188-932F-4503-9EB6-892C3FC09FFA}" sibTransId="{AF62368A-C2F3-434A-8155-B6CF9E23476D}"/>
    <dgm:cxn modelId="{CFD30BBF-3E69-49BE-9940-4ED2007B36C4}" type="presOf" srcId="{FB08FDF0-08AE-4D2B-A648-19F4CC776C2B}" destId="{9310CCC0-B1B1-41CA-8F64-4046BCE66CB6}" srcOrd="1" destOrd="0" presId="urn:microsoft.com/office/officeart/2005/8/layout/orgChart1"/>
    <dgm:cxn modelId="{87A939CF-618F-4B90-92DB-A931CA331BFF}" srcId="{7EB1CAFF-929C-49C8-AE9C-538C475F761C}" destId="{F0362A30-C1C4-4022-940F-4A6E96B099A7}" srcOrd="0" destOrd="0" parTransId="{9A5D0DA6-4D37-49D5-9EFF-A05B56C323BB}" sibTransId="{488698F5-4078-4E17-98CE-946F5A4C7D58}"/>
    <dgm:cxn modelId="{92075CFA-499C-4183-9CDC-FC5CB13BA266}" type="presOf" srcId="{BC4E30AB-4D9F-45C7-A46A-B952614BC494}" destId="{B4FD52FA-2F3D-4C86-A17E-BD904690FBD3}" srcOrd="1" destOrd="0" presId="urn:microsoft.com/office/officeart/2005/8/layout/orgChart1"/>
    <dgm:cxn modelId="{251BED56-0EAD-4CD5-ABAE-E18F57627659}" type="presOf" srcId="{45D68766-6957-453A-BE40-8D85944FA4C6}" destId="{1B1E85E7-07B2-486E-9A33-B6578A4C4413}" srcOrd="0" destOrd="0" presId="urn:microsoft.com/office/officeart/2005/8/layout/orgChart1"/>
    <dgm:cxn modelId="{6FF724C9-5FF5-4332-B459-348AEFE8A3DC}" srcId="{8A8DCE1D-EDA7-419D-8E4C-81CA7EBF1828}" destId="{91415AF2-0733-4AEC-B2F5-AE41C3A95440}" srcOrd="2" destOrd="0" parTransId="{0350DDB4-9F44-41C6-9E01-D45AAC448A7D}" sibTransId="{B77F7CF9-DAB0-48C2-A7DB-19C37A828129}"/>
    <dgm:cxn modelId="{E1FCC6E2-FFD7-48AD-BCF5-99365B8060F2}" type="presOf" srcId="{8A8DCE1D-EDA7-419D-8E4C-81CA7EBF1828}" destId="{360E7C4A-19FB-4F68-A033-E769541A6393}" srcOrd="1" destOrd="0" presId="urn:microsoft.com/office/officeart/2005/8/layout/orgChart1"/>
    <dgm:cxn modelId="{796523F6-2856-46AA-BBFC-D0986D4DEDDA}" type="presOf" srcId="{EBE77E7F-EC83-47DE-AFDE-B66B8ED55836}" destId="{0C83C97E-696E-402D-9C84-B7336E331F80}" srcOrd="0" destOrd="0" presId="urn:microsoft.com/office/officeart/2005/8/layout/orgChart1"/>
    <dgm:cxn modelId="{B33A16A7-FBF9-4C45-BC3C-1BE4280DB903}" srcId="{8A8DCE1D-EDA7-419D-8E4C-81CA7EBF1828}" destId="{BC4E30AB-4D9F-45C7-A46A-B952614BC494}" srcOrd="0" destOrd="0" parTransId="{45D68766-6957-453A-BE40-8D85944FA4C6}" sibTransId="{2290BDC0-7A4C-4FCE-A5C6-675E19B0BCF8}"/>
    <dgm:cxn modelId="{C82950D5-07D7-4050-8660-AA7472E87B33}" type="presOf" srcId="{14A0972E-B1EF-4238-A032-2DB3D453EF18}" destId="{B90B321C-766A-4CA7-B173-8A4523A77798}" srcOrd="0" destOrd="0" presId="urn:microsoft.com/office/officeart/2005/8/layout/orgChart1"/>
    <dgm:cxn modelId="{074C6A62-0C6F-4B1B-8B7F-F3ECB0E5E97F}" type="presOf" srcId="{0EE3A3F9-E5E4-4E3F-8DBB-A7C71963D027}" destId="{461F8FDC-BE12-4C73-A428-666CE408B186}" srcOrd="0" destOrd="0" presId="urn:microsoft.com/office/officeart/2005/8/layout/orgChart1"/>
    <dgm:cxn modelId="{DB24A479-51C0-4592-B2D8-318E3C253E9B}" srcId="{DD0BF50D-AC89-4319-8C37-A97E7FC10A97}" destId="{8A8DCE1D-EDA7-419D-8E4C-81CA7EBF1828}" srcOrd="0" destOrd="0" parTransId="{A86FB855-D7B3-4CF9-880F-8B7009A9C6B2}" sibTransId="{FBE14C4F-5DFD-4F35-9FD6-6E3BDCCE0510}"/>
    <dgm:cxn modelId="{CA194204-8EF4-4D1D-8286-DB52A60598B0}" type="presOf" srcId="{34E5CEF0-9267-48C7-BF43-766911046911}" destId="{47347F45-21D7-4509-888E-859EFB763C78}" srcOrd="0" destOrd="0" presId="urn:microsoft.com/office/officeart/2005/8/layout/orgChart1"/>
    <dgm:cxn modelId="{8CCA0C49-1589-4F68-BABA-5CB7C8B2770D}" type="presOf" srcId="{DC02F1B4-15C4-448B-A34E-AFD794EE31E2}" destId="{3813D379-6A45-4D9B-935E-CD4B28A7805D}" srcOrd="0" destOrd="0" presId="urn:microsoft.com/office/officeart/2005/8/layout/orgChart1"/>
    <dgm:cxn modelId="{CEFADA4F-578B-437D-B256-7A6AF4B86BDB}" type="presOf" srcId="{2FCA97B8-06C7-485F-9E20-605E8B16CF6C}" destId="{1A782FA3-0E8F-4C97-8059-306322151CF1}" srcOrd="0" destOrd="0" presId="urn:microsoft.com/office/officeart/2005/8/layout/orgChart1"/>
    <dgm:cxn modelId="{2EBE67C0-5143-4F96-A8A0-7FF230253061}" type="presOf" srcId="{DC02F1B4-15C4-448B-A34E-AFD794EE31E2}" destId="{92CC5A0F-E3EB-4254-BF53-04464A4CCCF4}" srcOrd="1" destOrd="0" presId="urn:microsoft.com/office/officeart/2005/8/layout/orgChart1"/>
    <dgm:cxn modelId="{361E3614-1F49-4FA5-8234-9514CD72F40F}" type="presOf" srcId="{31B88BC7-0782-48F0-95DE-EAF835B901AC}" destId="{E8372C11-4CDF-4797-A33F-AB269112B6F6}" srcOrd="0" destOrd="0" presId="urn:microsoft.com/office/officeart/2005/8/layout/orgChart1"/>
    <dgm:cxn modelId="{0A53BB60-1461-48D0-9C1E-136303B71C9D}" type="presOf" srcId="{14A0972E-B1EF-4238-A032-2DB3D453EF18}" destId="{2D620938-DFDA-4E47-A9DE-43F20CF94E49}" srcOrd="1" destOrd="0" presId="urn:microsoft.com/office/officeart/2005/8/layout/orgChart1"/>
    <dgm:cxn modelId="{0AD14859-CB2F-4634-8520-FD139B218160}" type="presOf" srcId="{8A8DCE1D-EDA7-419D-8E4C-81CA7EBF1828}" destId="{87864F2F-E0E0-459F-B979-F833BDBDBEB9}" srcOrd="0" destOrd="0" presId="urn:microsoft.com/office/officeart/2005/8/layout/orgChart1"/>
    <dgm:cxn modelId="{0604D652-6B3B-4F74-9224-1DEE799AAB51}" type="presOf" srcId="{BC4E30AB-4D9F-45C7-A46A-B952614BC494}" destId="{C9E0AA16-B804-4C39-A041-BC546D2567CC}" srcOrd="0" destOrd="0" presId="urn:microsoft.com/office/officeart/2005/8/layout/orgChart1"/>
    <dgm:cxn modelId="{B4B30C00-F343-4769-BD2B-6429B1C9B3C3}" type="presOf" srcId="{AAFC2E9B-5DBE-448C-AFD8-60D03B10EE79}" destId="{0CD61BE2-E97B-46B0-9D00-C0A9B2D08975}" srcOrd="1" destOrd="0" presId="urn:microsoft.com/office/officeart/2005/8/layout/orgChart1"/>
    <dgm:cxn modelId="{F23BD058-21D5-4F9D-8098-A11E194546F3}" srcId="{8A8DCE1D-EDA7-419D-8E4C-81CA7EBF1828}" destId="{AAFC2E9B-5DBE-448C-AFD8-60D03B10EE79}" srcOrd="1" destOrd="0" parTransId="{EBE77E7F-EC83-47DE-AFDE-B66B8ED55836}" sibTransId="{A21C8F19-818A-4CC9-A0B2-57040D6B4C48}"/>
    <dgm:cxn modelId="{11CF88EA-D4B8-4EA8-A68F-11DAC8D8C9B1}" type="presOf" srcId="{CB1D7DAF-1C56-491B-A513-BAFFF43D3EC2}" destId="{EA6D6BEE-EFC5-427F-842B-7E0B236A9914}" srcOrd="0" destOrd="0" presId="urn:microsoft.com/office/officeart/2005/8/layout/orgChart1"/>
    <dgm:cxn modelId="{1DF20069-96AD-496C-A044-18F0D51F8D39}" type="presOf" srcId="{F0362A30-C1C4-4022-940F-4A6E96B099A7}" destId="{8E9591B5-66D5-4371-A3F7-42FA88DBDC52}" srcOrd="0" destOrd="0" presId="urn:microsoft.com/office/officeart/2005/8/layout/orgChart1"/>
    <dgm:cxn modelId="{3222A29B-6C6B-447C-A524-903F19324781}" type="presOf" srcId="{0350DDB4-9F44-41C6-9E01-D45AAC448A7D}" destId="{2899AD0B-88A1-49A7-B6BA-26A312CF2AC1}" srcOrd="0" destOrd="0" presId="urn:microsoft.com/office/officeart/2005/8/layout/orgChart1"/>
    <dgm:cxn modelId="{6DEB6683-722F-4617-9EA8-C6194CB80583}" type="presOf" srcId="{DD0BF50D-AC89-4319-8C37-A97E7FC10A97}" destId="{F7C6F655-8BFF-49C2-8DE8-651B9CCC010C}" srcOrd="0" destOrd="0" presId="urn:microsoft.com/office/officeart/2005/8/layout/orgChart1"/>
    <dgm:cxn modelId="{F2E652A5-2EE0-4466-87CD-7F66CCF61AC1}" type="presOf" srcId="{91415AF2-0733-4AEC-B2F5-AE41C3A95440}" destId="{96294BE3-46AC-44F6-BEDA-3DDB597CE206}" srcOrd="0" destOrd="0" presId="urn:microsoft.com/office/officeart/2005/8/layout/orgChart1"/>
    <dgm:cxn modelId="{DA6C4D2B-355A-452C-8AB0-CDA0842E01B9}" type="presOf" srcId="{FB08FDF0-08AE-4D2B-A648-19F4CC776C2B}" destId="{0706947C-29F0-49F3-A04B-FA9ADF6D2F69}" srcOrd="0" destOrd="0" presId="urn:microsoft.com/office/officeart/2005/8/layout/orgChart1"/>
    <dgm:cxn modelId="{BD5BF08B-4C9B-44BD-9C78-D623AF853C2A}" type="presParOf" srcId="{F7C6F655-8BFF-49C2-8DE8-651B9CCC010C}" destId="{6207478A-D386-4081-B3C7-48FF82FB0947}" srcOrd="0" destOrd="0" presId="urn:microsoft.com/office/officeart/2005/8/layout/orgChart1"/>
    <dgm:cxn modelId="{00A87A98-B3A4-4F20-8FE4-EB9BF2763FCA}" type="presParOf" srcId="{6207478A-D386-4081-B3C7-48FF82FB0947}" destId="{91FDAD1D-4573-4288-86FE-720F0F215D06}" srcOrd="0" destOrd="0" presId="urn:microsoft.com/office/officeart/2005/8/layout/orgChart1"/>
    <dgm:cxn modelId="{D6B5820C-584B-4698-88BA-1DD142C35A74}" type="presParOf" srcId="{91FDAD1D-4573-4288-86FE-720F0F215D06}" destId="{87864F2F-E0E0-459F-B979-F833BDBDBEB9}" srcOrd="0" destOrd="0" presId="urn:microsoft.com/office/officeart/2005/8/layout/orgChart1"/>
    <dgm:cxn modelId="{FE5DB704-33A9-47B5-9224-C16311B8EF57}" type="presParOf" srcId="{91FDAD1D-4573-4288-86FE-720F0F215D06}" destId="{360E7C4A-19FB-4F68-A033-E769541A6393}" srcOrd="1" destOrd="0" presId="urn:microsoft.com/office/officeart/2005/8/layout/orgChart1"/>
    <dgm:cxn modelId="{49BB5F1E-6D48-4D8B-9FC3-FAA6E27A37AA}" type="presParOf" srcId="{6207478A-D386-4081-B3C7-48FF82FB0947}" destId="{8D575B81-751B-4B7D-82AF-2B51AFCBCF7F}" srcOrd="1" destOrd="0" presId="urn:microsoft.com/office/officeart/2005/8/layout/orgChart1"/>
    <dgm:cxn modelId="{A67B8E09-1876-4B19-829C-99286F0C1A6A}" type="presParOf" srcId="{8D575B81-751B-4B7D-82AF-2B51AFCBCF7F}" destId="{1B1E85E7-07B2-486E-9A33-B6578A4C4413}" srcOrd="0" destOrd="0" presId="urn:microsoft.com/office/officeart/2005/8/layout/orgChart1"/>
    <dgm:cxn modelId="{555A8DCF-DF22-48D2-9DCE-4E16BE7F9D55}" type="presParOf" srcId="{8D575B81-751B-4B7D-82AF-2B51AFCBCF7F}" destId="{75EFA929-E5CB-46E6-BE29-70CCF06D935B}" srcOrd="1" destOrd="0" presId="urn:microsoft.com/office/officeart/2005/8/layout/orgChart1"/>
    <dgm:cxn modelId="{07E9A9CC-A336-458D-8BF9-BF30990FE086}" type="presParOf" srcId="{75EFA929-E5CB-46E6-BE29-70CCF06D935B}" destId="{236D07F1-F620-4C3E-8B23-5A6A5BB6AB81}" srcOrd="0" destOrd="0" presId="urn:microsoft.com/office/officeart/2005/8/layout/orgChart1"/>
    <dgm:cxn modelId="{57091935-0048-4291-9582-46FE2566020F}" type="presParOf" srcId="{236D07F1-F620-4C3E-8B23-5A6A5BB6AB81}" destId="{C9E0AA16-B804-4C39-A041-BC546D2567CC}" srcOrd="0" destOrd="0" presId="urn:microsoft.com/office/officeart/2005/8/layout/orgChart1"/>
    <dgm:cxn modelId="{9884B154-6907-45B1-9B9E-08F0D18AB849}" type="presParOf" srcId="{236D07F1-F620-4C3E-8B23-5A6A5BB6AB81}" destId="{B4FD52FA-2F3D-4C86-A17E-BD904690FBD3}" srcOrd="1" destOrd="0" presId="urn:microsoft.com/office/officeart/2005/8/layout/orgChart1"/>
    <dgm:cxn modelId="{C9E002FD-DEA0-405D-BC39-B5E3569F93CA}" type="presParOf" srcId="{75EFA929-E5CB-46E6-BE29-70CCF06D935B}" destId="{8C780972-D996-4EB8-889D-BCE09AEFDC53}" srcOrd="1" destOrd="0" presId="urn:microsoft.com/office/officeart/2005/8/layout/orgChart1"/>
    <dgm:cxn modelId="{DD058E9B-3B88-474D-AF3F-56B9D08A4620}" type="presParOf" srcId="{8C780972-D996-4EB8-889D-BCE09AEFDC53}" destId="{1A782FA3-0E8F-4C97-8059-306322151CF1}" srcOrd="0" destOrd="0" presId="urn:microsoft.com/office/officeart/2005/8/layout/orgChart1"/>
    <dgm:cxn modelId="{7CEB64D8-97D1-4FEA-BD81-13C09DA66FDE}" type="presParOf" srcId="{8C780972-D996-4EB8-889D-BCE09AEFDC53}" destId="{A78CA281-60BA-4F39-9060-2EBF9BBB42A3}" srcOrd="1" destOrd="0" presId="urn:microsoft.com/office/officeart/2005/8/layout/orgChart1"/>
    <dgm:cxn modelId="{D5179CC1-7D37-443F-9388-23C73ED60426}" type="presParOf" srcId="{A78CA281-60BA-4F39-9060-2EBF9BBB42A3}" destId="{8880F12F-16AC-4870-9E6F-50EADA6605DF}" srcOrd="0" destOrd="0" presId="urn:microsoft.com/office/officeart/2005/8/layout/orgChart1"/>
    <dgm:cxn modelId="{D4EDD3C9-8892-4C57-8BB0-74B30C0F56F0}" type="presParOf" srcId="{8880F12F-16AC-4870-9E6F-50EADA6605DF}" destId="{3813D379-6A45-4D9B-935E-CD4B28A7805D}" srcOrd="0" destOrd="0" presId="urn:microsoft.com/office/officeart/2005/8/layout/orgChart1"/>
    <dgm:cxn modelId="{68AAE81D-D3DD-48F0-A86F-1EBCD8319A4A}" type="presParOf" srcId="{8880F12F-16AC-4870-9E6F-50EADA6605DF}" destId="{92CC5A0F-E3EB-4254-BF53-04464A4CCCF4}" srcOrd="1" destOrd="0" presId="urn:microsoft.com/office/officeart/2005/8/layout/orgChart1"/>
    <dgm:cxn modelId="{BDA9871E-17D4-4213-8042-16618BD0717B}" type="presParOf" srcId="{A78CA281-60BA-4F39-9060-2EBF9BBB42A3}" destId="{73A63549-C346-4D3D-A978-5CFD132C9D22}" srcOrd="1" destOrd="0" presId="urn:microsoft.com/office/officeart/2005/8/layout/orgChart1"/>
    <dgm:cxn modelId="{AAF24AE9-9D31-4F8B-86FD-9224624388C5}" type="presParOf" srcId="{A78CA281-60BA-4F39-9060-2EBF9BBB42A3}" destId="{1C1DE97E-29AB-4D6F-AF97-5C7816F41B4C}" srcOrd="2" destOrd="0" presId="urn:microsoft.com/office/officeart/2005/8/layout/orgChart1"/>
    <dgm:cxn modelId="{70B67108-2F49-4550-AC3F-F052F614AC95}" type="presParOf" srcId="{8C780972-D996-4EB8-889D-BCE09AEFDC53}" destId="{3706D9C9-4FD7-4546-8DF1-03FE30D80F0C}" srcOrd="2" destOrd="0" presId="urn:microsoft.com/office/officeart/2005/8/layout/orgChart1"/>
    <dgm:cxn modelId="{6B7FFB36-332B-4903-BB88-0E8BFBB5FDD5}" type="presParOf" srcId="{8C780972-D996-4EB8-889D-BCE09AEFDC53}" destId="{EBE4BA1E-659C-4DD1-879A-D68A0BDC2453}" srcOrd="3" destOrd="0" presId="urn:microsoft.com/office/officeart/2005/8/layout/orgChart1"/>
    <dgm:cxn modelId="{3EF346B7-00B8-45C4-A66D-32ECBFB06329}" type="presParOf" srcId="{EBE4BA1E-659C-4DD1-879A-D68A0BDC2453}" destId="{41F7EDB6-35DB-41EC-B8B8-EB895A1E3B29}" srcOrd="0" destOrd="0" presId="urn:microsoft.com/office/officeart/2005/8/layout/orgChart1"/>
    <dgm:cxn modelId="{B10C9DDC-0B25-453F-AE2D-809B5E0447EC}" type="presParOf" srcId="{41F7EDB6-35DB-41EC-B8B8-EB895A1E3B29}" destId="{EA6D6BEE-EFC5-427F-842B-7E0B236A9914}" srcOrd="0" destOrd="0" presId="urn:microsoft.com/office/officeart/2005/8/layout/orgChart1"/>
    <dgm:cxn modelId="{673C0096-2DCD-4063-9B78-98AE9D15B236}" type="presParOf" srcId="{41F7EDB6-35DB-41EC-B8B8-EB895A1E3B29}" destId="{B711AB54-B49D-4FC7-B669-6A04421AA877}" srcOrd="1" destOrd="0" presId="urn:microsoft.com/office/officeart/2005/8/layout/orgChart1"/>
    <dgm:cxn modelId="{D9C8B1BF-A094-4109-BB54-04EFFA6B1AD2}" type="presParOf" srcId="{EBE4BA1E-659C-4DD1-879A-D68A0BDC2453}" destId="{AAE1EE2F-42B1-4C4F-935E-CEB7675F38AF}" srcOrd="1" destOrd="0" presId="urn:microsoft.com/office/officeart/2005/8/layout/orgChart1"/>
    <dgm:cxn modelId="{83840D8C-1956-49C7-8A46-76E56B680FBF}" type="presParOf" srcId="{EBE4BA1E-659C-4DD1-879A-D68A0BDC2453}" destId="{922D5DB3-86C5-45A4-B180-E93348768FCC}" srcOrd="2" destOrd="0" presId="urn:microsoft.com/office/officeart/2005/8/layout/orgChart1"/>
    <dgm:cxn modelId="{FCCDA413-A99A-4863-91A1-DE60B9116E95}" type="presParOf" srcId="{8C780972-D996-4EB8-889D-BCE09AEFDC53}" destId="{461F8FDC-BE12-4C73-A428-666CE408B186}" srcOrd="4" destOrd="0" presId="urn:microsoft.com/office/officeart/2005/8/layout/orgChart1"/>
    <dgm:cxn modelId="{7BE5AB80-104D-4D70-92DA-F90C36575ABA}" type="presParOf" srcId="{8C780972-D996-4EB8-889D-BCE09AEFDC53}" destId="{6487E4D7-D90E-4174-AED0-94AD3CC1E65F}" srcOrd="5" destOrd="0" presId="urn:microsoft.com/office/officeart/2005/8/layout/orgChart1"/>
    <dgm:cxn modelId="{22342815-0DAB-4379-912E-9187F580E90E}" type="presParOf" srcId="{6487E4D7-D90E-4174-AED0-94AD3CC1E65F}" destId="{BEA2C131-8813-4E77-B95A-D1E8A3F1207D}" srcOrd="0" destOrd="0" presId="urn:microsoft.com/office/officeart/2005/8/layout/orgChart1"/>
    <dgm:cxn modelId="{D7CE6714-844F-47C7-99C7-1918FD42A50F}" type="presParOf" srcId="{BEA2C131-8813-4E77-B95A-D1E8A3F1207D}" destId="{B90B321C-766A-4CA7-B173-8A4523A77798}" srcOrd="0" destOrd="0" presId="urn:microsoft.com/office/officeart/2005/8/layout/orgChart1"/>
    <dgm:cxn modelId="{785009E1-B53F-47C3-8362-88B463078CA4}" type="presParOf" srcId="{BEA2C131-8813-4E77-B95A-D1E8A3F1207D}" destId="{2D620938-DFDA-4E47-A9DE-43F20CF94E49}" srcOrd="1" destOrd="0" presId="urn:microsoft.com/office/officeart/2005/8/layout/orgChart1"/>
    <dgm:cxn modelId="{0CBB46ED-ED81-49B2-AC96-5C3994C9FD09}" type="presParOf" srcId="{6487E4D7-D90E-4174-AED0-94AD3CC1E65F}" destId="{9B07224E-C3EA-4A35-A1EA-5C240FD4A7DD}" srcOrd="1" destOrd="0" presId="urn:microsoft.com/office/officeart/2005/8/layout/orgChart1"/>
    <dgm:cxn modelId="{68C26701-7FAA-4988-86AF-37B2354789EF}" type="presParOf" srcId="{6487E4D7-D90E-4174-AED0-94AD3CC1E65F}" destId="{E14910BF-8965-4C76-95C2-4BCCBA3E056F}" srcOrd="2" destOrd="0" presId="urn:microsoft.com/office/officeart/2005/8/layout/orgChart1"/>
    <dgm:cxn modelId="{DC431AD1-3FED-4C00-A337-DDE83916F8A2}" type="presParOf" srcId="{8C780972-D996-4EB8-889D-BCE09AEFDC53}" destId="{47347F45-21D7-4509-888E-859EFB763C78}" srcOrd="6" destOrd="0" presId="urn:microsoft.com/office/officeart/2005/8/layout/orgChart1"/>
    <dgm:cxn modelId="{2C54752C-857C-4FA3-982E-0457E6DE0E13}" type="presParOf" srcId="{8C780972-D996-4EB8-889D-BCE09AEFDC53}" destId="{E695B072-BAA8-4117-826C-8AEF2B6AD3BF}" srcOrd="7" destOrd="0" presId="urn:microsoft.com/office/officeart/2005/8/layout/orgChart1"/>
    <dgm:cxn modelId="{E754C618-04C8-4DD2-95C3-A81B13C36D3F}" type="presParOf" srcId="{E695B072-BAA8-4117-826C-8AEF2B6AD3BF}" destId="{68B621D2-0897-404A-985E-F897D944F9C1}" srcOrd="0" destOrd="0" presId="urn:microsoft.com/office/officeart/2005/8/layout/orgChart1"/>
    <dgm:cxn modelId="{890770F0-E8C0-427F-9D00-854470062990}" type="presParOf" srcId="{68B621D2-0897-404A-985E-F897D944F9C1}" destId="{794F0C68-3349-4F1A-AD13-873D1BCAFA52}" srcOrd="0" destOrd="0" presId="urn:microsoft.com/office/officeart/2005/8/layout/orgChart1"/>
    <dgm:cxn modelId="{C20F5518-7EAF-48BA-8212-CC22B8889A69}" type="presParOf" srcId="{68B621D2-0897-404A-985E-F897D944F9C1}" destId="{14EB32A3-550E-481B-A1CC-9B941EA9F9A1}" srcOrd="1" destOrd="0" presId="urn:microsoft.com/office/officeart/2005/8/layout/orgChart1"/>
    <dgm:cxn modelId="{E2828D58-6D75-4FEB-8FDD-F9238D06875F}" type="presParOf" srcId="{E695B072-BAA8-4117-826C-8AEF2B6AD3BF}" destId="{2416A6A8-C6C4-41D1-AA7B-0214267F48E9}" srcOrd="1" destOrd="0" presId="urn:microsoft.com/office/officeart/2005/8/layout/orgChart1"/>
    <dgm:cxn modelId="{ADD8955D-9DDA-45E7-9647-D33E646B0DCA}" type="presParOf" srcId="{E695B072-BAA8-4117-826C-8AEF2B6AD3BF}" destId="{8B3962D6-79F7-4F9F-B84B-A63D3D60E7B2}" srcOrd="2" destOrd="0" presId="urn:microsoft.com/office/officeart/2005/8/layout/orgChart1"/>
    <dgm:cxn modelId="{D57B7500-7DD1-46C9-92E6-3D624282D49F}" type="presParOf" srcId="{75EFA929-E5CB-46E6-BE29-70CCF06D935B}" destId="{8007BDDE-6C3A-4A15-B525-D24F17541DD2}" srcOrd="2" destOrd="0" presId="urn:microsoft.com/office/officeart/2005/8/layout/orgChart1"/>
    <dgm:cxn modelId="{D7F6B6FB-2F15-4B55-9549-438171309670}" type="presParOf" srcId="{8D575B81-751B-4B7D-82AF-2B51AFCBCF7F}" destId="{0C83C97E-696E-402D-9C84-B7336E331F80}" srcOrd="2" destOrd="0" presId="urn:microsoft.com/office/officeart/2005/8/layout/orgChart1"/>
    <dgm:cxn modelId="{850D9823-6AEE-4114-B164-1D73A4A27759}" type="presParOf" srcId="{8D575B81-751B-4B7D-82AF-2B51AFCBCF7F}" destId="{5AF162EE-A0E8-4456-83EA-E2A62BE14F1E}" srcOrd="3" destOrd="0" presId="urn:microsoft.com/office/officeart/2005/8/layout/orgChart1"/>
    <dgm:cxn modelId="{93885BEB-5BA8-4827-B684-3D35F7414F25}" type="presParOf" srcId="{5AF162EE-A0E8-4456-83EA-E2A62BE14F1E}" destId="{77406A1C-925C-4884-804A-5752FE749414}" srcOrd="0" destOrd="0" presId="urn:microsoft.com/office/officeart/2005/8/layout/orgChart1"/>
    <dgm:cxn modelId="{B20F44E3-868D-47BE-AF8B-93C64BAAC1D2}" type="presParOf" srcId="{77406A1C-925C-4884-804A-5752FE749414}" destId="{2980717E-979E-465E-90D5-17A0E33E0CF1}" srcOrd="0" destOrd="0" presId="urn:microsoft.com/office/officeart/2005/8/layout/orgChart1"/>
    <dgm:cxn modelId="{81F88960-BA68-4B59-B806-9E7242D9B3E6}" type="presParOf" srcId="{77406A1C-925C-4884-804A-5752FE749414}" destId="{0CD61BE2-E97B-46B0-9D00-C0A9B2D08975}" srcOrd="1" destOrd="0" presId="urn:microsoft.com/office/officeart/2005/8/layout/orgChart1"/>
    <dgm:cxn modelId="{58F5FB01-34DF-4793-9BA1-9B77A13AF6F7}" type="presParOf" srcId="{5AF162EE-A0E8-4456-83EA-E2A62BE14F1E}" destId="{64C376F6-6621-48FD-9A24-6771E0B90617}" srcOrd="1" destOrd="0" presId="urn:microsoft.com/office/officeart/2005/8/layout/orgChart1"/>
    <dgm:cxn modelId="{8F352647-2493-45E4-B2F5-C743CCB1F71B}" type="presParOf" srcId="{5AF162EE-A0E8-4456-83EA-E2A62BE14F1E}" destId="{215E3F90-7964-4C03-BBA8-F9698998E495}" srcOrd="2" destOrd="0" presId="urn:microsoft.com/office/officeart/2005/8/layout/orgChart1"/>
    <dgm:cxn modelId="{FFAF4935-5F71-4551-8F5A-75864238FFFA}" type="presParOf" srcId="{8D575B81-751B-4B7D-82AF-2B51AFCBCF7F}" destId="{2899AD0B-88A1-49A7-B6BA-26A312CF2AC1}" srcOrd="4" destOrd="0" presId="urn:microsoft.com/office/officeart/2005/8/layout/orgChart1"/>
    <dgm:cxn modelId="{EB111FC3-B287-484C-B4FE-3A52C47253D8}" type="presParOf" srcId="{8D575B81-751B-4B7D-82AF-2B51AFCBCF7F}" destId="{0711DA21-85BA-427D-8241-CFEB42FA46C7}" srcOrd="5" destOrd="0" presId="urn:microsoft.com/office/officeart/2005/8/layout/orgChart1"/>
    <dgm:cxn modelId="{CF3FA037-7F11-438F-AC52-E05858038565}" type="presParOf" srcId="{0711DA21-85BA-427D-8241-CFEB42FA46C7}" destId="{4069C031-9ECF-4796-8F4C-D5F5412267E3}" srcOrd="0" destOrd="0" presId="urn:microsoft.com/office/officeart/2005/8/layout/orgChart1"/>
    <dgm:cxn modelId="{800E53AD-9FCF-4999-957F-E49097192ACE}" type="presParOf" srcId="{4069C031-9ECF-4796-8F4C-D5F5412267E3}" destId="{96294BE3-46AC-44F6-BEDA-3DDB597CE206}" srcOrd="0" destOrd="0" presId="urn:microsoft.com/office/officeart/2005/8/layout/orgChart1"/>
    <dgm:cxn modelId="{6F9DCFF8-EB77-4A24-A977-A8CE636FA96A}" type="presParOf" srcId="{4069C031-9ECF-4796-8F4C-D5F5412267E3}" destId="{B20FA145-DD50-4B4F-BA4C-466BA1FA2D07}" srcOrd="1" destOrd="0" presId="urn:microsoft.com/office/officeart/2005/8/layout/orgChart1"/>
    <dgm:cxn modelId="{6B676382-374D-4EBF-ADB2-9F2D29B2D713}" type="presParOf" srcId="{0711DA21-85BA-427D-8241-CFEB42FA46C7}" destId="{EB52E3EA-4EA6-42A9-9EB9-8244FD170D12}" srcOrd="1" destOrd="0" presId="urn:microsoft.com/office/officeart/2005/8/layout/orgChart1"/>
    <dgm:cxn modelId="{AFF939A4-FBF0-4299-9C84-7A9487E06026}" type="presParOf" srcId="{0711DA21-85BA-427D-8241-CFEB42FA46C7}" destId="{2EF2782D-90E4-4AF5-B9A3-B7A78A17AF42}" srcOrd="2" destOrd="0" presId="urn:microsoft.com/office/officeart/2005/8/layout/orgChart1"/>
    <dgm:cxn modelId="{0013C2FD-D2E9-40D6-83E9-BC150696BB90}" type="presParOf" srcId="{8D575B81-751B-4B7D-82AF-2B51AFCBCF7F}" destId="{E8372C11-4CDF-4797-A33F-AB269112B6F6}" srcOrd="6" destOrd="0" presId="urn:microsoft.com/office/officeart/2005/8/layout/orgChart1"/>
    <dgm:cxn modelId="{93EDBD86-85AE-4FEE-918B-B5DB4FBAC2BE}" type="presParOf" srcId="{8D575B81-751B-4B7D-82AF-2B51AFCBCF7F}" destId="{7164276E-611B-4731-9874-35EB1FF5AFD1}" srcOrd="7" destOrd="0" presId="urn:microsoft.com/office/officeart/2005/8/layout/orgChart1"/>
    <dgm:cxn modelId="{8E2CBA59-4D57-4473-B0AA-5370E5D63D0F}" type="presParOf" srcId="{7164276E-611B-4731-9874-35EB1FF5AFD1}" destId="{BF641724-CAB1-436A-8C4E-9C2C0EEF078F}" srcOrd="0" destOrd="0" presId="urn:microsoft.com/office/officeart/2005/8/layout/orgChart1"/>
    <dgm:cxn modelId="{364AE03E-6004-47C9-B3D9-DC507697DD91}" type="presParOf" srcId="{BF641724-CAB1-436A-8C4E-9C2C0EEF078F}" destId="{7746FAC9-8C1D-4C09-B16D-1116667EA41E}" srcOrd="0" destOrd="0" presId="urn:microsoft.com/office/officeart/2005/8/layout/orgChart1"/>
    <dgm:cxn modelId="{CAC212BF-4BCB-43DB-B30A-25618E42AFC5}" type="presParOf" srcId="{BF641724-CAB1-436A-8C4E-9C2C0EEF078F}" destId="{533D3082-486B-4C8F-A77E-2A03B6F1F99C}" srcOrd="1" destOrd="0" presId="urn:microsoft.com/office/officeart/2005/8/layout/orgChart1"/>
    <dgm:cxn modelId="{BF021FB1-340E-468A-BCDC-E093DF61EB80}" type="presParOf" srcId="{7164276E-611B-4731-9874-35EB1FF5AFD1}" destId="{A22B7991-6C78-42B7-9C1F-9D2501C62D77}" srcOrd="1" destOrd="0" presId="urn:microsoft.com/office/officeart/2005/8/layout/orgChart1"/>
    <dgm:cxn modelId="{99029BF6-A33B-4640-A810-573AB224110A}" type="presParOf" srcId="{A22B7991-6C78-42B7-9C1F-9D2501C62D77}" destId="{FD98E9CA-9D7E-4230-B1EC-D6CA2870A2AE}" srcOrd="0" destOrd="0" presId="urn:microsoft.com/office/officeart/2005/8/layout/orgChart1"/>
    <dgm:cxn modelId="{20FCAABF-BB52-447E-A048-E3D95CF014A0}" type="presParOf" srcId="{A22B7991-6C78-42B7-9C1F-9D2501C62D77}" destId="{E0308794-53B5-4FD8-AEBB-25835C1E79F2}" srcOrd="1" destOrd="0" presId="urn:microsoft.com/office/officeart/2005/8/layout/orgChart1"/>
    <dgm:cxn modelId="{52FEC717-D0BD-4DAC-A37A-69F4E555927C}" type="presParOf" srcId="{E0308794-53B5-4FD8-AEBB-25835C1E79F2}" destId="{5479D2D6-6769-4800-917E-96CE9B754659}" srcOrd="0" destOrd="0" presId="urn:microsoft.com/office/officeart/2005/8/layout/orgChart1"/>
    <dgm:cxn modelId="{652DD675-0366-47F3-B9F5-E301F80AB604}" type="presParOf" srcId="{5479D2D6-6769-4800-917E-96CE9B754659}" destId="{8E9591B5-66D5-4371-A3F7-42FA88DBDC52}" srcOrd="0" destOrd="0" presId="urn:microsoft.com/office/officeart/2005/8/layout/orgChart1"/>
    <dgm:cxn modelId="{095341D6-00C3-4A0C-A479-398E6A2AF6BA}" type="presParOf" srcId="{5479D2D6-6769-4800-917E-96CE9B754659}" destId="{C01E109A-07FA-41ED-9C5C-275D2C62CC03}" srcOrd="1" destOrd="0" presId="urn:microsoft.com/office/officeart/2005/8/layout/orgChart1"/>
    <dgm:cxn modelId="{DAED302D-BD46-4D63-8370-CA99E5983D71}" type="presParOf" srcId="{E0308794-53B5-4FD8-AEBB-25835C1E79F2}" destId="{C2035886-0004-49C5-91F1-F59F8BAF84AB}" srcOrd="1" destOrd="0" presId="urn:microsoft.com/office/officeart/2005/8/layout/orgChart1"/>
    <dgm:cxn modelId="{E3060EC8-0675-41AC-9C1F-A28132C60224}" type="presParOf" srcId="{E0308794-53B5-4FD8-AEBB-25835C1E79F2}" destId="{7CC0A2CB-42A8-4331-8A9B-29642AB68985}" srcOrd="2" destOrd="0" presId="urn:microsoft.com/office/officeart/2005/8/layout/orgChart1"/>
    <dgm:cxn modelId="{E5747BBC-92E1-4837-98E9-C7C7F2CE3952}" type="presParOf" srcId="{A22B7991-6C78-42B7-9C1F-9D2501C62D77}" destId="{BFC3B4EC-2198-4A05-A7C3-44E8A26D366F}" srcOrd="2" destOrd="0" presId="urn:microsoft.com/office/officeart/2005/8/layout/orgChart1"/>
    <dgm:cxn modelId="{610D7956-ECEE-49BC-823C-C7BA3C4D80EF}" type="presParOf" srcId="{A22B7991-6C78-42B7-9C1F-9D2501C62D77}" destId="{7876B296-FD5F-4675-8D48-6A952E358F24}" srcOrd="3" destOrd="0" presId="urn:microsoft.com/office/officeart/2005/8/layout/orgChart1"/>
    <dgm:cxn modelId="{DCE42810-A9B3-4883-B546-716EAC74DC96}" type="presParOf" srcId="{7876B296-FD5F-4675-8D48-6A952E358F24}" destId="{7E11BB60-ED43-44B3-AF5C-603D3026B931}" srcOrd="0" destOrd="0" presId="urn:microsoft.com/office/officeart/2005/8/layout/orgChart1"/>
    <dgm:cxn modelId="{A14C89DA-13D0-491E-AAF1-DC32ADEFBC55}" type="presParOf" srcId="{7E11BB60-ED43-44B3-AF5C-603D3026B931}" destId="{0706947C-29F0-49F3-A04B-FA9ADF6D2F69}" srcOrd="0" destOrd="0" presId="urn:microsoft.com/office/officeart/2005/8/layout/orgChart1"/>
    <dgm:cxn modelId="{B67510DB-E8F0-4366-8713-120D1505A766}" type="presParOf" srcId="{7E11BB60-ED43-44B3-AF5C-603D3026B931}" destId="{9310CCC0-B1B1-41CA-8F64-4046BCE66CB6}" srcOrd="1" destOrd="0" presId="urn:microsoft.com/office/officeart/2005/8/layout/orgChart1"/>
    <dgm:cxn modelId="{746AC6F2-A4BF-4E92-A1E1-3FC27E697B1B}" type="presParOf" srcId="{7876B296-FD5F-4675-8D48-6A952E358F24}" destId="{0A6C86A3-44DA-4E38-A31B-872E8FA45521}" srcOrd="1" destOrd="0" presId="urn:microsoft.com/office/officeart/2005/8/layout/orgChart1"/>
    <dgm:cxn modelId="{ED405F5E-89F2-4B0C-BA06-AEBEA6B0A122}" type="presParOf" srcId="{7876B296-FD5F-4675-8D48-6A952E358F24}" destId="{B73765B6-8415-4454-94FC-8BC45575D949}" srcOrd="2" destOrd="0" presId="urn:microsoft.com/office/officeart/2005/8/layout/orgChart1"/>
    <dgm:cxn modelId="{F6081BF7-DCBD-4FA0-9ABB-2E3C68929647}" type="presParOf" srcId="{7164276E-611B-4731-9874-35EB1FF5AFD1}" destId="{EECD5D6D-F1A4-46B8-8014-AC932EFD3732}" srcOrd="2" destOrd="0" presId="urn:microsoft.com/office/officeart/2005/8/layout/orgChart1"/>
    <dgm:cxn modelId="{4C44740B-B392-467A-8FF4-8A6350801653}" type="presParOf" srcId="{6207478A-D386-4081-B3C7-48FF82FB0947}" destId="{25C7AD04-D2EE-4D96-B2FB-76A4E1A4A91E}" srcOrd="2" destOrd="0" presId="urn:microsoft.com/office/officeart/2005/8/layout/orgChar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12519</Words>
  <Characters>71364</Characters>
  <Application>Microsoft Office Word</Application>
  <DocSecurity>0</DocSecurity>
  <Lines>594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 программы производственного экологического контроля</vt:lpstr>
    </vt:vector>
  </TitlesOfParts>
  <Company>Аттэк</Company>
  <LinksUpToDate>false</LinksUpToDate>
  <CharactersWithSpaces>83716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 программы производственного экологического контроля</dc:title>
  <dc:subject>Пример программы производственного экологического контроля</dc:subject>
  <dc:creator>Аттэк</dc:creator>
  <cp:lastModifiedBy>Yulya</cp:lastModifiedBy>
  <cp:revision>2</cp:revision>
  <cp:lastPrinted>2008-04-27T13:26:00Z</cp:lastPrinted>
  <dcterms:created xsi:type="dcterms:W3CDTF">2019-02-24T11:57:00Z</dcterms:created>
  <dcterms:modified xsi:type="dcterms:W3CDTF">2019-02-24T11:57:00Z</dcterms:modified>
</cp:coreProperties>
</file>