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5D" w:rsidRPr="0020076F" w:rsidRDefault="009D595D" w:rsidP="009D595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УТВЕРЖДЕН</w:t>
      </w:r>
    </w:p>
    <w:p w:rsidR="009D595D" w:rsidRPr="0020076F" w:rsidRDefault="009D595D" w:rsidP="009D595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 xml:space="preserve">                                              собранием кредиторов должника</w:t>
      </w:r>
    </w:p>
    <w:p w:rsidR="009D595D" w:rsidRPr="0020076F" w:rsidRDefault="009D595D" w:rsidP="009D595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Борисова Андрея Сергеевича</w:t>
      </w:r>
    </w:p>
    <w:p w:rsidR="009D595D" w:rsidRPr="0020076F" w:rsidRDefault="009D595D" w:rsidP="009D595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D595D" w:rsidRPr="0020076F" w:rsidRDefault="009D595D" w:rsidP="009D595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Протокол от 22 февраля</w:t>
      </w:r>
      <w:r w:rsidRPr="00200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007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595D" w:rsidRPr="0020076F" w:rsidRDefault="009D595D" w:rsidP="009D595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№3</w:t>
      </w:r>
    </w:p>
    <w:p w:rsidR="009D595D" w:rsidRPr="0020076F" w:rsidRDefault="009D595D" w:rsidP="009D5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95D" w:rsidRPr="0020076F" w:rsidRDefault="009D595D" w:rsidP="009D595D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76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D595D" w:rsidRPr="0020076F" w:rsidRDefault="009D595D" w:rsidP="009D595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>плана реструктуризации долгов гражданина</w:t>
      </w:r>
    </w:p>
    <w:p w:rsidR="009D595D" w:rsidRPr="0020076F" w:rsidRDefault="009D595D" w:rsidP="009D595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Андрея Сергеевича, 03.05.1981 г.р.</w:t>
      </w:r>
    </w:p>
    <w:p w:rsidR="009D595D" w:rsidRPr="0020076F" w:rsidRDefault="009D595D" w:rsidP="009D595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 xml:space="preserve">СНИЛС: </w:t>
      </w:r>
      <w:r>
        <w:rPr>
          <w:rFonts w:ascii="Times New Roman" w:hAnsi="Times New Roman" w:cs="Times New Roman"/>
          <w:sz w:val="24"/>
          <w:szCs w:val="24"/>
        </w:rPr>
        <w:t>123-456-789 87</w:t>
      </w:r>
      <w:r w:rsidRPr="0020076F">
        <w:rPr>
          <w:rFonts w:ascii="Times New Roman" w:hAnsi="Times New Roman" w:cs="Times New Roman"/>
          <w:sz w:val="24"/>
          <w:szCs w:val="24"/>
        </w:rPr>
        <w:t xml:space="preserve">, ИНН: </w:t>
      </w:r>
      <w:r>
        <w:rPr>
          <w:rFonts w:ascii="Times New Roman" w:hAnsi="Times New Roman" w:cs="Times New Roman"/>
          <w:sz w:val="24"/>
          <w:szCs w:val="24"/>
        </w:rPr>
        <w:t>123456789876</w:t>
      </w:r>
    </w:p>
    <w:p w:rsidR="009D595D" w:rsidRPr="0020076F" w:rsidRDefault="009D595D" w:rsidP="009D5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95D" w:rsidRPr="0020076F" w:rsidRDefault="009D595D" w:rsidP="009D5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20076F">
        <w:rPr>
          <w:rFonts w:ascii="Times New Roman" w:hAnsi="Times New Roman" w:cs="Times New Roman"/>
          <w:sz w:val="24"/>
          <w:szCs w:val="24"/>
        </w:rPr>
        <w:t>По  состоянию</w:t>
      </w:r>
      <w:proofErr w:type="gramEnd"/>
      <w:r w:rsidRPr="0020076F">
        <w:rPr>
          <w:rFonts w:ascii="Times New Roman" w:hAnsi="Times New Roman" w:cs="Times New Roman"/>
          <w:sz w:val="24"/>
          <w:szCs w:val="24"/>
        </w:rPr>
        <w:t xml:space="preserve">  на  "</w:t>
      </w:r>
      <w:r>
        <w:rPr>
          <w:rFonts w:ascii="Times New Roman" w:hAnsi="Times New Roman" w:cs="Times New Roman"/>
          <w:sz w:val="24"/>
          <w:szCs w:val="24"/>
        </w:rPr>
        <w:t>22 февраля 2019</w:t>
      </w:r>
      <w:r w:rsidRPr="0020076F">
        <w:rPr>
          <w:rFonts w:ascii="Times New Roman" w:hAnsi="Times New Roman" w:cs="Times New Roman"/>
          <w:sz w:val="24"/>
          <w:szCs w:val="24"/>
        </w:rPr>
        <w:t xml:space="preserve"> г. задолженность  гражданина</w:t>
      </w:r>
    </w:p>
    <w:p w:rsidR="009D595D" w:rsidRPr="0020076F" w:rsidRDefault="009D595D" w:rsidP="009D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Андрея Сергеевича</w:t>
      </w:r>
      <w:r w:rsidRPr="0020076F">
        <w:rPr>
          <w:rFonts w:ascii="Times New Roman" w:hAnsi="Times New Roman" w:cs="Times New Roman"/>
          <w:sz w:val="24"/>
          <w:szCs w:val="24"/>
        </w:rPr>
        <w:t xml:space="preserve"> (далее - Должник) составляет</w:t>
      </w:r>
      <w:r>
        <w:rPr>
          <w:rFonts w:ascii="Times New Roman" w:hAnsi="Times New Roman" w:cs="Times New Roman"/>
          <w:sz w:val="24"/>
          <w:szCs w:val="24"/>
        </w:rPr>
        <w:t xml:space="preserve"> 784 236</w:t>
      </w:r>
      <w:r w:rsidRPr="0020076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семьсот восемьдесят четыре тысячи двести тридцать шесть</w:t>
      </w:r>
      <w:r w:rsidRPr="0020076F">
        <w:rPr>
          <w:rFonts w:ascii="Times New Roman" w:hAnsi="Times New Roman" w:cs="Times New Roman"/>
          <w:sz w:val="24"/>
          <w:szCs w:val="24"/>
        </w:rPr>
        <w:t>) рублей, которая состоит из:</w:t>
      </w:r>
    </w:p>
    <w:p w:rsidR="009D595D" w:rsidRPr="0020076F" w:rsidRDefault="009D595D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991"/>
        <w:gridCol w:w="1276"/>
        <w:gridCol w:w="1276"/>
        <w:gridCol w:w="1275"/>
        <w:gridCol w:w="993"/>
        <w:gridCol w:w="1275"/>
        <w:gridCol w:w="1440"/>
      </w:tblGrid>
      <w:tr w:rsidR="009D595D" w:rsidRPr="0020076F" w:rsidTr="00727C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Наименование/Ф.И.О. кредитора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Основание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Сумма основной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%, пени, штрафы за просрочку 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Дата требования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Сведения о залоговых обязательствах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D595D" w:rsidRPr="0020076F" w:rsidTr="00727C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Ипотечный кредит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284 236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9D5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6A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помещение, расположенное по адресу: г. Санкт-Петербург, </w:t>
            </w:r>
            <w:r w:rsidR="006A6A28">
              <w:rPr>
                <w:rFonts w:ascii="Times New Roman" w:hAnsi="Times New Roman" w:cs="Times New Roman"/>
                <w:sz w:val="24"/>
                <w:szCs w:val="24"/>
              </w:rPr>
              <w:t>Петергофское ш., д. 173 к.7, кв.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95D" w:rsidRPr="0020076F" w:rsidRDefault="009D595D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95D" w:rsidRPr="0020076F" w:rsidRDefault="009D595D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>2. Порядок и сроки погашения в дене</w:t>
      </w:r>
      <w:r w:rsidR="006A6A28">
        <w:rPr>
          <w:rFonts w:ascii="Times New Roman" w:hAnsi="Times New Roman" w:cs="Times New Roman"/>
          <w:sz w:val="24"/>
          <w:szCs w:val="24"/>
        </w:rPr>
        <w:t>жной форме требований кредитора</w:t>
      </w:r>
      <w:r w:rsidRPr="0020076F">
        <w:rPr>
          <w:rFonts w:ascii="Times New Roman" w:hAnsi="Times New Roman" w:cs="Times New Roman"/>
          <w:sz w:val="24"/>
          <w:szCs w:val="24"/>
        </w:rPr>
        <w:t xml:space="preserve"> и уполномоченного органа.</w:t>
      </w:r>
    </w:p>
    <w:p w:rsidR="009D595D" w:rsidRPr="0020076F" w:rsidRDefault="009D595D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>В отношении Должника применяется рассрочка погашения задолженности в соответствии с графиками погашения задолженности, установленными настоящим Планом реструктуризации.</w:t>
      </w:r>
    </w:p>
    <w:p w:rsidR="009D595D" w:rsidRPr="0020076F" w:rsidRDefault="009D595D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>Со дня подписания настоящего Плана реструктуризации проценты на сумму задолженности, по которой осуществляется реструктуризация, не начисляются.</w:t>
      </w:r>
    </w:p>
    <w:p w:rsidR="009D595D" w:rsidRPr="0020076F" w:rsidRDefault="009D595D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>В случае просрочки платежей в установленный графиком погашения долга ср</w:t>
      </w:r>
      <w:r w:rsidR="006A6A28">
        <w:rPr>
          <w:rFonts w:ascii="Times New Roman" w:hAnsi="Times New Roman" w:cs="Times New Roman"/>
          <w:sz w:val="24"/>
          <w:szCs w:val="24"/>
        </w:rPr>
        <w:t>ок Должник уплачивает Кредитору</w:t>
      </w:r>
      <w:r w:rsidRPr="0020076F">
        <w:rPr>
          <w:rFonts w:ascii="Times New Roman" w:hAnsi="Times New Roman" w:cs="Times New Roman"/>
          <w:sz w:val="24"/>
          <w:szCs w:val="24"/>
        </w:rPr>
        <w:t xml:space="preserve"> проценты за каждый день просрочки в следующем размере: ____________________________________.</w:t>
      </w:r>
    </w:p>
    <w:p w:rsidR="009D595D" w:rsidRPr="0020076F" w:rsidRDefault="009D595D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>Должник вправе произвести досрочное погашение задолженности.</w:t>
      </w:r>
    </w:p>
    <w:p w:rsidR="009D595D" w:rsidRPr="0020076F" w:rsidRDefault="009D595D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>2.1. График погашения задолженности:</w:t>
      </w:r>
    </w:p>
    <w:p w:rsidR="009D595D" w:rsidRPr="0020076F" w:rsidRDefault="009D595D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2410"/>
        <w:gridCol w:w="2410"/>
      </w:tblGrid>
      <w:tr w:rsidR="009D595D" w:rsidRPr="0020076F" w:rsidTr="00727C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Дата уплаты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D595D" w:rsidRPr="0020076F" w:rsidTr="00727C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6A6A28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6A6A28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21 784</w:t>
            </w:r>
          </w:p>
        </w:tc>
      </w:tr>
      <w:tr w:rsidR="009D595D" w:rsidRPr="0020076F" w:rsidTr="00727C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6A6A28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6A6A28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21 784</w:t>
            </w:r>
          </w:p>
        </w:tc>
      </w:tr>
      <w:tr w:rsidR="009D595D" w:rsidRPr="0020076F" w:rsidTr="00727C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6A6A28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28" w:rsidRPr="0020076F" w:rsidTr="00727C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28" w:rsidRDefault="006A6A28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28" w:rsidRPr="0020076F" w:rsidRDefault="006A6A28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28" w:rsidRPr="0020076F" w:rsidRDefault="006A6A28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21 784</w:t>
            </w:r>
          </w:p>
        </w:tc>
      </w:tr>
      <w:tr w:rsidR="009D595D" w:rsidRPr="0020076F" w:rsidTr="00727C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9D595D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95D" w:rsidRPr="0020076F" w:rsidRDefault="006A6A28" w:rsidP="0072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784 236</w:t>
            </w:r>
          </w:p>
        </w:tc>
      </w:tr>
    </w:tbl>
    <w:p w:rsidR="009D595D" w:rsidRPr="0020076F" w:rsidRDefault="009D595D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95D" w:rsidRPr="0020076F" w:rsidRDefault="006A6A28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D595D" w:rsidRPr="0020076F">
        <w:rPr>
          <w:rFonts w:ascii="Times New Roman" w:hAnsi="Times New Roman" w:cs="Times New Roman"/>
          <w:sz w:val="24"/>
          <w:szCs w:val="24"/>
        </w:rPr>
        <w:t>Порядок и сроки реализации предмета залога (ипотеки).</w:t>
      </w:r>
    </w:p>
    <w:p w:rsidR="009D595D" w:rsidRPr="0020076F" w:rsidRDefault="006A6A28" w:rsidP="006A6A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Должник не исполняет план реструктуризации долга на протяжении 3 месяцев подряд, Кредитор вправе обратить взыскание на предмет ипотеки в порядке, предусмотренном действующим законодательством</w:t>
      </w:r>
      <w:r w:rsidR="009D595D" w:rsidRPr="0020076F">
        <w:rPr>
          <w:rFonts w:ascii="Times New Roman" w:hAnsi="Times New Roman" w:cs="Times New Roman"/>
          <w:sz w:val="24"/>
          <w:szCs w:val="24"/>
        </w:rPr>
        <w:t>.</w:t>
      </w:r>
    </w:p>
    <w:p w:rsidR="009D595D" w:rsidRPr="0020076F" w:rsidRDefault="006A6A28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595D" w:rsidRPr="0020076F">
        <w:rPr>
          <w:rFonts w:ascii="Times New Roman" w:hAnsi="Times New Roman" w:cs="Times New Roman"/>
          <w:sz w:val="24"/>
          <w:szCs w:val="24"/>
        </w:rPr>
        <w:t xml:space="preserve">. Срок реализации настоящего Плана реструктуризации долгов гражданина </w:t>
      </w:r>
      <w:r>
        <w:rPr>
          <w:rFonts w:ascii="Times New Roman" w:hAnsi="Times New Roman" w:cs="Times New Roman"/>
          <w:sz w:val="24"/>
          <w:szCs w:val="24"/>
        </w:rPr>
        <w:t>3 года (36 месяцев)</w:t>
      </w:r>
      <w:r w:rsidR="009D595D" w:rsidRPr="0020076F">
        <w:rPr>
          <w:rFonts w:ascii="Times New Roman" w:hAnsi="Times New Roman" w:cs="Times New Roman"/>
          <w:sz w:val="24"/>
          <w:szCs w:val="24"/>
        </w:rPr>
        <w:t>.</w:t>
      </w:r>
    </w:p>
    <w:p w:rsidR="009D595D" w:rsidRPr="0020076F" w:rsidRDefault="006A6A28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595D" w:rsidRPr="0020076F">
        <w:rPr>
          <w:rFonts w:ascii="Times New Roman" w:hAnsi="Times New Roman" w:cs="Times New Roman"/>
          <w:sz w:val="24"/>
          <w:szCs w:val="24"/>
        </w:rPr>
        <w:t xml:space="preserve">. В случае существенного изменения имущественного положения Должника, а именно: </w:t>
      </w:r>
      <w:r>
        <w:rPr>
          <w:rFonts w:ascii="Times New Roman" w:hAnsi="Times New Roman" w:cs="Times New Roman"/>
          <w:sz w:val="24"/>
          <w:szCs w:val="24"/>
        </w:rPr>
        <w:t>утраты трудоспособности</w:t>
      </w:r>
      <w:r w:rsidR="009D595D" w:rsidRPr="0020076F">
        <w:rPr>
          <w:rFonts w:ascii="Times New Roman" w:hAnsi="Times New Roman" w:cs="Times New Roman"/>
          <w:sz w:val="24"/>
          <w:szCs w:val="24"/>
        </w:rPr>
        <w:t>, Дол</w:t>
      </w:r>
      <w:r>
        <w:rPr>
          <w:rFonts w:ascii="Times New Roman" w:hAnsi="Times New Roman" w:cs="Times New Roman"/>
          <w:sz w:val="24"/>
          <w:szCs w:val="24"/>
        </w:rPr>
        <w:t>жник обязан уведомить конкурсного кредитора и уполномоченный орган путем направления заказного письма с описью вложения с приложением медицинской документации.</w:t>
      </w:r>
    </w:p>
    <w:p w:rsidR="009D595D" w:rsidRPr="0020076F" w:rsidRDefault="009D595D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95D" w:rsidRPr="0020076F" w:rsidRDefault="009D595D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95D" w:rsidRPr="0020076F" w:rsidRDefault="009D595D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>Приложения:</w:t>
      </w:r>
    </w:p>
    <w:p w:rsidR="009D595D" w:rsidRPr="0020076F" w:rsidRDefault="009D595D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>1) перечень имущества и имущественных прав гражданина;</w:t>
      </w:r>
    </w:p>
    <w:p w:rsidR="009D595D" w:rsidRPr="0020076F" w:rsidRDefault="009D595D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>2) сведения об источниках дохода гражданина за шесть месяцев, предшествующих представлению в суд Плана реструктуризации его долгов;</w:t>
      </w:r>
    </w:p>
    <w:p w:rsidR="009D595D" w:rsidRPr="0020076F" w:rsidRDefault="009D595D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>3) сведения о кредиторской задолженности, в том числе задолженности по текущим обязательствам;</w:t>
      </w:r>
    </w:p>
    <w:p w:rsidR="009D595D" w:rsidRPr="0020076F" w:rsidRDefault="009D595D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>4) кредитный отчет, полученный из бюро кредитных историй, или документ, подтверждающий отсутствие у гражданина кредитной истории и полученный из бюро кредитных историй;</w:t>
      </w:r>
    </w:p>
    <w:p w:rsidR="009D595D" w:rsidRPr="0020076F" w:rsidRDefault="009D595D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 xml:space="preserve">5) заявление гражданина о достоверности и полноте прилагаемых документов, соответствии гражданина требованиям, установленным </w:t>
      </w:r>
      <w:hyperlink r:id="rId4" w:history="1">
        <w:r w:rsidRPr="0020076F">
          <w:rPr>
            <w:rFonts w:ascii="Times New Roman" w:hAnsi="Times New Roman" w:cs="Times New Roman"/>
            <w:sz w:val="24"/>
            <w:szCs w:val="24"/>
          </w:rPr>
          <w:t>ст. 213.13</w:t>
        </w:r>
      </w:hyperlink>
      <w:r w:rsidRPr="0020076F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N 127-ФЗ "О несостоятельности (банкротстве)";</w:t>
      </w:r>
    </w:p>
    <w:p w:rsidR="009D595D" w:rsidRPr="0020076F" w:rsidRDefault="009D595D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>6) копии документов, подтверждающих соответствующие права на имущество гражданина (при наличии);</w:t>
      </w:r>
    </w:p>
    <w:p w:rsidR="009D595D" w:rsidRPr="0020076F" w:rsidRDefault="009D595D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>7) заявление гражданина об одобрении Плана реструктуризации его долгов или о возражении гражданина в отношении указанного Плана (в случае, если указанный План предложен конкурсным кредитором или уполномоченным органом).</w:t>
      </w:r>
    </w:p>
    <w:p w:rsidR="009D595D" w:rsidRPr="0020076F" w:rsidRDefault="009D595D" w:rsidP="009D5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>"__"___________ ____ г.</w:t>
      </w:r>
    </w:p>
    <w:p w:rsidR="009D595D" w:rsidRPr="0020076F" w:rsidRDefault="009D595D" w:rsidP="009D595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595D" w:rsidRPr="0020076F" w:rsidRDefault="009D595D" w:rsidP="009D595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 xml:space="preserve">    _______________/__________________</w:t>
      </w:r>
    </w:p>
    <w:p w:rsidR="009D595D" w:rsidRPr="0020076F" w:rsidRDefault="009D595D" w:rsidP="009D595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076F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 w:rsidRPr="0020076F">
        <w:rPr>
          <w:rFonts w:ascii="Times New Roman" w:hAnsi="Times New Roman" w:cs="Times New Roman"/>
          <w:sz w:val="24"/>
          <w:szCs w:val="24"/>
        </w:rPr>
        <w:t xml:space="preserve">подпись,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076F">
        <w:rPr>
          <w:rFonts w:ascii="Times New Roman" w:hAnsi="Times New Roman" w:cs="Times New Roman"/>
          <w:sz w:val="24"/>
          <w:szCs w:val="24"/>
        </w:rPr>
        <w:t>Ф.И.О.)</w:t>
      </w:r>
    </w:p>
    <w:p w:rsidR="008B41D7" w:rsidRDefault="008B41D7"/>
    <w:sectPr w:rsidR="008B41D7" w:rsidSect="00455CE1">
      <w:footerReference w:type="default" r:id="rId5"/>
      <w:pgSz w:w="11905" w:h="16838"/>
      <w:pgMar w:top="1134" w:right="706" w:bottom="1134" w:left="1701" w:header="709" w:footer="709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E1" w:rsidRDefault="006A6A28" w:rsidP="001A01AC">
    <w:pPr>
      <w:pStyle w:val="a3"/>
      <w:tabs>
        <w:tab w:val="clear" w:pos="4677"/>
        <w:tab w:val="clear" w:pos="9355"/>
        <w:tab w:val="left" w:pos="860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5D"/>
    <w:rsid w:val="00143341"/>
    <w:rsid w:val="00323C63"/>
    <w:rsid w:val="0032777D"/>
    <w:rsid w:val="004079AA"/>
    <w:rsid w:val="00447FDB"/>
    <w:rsid w:val="004D08FC"/>
    <w:rsid w:val="006937E3"/>
    <w:rsid w:val="006A6A28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9D595D"/>
    <w:rsid w:val="00BB602A"/>
    <w:rsid w:val="00CB78E6"/>
    <w:rsid w:val="00CC2427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7EE9E-05D2-482F-8BB3-9F9D6CD7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5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D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595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consultantplus://offline/ref=A73C04646298E6CC99192E8D941E596632AF906540ED9266859EF56A6963893585A770B2688Av4Q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3308</Characters>
  <Application>Microsoft Office Word</Application>
  <DocSecurity>0</DocSecurity>
  <Lines>64</Lines>
  <Paragraphs>33</Paragraphs>
  <ScaleCrop>false</ScaleCrop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2019-02-22T10:05:00Z</dcterms:created>
  <dcterms:modified xsi:type="dcterms:W3CDTF">2019-02-22T10:20:00Z</dcterms:modified>
</cp:coreProperties>
</file>