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Общество с ограниченной ответственностью «Пионер»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ПРИКАЗ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770"/>
        </w:tabs>
        <w:contextualSpacing w:val="0"/>
        <w:rPr/>
      </w:pPr>
      <w:r w:rsidDel="00000000" w:rsidR="00000000" w:rsidRPr="00000000">
        <w:rPr>
          <w:rtl w:val="0"/>
        </w:rPr>
        <w:t xml:space="preserve">01.11.2017                                                    </w:t>
        <w:tab/>
        <w:t xml:space="preserve">     N 57</w:t>
        <w:br w:type="textWrapping"/>
        <w:t xml:space="preserve">Санкт-Петербург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О назначении ответственного лица                                   </w:t>
        <w:br w:type="textWrapping"/>
        <w:t xml:space="preserve"> за обработку персональных данных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     В  целях  обеспечения  выполнения требований Федерального закона от  27.07.2006 N 152-ФЗ «О персональных данных»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ПРИКАЗЫВАЮ: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Назначить  начальника отдела кадров Иванову И.И.  ответственной за организацию обработки персональных данных.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Контроль   за   исполнением   настоящего  приказа  возложить  на  заместителя генерального директора Петрова П.П.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Генеральный директор                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Сидоров </w:t>
      </w:r>
      <w:r w:rsidDel="00000000" w:rsidR="00000000" w:rsidRPr="00000000">
        <w:rPr>
          <w:rtl w:val="0"/>
        </w:rPr>
        <w:t xml:space="preserve">                                            Сидоров С.С.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С приказом ознакомлены: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Иванова  </w:t>
      </w:r>
      <w:r w:rsidDel="00000000" w:rsidR="00000000" w:rsidRPr="00000000">
        <w:rPr>
          <w:rtl w:val="0"/>
        </w:rPr>
        <w:t xml:space="preserve">      И.И. Иванова     01.11.2017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Петров </w:t>
      </w:r>
      <w:r w:rsidDel="00000000" w:rsidR="00000000" w:rsidRPr="00000000">
        <w:rPr>
          <w:rtl w:val="0"/>
        </w:rPr>
        <w:t xml:space="preserve">         П.П. Петров      01.11.2017    </w:t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