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7858">
      <w:pPr>
        <w:pStyle w:val="ConsPlusNormal"/>
        <w:jc w:val="both"/>
        <w:outlineLvl w:val="0"/>
      </w:pPr>
      <w:bookmarkStart w:id="0" w:name="_GoBack"/>
      <w:bookmarkEnd w:id="0"/>
    </w:p>
    <w:p w:rsidR="00000000" w:rsidRDefault="00B87858">
      <w:pPr>
        <w:pStyle w:val="ConsPlusNormal"/>
        <w:outlineLvl w:val="0"/>
      </w:pPr>
      <w:r>
        <w:t>Зарегистрировано в Минюсте России 26 февраля 2015 г. N 36213</w:t>
      </w:r>
    </w:p>
    <w:p w:rsidR="00000000" w:rsidRDefault="00B87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B87858">
      <w:pPr>
        <w:pStyle w:val="ConsPlusTitle"/>
        <w:jc w:val="center"/>
      </w:pPr>
    </w:p>
    <w:p w:rsidR="00000000" w:rsidRDefault="00B87858">
      <w:pPr>
        <w:pStyle w:val="ConsPlusTitle"/>
        <w:jc w:val="center"/>
      </w:pPr>
      <w:r>
        <w:t>ПРИКАЗ</w:t>
      </w:r>
    </w:p>
    <w:p w:rsidR="00000000" w:rsidRDefault="00B87858">
      <w:pPr>
        <w:pStyle w:val="ConsPlusTitle"/>
        <w:jc w:val="center"/>
      </w:pPr>
      <w:r>
        <w:t>от 9 декабря 2014 г. N 997н</w:t>
      </w:r>
    </w:p>
    <w:p w:rsidR="00000000" w:rsidRDefault="00B87858">
      <w:pPr>
        <w:pStyle w:val="ConsPlusTitle"/>
        <w:jc w:val="center"/>
      </w:pPr>
    </w:p>
    <w:p w:rsidR="00000000" w:rsidRDefault="00B87858">
      <w:pPr>
        <w:pStyle w:val="ConsPlusTitle"/>
        <w:jc w:val="center"/>
      </w:pPr>
      <w:r>
        <w:t>ОБ УТВЕРЖДЕНИИ ТИПОВЫХ НОРМ</w:t>
      </w:r>
    </w:p>
    <w:p w:rsidR="00000000" w:rsidRDefault="00B87858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000000" w:rsidRDefault="00B87858">
      <w:pPr>
        <w:pStyle w:val="ConsPlusTitle"/>
        <w:jc w:val="center"/>
      </w:pPr>
      <w:r>
        <w:t>И ДРУГИХ СРЕ</w:t>
      </w:r>
      <w:r>
        <w:t>ДСТВ ИНДИВИДУАЛЬНОЙ ЗАЩИТЫ РАБОТНИКАМ СКВОЗНЫХ</w:t>
      </w:r>
    </w:p>
    <w:p w:rsidR="00000000" w:rsidRDefault="00B87858">
      <w:pPr>
        <w:pStyle w:val="ConsPlusTitle"/>
        <w:jc w:val="center"/>
      </w:pPr>
      <w:r>
        <w:t>ПРОФЕССИЙ И ДОЛЖНОСТЕЙ ВСЕХ ВИДОВ ЭКОНОМИЧЕСКОЙ</w:t>
      </w:r>
    </w:p>
    <w:p w:rsidR="00000000" w:rsidRDefault="00B87858">
      <w:pPr>
        <w:pStyle w:val="ConsPlusTitle"/>
        <w:jc w:val="center"/>
      </w:pPr>
      <w:r>
        <w:t>ДЕЯТЕЛЬНОСТИ, ЗАНЯТЫМ НА РАБОТАХ С ВРЕДНЫМИ</w:t>
      </w:r>
    </w:p>
    <w:p w:rsidR="00000000" w:rsidRDefault="00B87858">
      <w:pPr>
        <w:pStyle w:val="ConsPlusTitle"/>
        <w:jc w:val="center"/>
      </w:pPr>
      <w:r>
        <w:t>И (ИЛИ) ОПАСНЫМИ УСЛОВИЯМИ ТРУДА, А ТАКЖЕ НА РАБОТАХ,</w:t>
      </w:r>
    </w:p>
    <w:p w:rsidR="00000000" w:rsidRDefault="00B87858">
      <w:pPr>
        <w:pStyle w:val="ConsPlusTitle"/>
        <w:jc w:val="center"/>
      </w:pPr>
      <w:r>
        <w:t>ВЫПОЛНЯЕМЫХ В ОСОБЫХ ТЕМПЕРАТУРНЫХ УСЛОВИЯХ</w:t>
      </w:r>
    </w:p>
    <w:p w:rsidR="00000000" w:rsidRDefault="00B87858">
      <w:pPr>
        <w:pStyle w:val="ConsPlusTitle"/>
        <w:jc w:val="center"/>
      </w:pPr>
      <w:r>
        <w:t>ИЛИ СВЯЗАННЫХ С ЗАГ</w:t>
      </w:r>
      <w:r>
        <w:t>РЯЗНЕНИЕМ</w:t>
      </w: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ind w:firstLine="540"/>
        <w:jc w:val="both"/>
      </w:pPr>
      <w:r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</w:t>
      </w:r>
      <w:r>
        <w:t xml:space="preserve"> 2012, N 26, ст. 3528; 2013, N 22, ст. 2809; N 36, ст. 4578; N 37, ст. 4703; N 45, ст. 5822; N 46, ст. 5952; 2014, N 21, ст. 2710; N 32, ст. 4499; N 36, ст. 4868) приказываю: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1. Утвердить Типовые нормы бесплатной выдачи специальной одежды, специальной обув</w:t>
      </w:r>
      <w:r>
        <w:t>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</w:t>
      </w:r>
      <w:r>
        <w:t xml:space="preserve">вязанных с загрязнением, согласно </w:t>
      </w:r>
      <w:hyperlink w:anchor="Par36" w:tooltip="ТИПОВЫЕ НОРМЫ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 октября 2008 г. N 541н "Об утверждении Типовых норм бесп</w:t>
      </w:r>
      <w:r>
        <w:t>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</w:t>
      </w:r>
      <w:r>
        <w:t>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3. Настоящий приказ вступает в силу по истечении трех месяцев после его официального оп</w:t>
      </w:r>
      <w:r>
        <w:t>убликования.</w:t>
      </w:r>
    </w:p>
    <w:p w:rsidR="00000000" w:rsidRDefault="00B87858">
      <w:pPr>
        <w:pStyle w:val="ConsPlusNormal"/>
        <w:ind w:firstLine="540"/>
        <w:jc w:val="both"/>
      </w:pPr>
    </w:p>
    <w:p w:rsidR="00000000" w:rsidRDefault="00B87858">
      <w:pPr>
        <w:pStyle w:val="ConsPlusNormal"/>
        <w:jc w:val="right"/>
      </w:pPr>
      <w:r>
        <w:t>Министр</w:t>
      </w:r>
    </w:p>
    <w:p w:rsidR="00000000" w:rsidRDefault="00B87858">
      <w:pPr>
        <w:pStyle w:val="ConsPlusNormal"/>
        <w:jc w:val="right"/>
      </w:pPr>
      <w:r>
        <w:t>М.А.ТОПИЛИН</w:t>
      </w: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jc w:val="right"/>
        <w:outlineLvl w:val="0"/>
      </w:pPr>
      <w:r>
        <w:t>Приложение</w:t>
      </w:r>
    </w:p>
    <w:p w:rsidR="00000000" w:rsidRDefault="00B87858">
      <w:pPr>
        <w:pStyle w:val="ConsPlusNormal"/>
        <w:jc w:val="right"/>
      </w:pPr>
      <w:r>
        <w:t>к приказу Министерства труда</w:t>
      </w:r>
    </w:p>
    <w:p w:rsidR="00000000" w:rsidRDefault="00B87858">
      <w:pPr>
        <w:pStyle w:val="ConsPlusNormal"/>
        <w:jc w:val="right"/>
      </w:pPr>
      <w:r>
        <w:t>и социальной защиты</w:t>
      </w:r>
    </w:p>
    <w:p w:rsidR="00000000" w:rsidRDefault="00B87858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B87858">
      <w:pPr>
        <w:pStyle w:val="ConsPlusNormal"/>
        <w:jc w:val="right"/>
      </w:pPr>
      <w:r>
        <w:t>от 9 декабря 2014 г. N 997н</w:t>
      </w: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Title"/>
        <w:jc w:val="center"/>
      </w:pPr>
      <w:bookmarkStart w:id="1" w:name="Par36"/>
      <w:bookmarkEnd w:id="1"/>
      <w:r>
        <w:t>ТИПОВЫЕ НОРМЫ</w:t>
      </w:r>
    </w:p>
    <w:p w:rsidR="00000000" w:rsidRDefault="00B87858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000000" w:rsidRDefault="00B87858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000000" w:rsidRDefault="00B87858">
      <w:pPr>
        <w:pStyle w:val="ConsPlusTitle"/>
        <w:jc w:val="center"/>
      </w:pPr>
      <w:r>
        <w:t>ПРОФЕССИЙ И ДОЛЖНОСТЕЙ ВСЕХ ВИДОВ ЭКОНОМИЧЕСКОЙ</w:t>
      </w:r>
    </w:p>
    <w:p w:rsidR="00000000" w:rsidRDefault="00B87858">
      <w:pPr>
        <w:pStyle w:val="ConsPlusTitle"/>
        <w:jc w:val="center"/>
      </w:pPr>
      <w:r>
        <w:t>ДЕЯТЕЛЬНОСТИ, ЗАНЯТЫМ НА РАБОТАХ С ВРЕДНЫМИ</w:t>
      </w:r>
    </w:p>
    <w:p w:rsidR="00000000" w:rsidRDefault="00B87858">
      <w:pPr>
        <w:pStyle w:val="ConsPlusTitle"/>
        <w:jc w:val="center"/>
      </w:pPr>
      <w:r>
        <w:t>И (ИЛИ) ОПАСНЫМИ УСЛОВИЯМИ ТРУДА, А ТАКЖЕ НА РАБОТАХ,</w:t>
      </w:r>
    </w:p>
    <w:p w:rsidR="00000000" w:rsidRDefault="00B87858">
      <w:pPr>
        <w:pStyle w:val="ConsPlusTitle"/>
        <w:jc w:val="center"/>
      </w:pPr>
      <w:r>
        <w:t>ВЫПОЛНЯЕМЫХ В ОСОБЫХ ТЕМПЕРАТУРНЫХ УСЛОВИЯХ</w:t>
      </w:r>
    </w:p>
    <w:p w:rsidR="00000000" w:rsidRDefault="00B87858">
      <w:pPr>
        <w:pStyle w:val="ConsPlusTitle"/>
        <w:jc w:val="center"/>
      </w:pPr>
      <w:r>
        <w:t>ИЛИ СВЯ</w:t>
      </w:r>
      <w:r>
        <w:t>ЗАННЫХ С ЗАГРЯЗНЕНИЕМ</w:t>
      </w:r>
    </w:p>
    <w:p w:rsidR="00000000" w:rsidRDefault="00B878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553"/>
        <w:gridCol w:w="4714"/>
        <w:gridCol w:w="1685"/>
      </w:tblGrid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  <w: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Аппаратчик воздухоразделения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Аппаратчик испарения; аппаратчик очистки сточных вод; </w:t>
            </w:r>
            <w:r>
              <w:lastRenderedPageBreak/>
              <w:t>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Аппаратчик конденсации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Аппаратчик обезжиривания; пропитчик по огнезащитной пропитке (бакелитчик)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</w:t>
            </w:r>
            <w:r>
              <w:t>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Арматурщик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Архивариус; архивист; заведующий архивом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3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</w:t>
            </w:r>
            <w:r>
              <w:t>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Балансировщик деталей и узлов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Бункеровщик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Весовщик; весовщик-счетчик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  <w:r>
              <w:t xml:space="preserve">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Водитель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управлении автобусом, легковым автомобилем и санавтобусом: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</w:t>
            </w:r>
            <w:r>
              <w:t>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перевозке опасных грузов: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Водитель погрузчика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Водитель электро- и автотележки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Возчик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Газовщик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Газогенераторщик; генераторщик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</w:t>
            </w:r>
            <w:r>
              <w:t>овой) сварки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</w:t>
            </w:r>
            <w:r>
              <w:t>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Коврик диэлектрический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термостойкий со светофильтром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 термостойкие со светофильтром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Гальваник; корректировщик ванн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Горничная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</w:t>
            </w:r>
            <w:r>
              <w:t>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Грузчик; подсобный рабочий; подсобный транспортный рабочий; транспортировщик; транспортерщик; оператор механизированных и </w:t>
            </w:r>
            <w:r>
              <w:lastRenderedPageBreak/>
              <w:t>автоматических складов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При работе с углем, песком, коксом, торфом и битумом: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кислотами и едкими веществами: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лесоматериалами: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горячим металлом: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жидкими ядохимикатами: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При работе с пылящими, сыпучими и </w:t>
            </w:r>
            <w:r>
              <w:t>твердыми ядохимикатами: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этилированным бензином: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Гуммировщик </w:t>
            </w:r>
            <w:r>
              <w:lastRenderedPageBreak/>
              <w:t>металлоизделий; кислотоупорщик-гуммировщик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 xml:space="preserve">Костюм для защиты от растворов кислот и </w:t>
            </w:r>
            <w:r>
              <w:lastRenderedPageBreak/>
              <w:t>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Дворник; уборщик территорий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Дезинфектор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Дефектоскопист по газовому и жидкостному контролю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Дефектоскопист по магнитному и ультразвуковому контролю; дефектоскопист рентгено-, гамма-графирования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просвинцованной резины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</w:t>
            </w:r>
            <w:r>
              <w:t>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Дозировщик материалов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Долбежник; заточник; зуборезчик; литейщик пластмасс; наждачник; наладчик всех наименований; оператор станков с программным управлением; </w:t>
            </w:r>
            <w:r>
              <w:lastRenderedPageBreak/>
              <w:t>прессовщик электротехнических изделий; п</w:t>
            </w:r>
            <w:r>
              <w:t>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</w:t>
            </w:r>
            <w:r>
              <w:t>арь-расточник; фрезеровщик; шлифовщик; пилоправ; гравер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Заведующий библиотекой; библиотекарь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Заведующий складом; начальник склада; техник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</w:t>
            </w:r>
            <w:r>
              <w:t>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Костюм для защиты от растворов кислот и </w:t>
            </w:r>
            <w:r>
              <w:lastRenderedPageBreak/>
              <w:t>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 xml:space="preserve">до </w:t>
            </w:r>
            <w:r>
              <w:t>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Перчатки </w:t>
            </w:r>
            <w:r>
              <w:t>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Земледел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Инженер по инструменту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</w:tcPr>
          <w:p w:rsidR="00000000" w:rsidRDefault="00B8785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3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Инженер по </w:t>
            </w:r>
            <w:r>
              <w:lastRenderedPageBreak/>
              <w:t>метрологии; главный метролог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 xml:space="preserve">Халат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Инженер по наладке и испытаниям; инженер-контролер; инженер-технолог; технолог; механик; техник-дозиметрист; техник-техноло</w:t>
            </w:r>
            <w:r>
              <w:t>г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Инженер-электроник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</w:t>
            </w:r>
            <w:r>
              <w:t>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окрасочных работ пульверизатором: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красками на эпоксидной основе: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Испытатель двигателей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Испытатель на герметичность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Испытатель электрических машин, аппаратов и приборов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Истопник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производстве кабельных работ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Каменщик, дежурный у печей; печник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температур, искр и брызг расплавленного металла, и</w:t>
            </w:r>
            <w:r>
              <w:t>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(термостойкие)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Костюм для </w:t>
            </w:r>
            <w:r>
              <w:t>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Клепальщик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Комплектовщик изделий и инструмента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Контролер измерительных приборов и специального инструмента; контролер сварочных работ; контролер станочных и слесарных </w:t>
            </w:r>
            <w:r>
              <w:lastRenderedPageBreak/>
              <w:t>работ; контролер электромонтажных работ; контролер малярных работ; контролер по термообработ</w:t>
            </w:r>
            <w:r>
              <w:t>ке; контролер работ по металлопокрытиям; мастер контрольный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Контролер-кассир; кассир билетный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</w:t>
            </w:r>
            <w:r>
              <w:t>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Конюх; животновод; ветеринарный врач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Котельщик; машинист (кочегар) котельной; оператор котельной; оператор теплового пункта; кочегар технологических печей; аппаратчик </w:t>
            </w:r>
            <w:r>
              <w:lastRenderedPageBreak/>
              <w:t>нагрева теплоносителей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</w:t>
            </w:r>
            <w:r>
              <w:t xml:space="preserve">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Каска защитная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Котлочист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Красильщик стеклоизделий; краскосоставитель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Кровельщик по рулонным кровлям и по кровлям из </w:t>
            </w:r>
            <w:r>
              <w:lastRenderedPageBreak/>
              <w:t>штучных материалов; кровельщик по стальным кровлям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  <w:r>
              <w:t xml:space="preserve">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Халат и брюки для </w:t>
            </w:r>
            <w:r>
              <w:t>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в овощехранилищах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Жилет утепленный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Валенки с резиновым низом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Лаборант-микробиолог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Лаборант по физико-механическим испытаниям; лаборант механических и климатических </w:t>
            </w:r>
            <w:r>
              <w:lastRenderedPageBreak/>
              <w:t>испытаний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Халат для защиты от общих производственных загрязнений и механических возд</w:t>
            </w:r>
            <w:r>
              <w:t>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Лаборант по электроизоляционным материалам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bookmarkStart w:id="2" w:name="Par1067"/>
            <w:bookmarkEnd w:id="2"/>
            <w:r>
              <w:t>64.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Лаборант-радиометрист; дозиметрист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просвинцованной резины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Лаборант-рентгеностру</w:t>
            </w:r>
            <w:r>
              <w:lastRenderedPageBreak/>
              <w:t>ктурщик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просвинцованной резины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дежурная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из освинцованного стекла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</w:t>
            </w:r>
            <w:r>
              <w:t>нализа; лаборант рентгеноспектрального анализа; пробоотборщик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Фартук </w:t>
            </w:r>
            <w:r>
              <w:t>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</w:t>
            </w:r>
            <w:r>
              <w:t>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Лаборант электромеханических испытаний и измерений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</w:t>
            </w:r>
            <w:r>
              <w:t>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Лакировщик художественных изделий; окрасчик игрушек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Маркировщик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Мастер дорожный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Машинист (старший) автовышки и автогидроподъемника; </w:t>
            </w:r>
            <w:r>
              <w:lastRenderedPageBreak/>
              <w:t>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</w:t>
            </w:r>
            <w:r>
              <w:t xml:space="preserve">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</w:t>
            </w:r>
            <w:r>
              <w:t>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</w:t>
            </w:r>
            <w:r>
              <w:t>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автокомпрессора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антивибрационные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автомобилеразгрузчика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вентиляционной и аспирационной установок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воздухоразделительных установок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</w:t>
            </w:r>
            <w:r>
              <w:t xml:space="preserve">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</w:t>
            </w:r>
            <w:r>
              <w:t xml:space="preserve">ашинист технологических компрессоров; машинист технологических </w:t>
            </w:r>
            <w:r>
              <w:lastRenderedPageBreak/>
              <w:t>насосов; машинист холодильных установок; машинист эксгаустера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  <w:r>
              <w:t xml:space="preserve">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газотурбинных установок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</w:t>
            </w:r>
            <w:r>
              <w:t>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моечных машин; машинист промывочных машин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пневмотранспорта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Машинист поворотной и подъемной машин моста; машинист </w:t>
            </w:r>
            <w:r>
              <w:lastRenderedPageBreak/>
              <w:t>скреперной лебедки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резальных машин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смесительного агрегата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Машинист электростанции передвижной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Медник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Мельник извести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Металлизатор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3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Модельщик по металлическим моделям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</w:t>
            </w:r>
            <w:r>
              <w:t>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</w:t>
            </w:r>
            <w:r>
              <w:t>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Монтер по защите подземных трубопроводов от коррозии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Монтировщик 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Моторист бетоносмесительных и установок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Наборщик на машинах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Наладчик строительных машин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Наладчик технологического оборудования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Намотчик катушек и секций электромашин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Начальник лаборатории; старший лаборант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Обжигальщик извести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Перчатки для защиты от повышенных </w:t>
            </w:r>
            <w:r>
              <w:lastRenderedPageBreak/>
              <w:t>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Облицовщик-плиточник; стекольщик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Обходчик водопроводно-канализационной сети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3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одорантом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Огнеупорщик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заправочных станций; заправщик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</w:t>
            </w:r>
            <w:r>
              <w:t>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Оператор копировальных и множительных машин; </w:t>
            </w:r>
            <w:r>
              <w:lastRenderedPageBreak/>
              <w:t>препаратор; светокопировщик; стеклографист (ротаторщик); электрофотограф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Халат для защиты от общих </w:t>
            </w:r>
            <w:r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очистных сооружений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по обслуживанию пылегазо-улавливающих установок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</w:t>
            </w:r>
            <w:r>
              <w:t>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</w:t>
            </w:r>
            <w:r>
              <w:t>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технологических установок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Осветитель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Фартук из полимерных материалов с </w:t>
            </w:r>
            <w:r>
              <w:lastRenderedPageBreak/>
              <w:t>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Паяльщик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Паяльщик по свинцу (свинцовопаяльщик)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Пекарь; повар; помощник повара; кондитер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Пескоструйщик; гидропескоструйщик; гидрочистильщик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внутри камер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Скафандр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Пирометрист; кубовщик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</w:t>
            </w:r>
            <w:r>
              <w:t>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Наплечники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Полировщик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Прессовщик-вулканизаторщик; 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Приборист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</w:t>
            </w:r>
            <w:r>
              <w:t>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</w:t>
            </w:r>
            <w:r>
              <w:t xml:space="preserve">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Приемщик заказов; приемщик молочной продукции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Промывальщик-пропарщик цистерн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Пропитчик пиломатериалов и изделий из древесины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антисептиками: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работы по пропитке шпал: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 xml:space="preserve">1 </w:t>
            </w:r>
            <w:r>
              <w:t>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Рабочий производственных бань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Радиомеханик по ремонту </w:t>
            </w:r>
            <w:r>
              <w:lastRenderedPageBreak/>
              <w:t>радиоэлектронного оборудования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Рамщик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Раскройщик; пошивщик шорно-седельных изделий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Регенераторщик отработанного масла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</w:t>
            </w:r>
            <w:r>
              <w:t>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Регулировщик хвостового хозяйства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</w:t>
            </w:r>
            <w:r>
              <w:t>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Резьбошлифовщик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Ремонтировщик респираторов и противогазов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Рихтовщик кузовов; слесарь-сборщик двигателей и агрегатов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Сатураторщик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Сборщик игрушек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</w:t>
            </w:r>
            <w:r>
              <w:t>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пылеприготовите</w:t>
            </w:r>
            <w:r>
              <w:t>льных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</w:t>
            </w:r>
            <w:r>
              <w:t>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работ, на которых н</w:t>
            </w:r>
            <w:r>
              <w:t>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Слесарю аварийно-восстановительных работ вместо костюма для защиты от общих производственных загрязнений и </w:t>
            </w:r>
            <w:r>
              <w:lastRenderedPageBreak/>
              <w:t>механических воздействий выдается: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Слесарю аварийно-восстановительных работ на наружных работ</w:t>
            </w:r>
            <w:r>
              <w:t>ах зимой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</w:t>
            </w:r>
            <w:r>
              <w:t>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по выводам и обмоткам электрических машин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</w:t>
            </w:r>
            <w:r>
              <w:t>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этилированным бензином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Слесарь централизованной смазочной станции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Сливщик-разливщик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Смазчик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Собаковод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дрессировочный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Сортировщик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Сортировщик изделий, сырья и материалов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Стеклопротирщик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6 пар 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Стерженщик ручной формовки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Столяр; столяр строительный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Стропальщик; такелажник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Техник-метролог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Токарь-полуавтоматчик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</w:t>
            </w:r>
            <w:r>
              <w:t>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фрезолом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Травильщик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Тракторист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</w:t>
            </w:r>
            <w:r>
              <w:t>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При выполнении работ по перевозке опасных грузов (топлива, бензина, газа) вместо костюма для защиты от общих </w:t>
            </w:r>
            <w:r>
              <w:lastRenderedPageBreak/>
              <w:t>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по п</w:t>
            </w:r>
            <w:r>
              <w:t>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Уборщик произ</w:t>
            </w:r>
            <w:r>
              <w:t>водственных помещений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  <w:r>
              <w:t>71.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Укладчик-упаковщик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Халат и брюки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Фильтровальщик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Флотатор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</w:t>
            </w:r>
            <w:r>
              <w:t>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Формовщик машинной формовки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</w:t>
            </w:r>
            <w:r>
              <w:t>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Формовщик по выплавляемым моделям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Формовщик ручной формовки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Формовщик стеклопластиковых изделий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Футеровщик (кислотоупорщик)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Чистильщик дымоходов, боровов и топок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с кислотой: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 работах огневым способом: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Чистильщик продукции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Шламовщик-бассейнщик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Шуровщик топлива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в котельной, работающей на твердом минеральном топливе:</w:t>
            </w:r>
          </w:p>
          <w:p w:rsidR="00000000" w:rsidRDefault="00B87858">
            <w:pPr>
              <w:pStyle w:val="ConsPlusNormal"/>
              <w:jc w:val="both"/>
            </w:pPr>
            <w:r>
              <w:t>при механической загрузке: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 при ручной загрузке: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Экипировщик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Экспедитор; транспортный экспедитор; агент по снабжению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</w:t>
            </w:r>
            <w:r>
              <w:t>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</w:t>
            </w:r>
            <w:r>
              <w:t xml:space="preserve"> ремонту оборудования распределительных устройств; электромонтер тяговой </w:t>
            </w:r>
            <w:r>
              <w:lastRenderedPageBreak/>
              <w:t>подстанции; электромонтер по ремонту и монтажу кабельных линий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Комплект для защиты от термиче</w:t>
            </w:r>
            <w:r>
              <w:t>ских рисков электрической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Белье нательное хлопчатобумажное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</w:t>
            </w:r>
            <w:r>
              <w:t>чатки трикотажные термостойкие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</w:pP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занятости на горячих участках работ: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Костюм для защиты от повышенных </w:t>
            </w:r>
            <w:r>
              <w:lastRenderedPageBreak/>
              <w:t>температур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Плащ термостойкий для защиты от воды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из термос</w:t>
            </w:r>
            <w:r>
              <w:t>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Электромонтер контактной сети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Куртка-рубашка из термостойких </w:t>
            </w:r>
            <w:r>
              <w:lastRenderedPageBreak/>
              <w:t>материалов с постоянными защитными свойст</w:t>
            </w:r>
            <w:r>
              <w:t>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наружных работ зимой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</w:t>
            </w:r>
            <w:r>
              <w:t xml:space="preserve"> подошве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 xml:space="preserve">Электромонтер </w:t>
            </w:r>
            <w:r>
              <w:lastRenderedPageBreak/>
              <w:t>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</w:t>
            </w:r>
            <w:r>
              <w:t>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4 пары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12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</w:pP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</w:pP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 xml:space="preserve">Сапоги кожаные утепленные с защитным подноском для защиты от повышенных </w:t>
            </w:r>
            <w:r>
              <w:lastRenderedPageBreak/>
              <w:t>температур на термостойкой маслобензостойкой</w:t>
            </w:r>
            <w:r>
              <w:t xml:space="preserve"> подошве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Электрослесарь (слесарь) дежурный по ремонту оборудования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пара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</w:tcPr>
          <w:p w:rsidR="00000000" w:rsidRDefault="00B87858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553" w:type="dxa"/>
            <w:vMerge w:val="restart"/>
          </w:tcPr>
          <w:p w:rsidR="00000000" w:rsidRDefault="00B87858">
            <w:pPr>
              <w:pStyle w:val="ConsPlusNormal"/>
              <w:jc w:val="both"/>
            </w:pPr>
            <w:r>
              <w:t>Электроэрозионист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 w:val="restart"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  <w:r>
              <w:t>Эмульсовар</w:t>
            </w: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2 шт.</w:t>
            </w:r>
          </w:p>
        </w:tc>
      </w:tr>
      <w:tr w:rsidR="00000000"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6 пар</w:t>
            </w:r>
          </w:p>
        </w:tc>
      </w:tr>
      <w:tr w:rsidR="00000000"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00000"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</w:tcPr>
          <w:p w:rsidR="00000000" w:rsidRDefault="00B87858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00000"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ind w:firstLine="540"/>
        <w:jc w:val="both"/>
      </w:pPr>
      <w:r>
        <w:t>Примечания: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lastRenderedPageBreak/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а) работникам, непосредственно за</w:t>
      </w:r>
      <w:r>
        <w:t>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</w:t>
      </w:r>
      <w:r>
        <w:t xml:space="preserve">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</w:t>
      </w:r>
      <w:r>
        <w:t>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каска - 1 шт. на 2 года;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подшлемник под каску - 1 шт. со сроком носки "до износа" (в случаях, необходимых дл</w:t>
      </w:r>
      <w:r>
        <w:t>я защиты головы, шеи, верхней части груди и спины от брызг расплавленного металла и окалины, высокой температуры);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костюм для защиты от</w:t>
      </w:r>
      <w:r>
        <w:t xml:space="preserve">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</w:t>
      </w:r>
      <w:r>
        <w:t>ртка для защиты от общих производственных загрязнений и механических воздействий на утепляющей прокладке - по поясам;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ботинки кожаные утепленные с защитным подноском или сапоги кожаные утепленные с защитным подноском, или валенки с резиновым низом, или бот</w:t>
      </w:r>
      <w:r>
        <w:t>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поясам;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подшлемник утепленный под каску (в случае если он положен к выдаче) - 1 шт. со сроком носки "до износа";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головной убор утепленный - 1 шт. на 2 года;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белье нательное утепленное - 2 комплекта на 1 год;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перчатки с защитным покрытием, морозостойкие с утепляющи</w:t>
      </w:r>
      <w:r>
        <w:t>ми вкладышами - 3 пары на 1 год.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 xml:space="preserve"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</w:t>
      </w:r>
      <w:r>
        <w:t>иного представительного органа работников.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lastRenderedPageBreak/>
        <w:t>г) работникам, выполняющим работы на коле</w:t>
      </w:r>
      <w:r>
        <w:t>нях, дополнительно выдаются наколенники со сроком носки "до износа";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 xml:space="preserve">е) работникам, выполняющим </w:t>
      </w:r>
      <w:r>
        <w:t>работы с риском травмирования ног, дополнительно выдаются сапоги кожаные с защитным подноском или ботинки кожаные с защитным подноском - 1 пара на 1 год;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ж) работникам, выполняющим наружные работы, для защиты от атмосферных осадков дополнительно выдается п</w:t>
      </w:r>
      <w:r>
        <w:t>лащ для защиты от воды или костюм для защиты от воды - 1 шт. на 2 года.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</w:t>
      </w:r>
      <w:r>
        <w:t>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подноском с теми же сроками носки.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3. По решению работодателя с учетом мнения выборного ор</w:t>
      </w:r>
      <w:r>
        <w:t>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4. Работника</w:t>
      </w:r>
      <w:r>
        <w:t>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</w:t>
      </w:r>
      <w:r>
        <w:t xml:space="preserve">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5. В целях улучшения ухода за средствами индивидуальной защиты работодатель вправе выдавать ра</w:t>
      </w:r>
      <w:r>
        <w:t>ботникам 2 комплекта соответствующих средств индивидуальной защиты с удвоенным сроком носки.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7. Работникам всех профессий и дол</w:t>
      </w:r>
      <w:r>
        <w:t>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</w:t>
      </w:r>
      <w:r>
        <w:t>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</w:t>
      </w:r>
      <w:r>
        <w:t xml:space="preserve"> укусов (бальзам) - не менее 100 мл на 1 год.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 свойствами</w:t>
      </w:r>
      <w:r>
        <w:t>, и самоспасатель фильтрующий воздушно-кислородный.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 xml:space="preserve">9. Работникам, занятым на работах в действующих электроустановках, выполняющим </w:t>
      </w:r>
      <w:r>
        <w:lastRenderedPageBreak/>
        <w:t>переключения, электромонтажные работы в помещениях с электрооборудованием, находящимся под напряжением, где имеется риск возн</w:t>
      </w:r>
      <w:r>
        <w:t>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</w:t>
      </w:r>
      <w:r>
        <w:t>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</w:t>
      </w:r>
      <w:r>
        <w:t>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10. В зависимости от характера выполняемых работ р</w:t>
      </w:r>
      <w:r>
        <w:t xml:space="preserve">аботникам, профессии которых предусмотрены </w:t>
      </w:r>
      <w:hyperlink w:anchor="Par1067" w:tooltip="64." w:history="1">
        <w:r>
          <w:rPr>
            <w:color w:val="0000FF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очки защитные - до износа;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средство индивидуальной защиты органов дыхания фильтрующее или изолирующее - до износа;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пневмомаска - до износа;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пневмошлем - до износа;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пневмокостюм - до износа;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пневмокуртка - до износа.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11. Сроки носки теплой специальной одежды и теплой специальной обув</w:t>
      </w:r>
      <w:r>
        <w:t>и устанавливаются в годах в зависимости от климатических поясов:</w:t>
      </w:r>
    </w:p>
    <w:p w:rsidR="00000000" w:rsidRDefault="00B878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00000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00000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особый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 xml:space="preserve">Костюм для защиты от искр и брызг расплавленного металла на утепляющей </w:t>
            </w:r>
            <w:r>
              <w:lastRenderedPageBreak/>
              <w:t>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both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Полушубок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Ботинки кожаные утепленные с защитным подноском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Сапоги кожаные утепленные с защитным подноском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7858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ind w:firstLine="540"/>
        <w:jc w:val="both"/>
      </w:pPr>
      <w:r>
        <w:t>12. По решению работодателя с учетом мнения выборного органа первичной профсою</w:t>
      </w:r>
      <w:r>
        <w:t>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жилет утеп</w:t>
      </w:r>
      <w:r>
        <w:t>ляющий с нагревательными элементами 1 шт. на 2 года или полушубок - "по поясам";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шапка-ушанка - 1 шт. на 3 года;</w:t>
      </w:r>
    </w:p>
    <w:p w:rsidR="00000000" w:rsidRDefault="00B87858">
      <w:pPr>
        <w:pStyle w:val="ConsPlusNormal"/>
        <w:spacing w:before="240"/>
        <w:ind w:firstLine="540"/>
        <w:jc w:val="both"/>
      </w:pPr>
      <w:r>
        <w:t>рукавицы меховые или вкладыши утепляющие с нагревательными элементами под перчатки или рукавицы - 1 пара на 2 года.</w:t>
      </w: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jc w:val="both"/>
      </w:pPr>
    </w:p>
    <w:p w:rsidR="00000000" w:rsidRDefault="00B87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858" w:rsidRDefault="00B87858">
      <w:pPr>
        <w:pStyle w:val="ConsPlusNormal"/>
      </w:pPr>
      <w:r>
        <w:rPr>
          <w:i/>
          <w:iCs/>
          <w:color w:val="0000FF"/>
        </w:rPr>
        <w:br/>
      </w:r>
      <w:r>
        <w:rPr>
          <w:i/>
          <w:iCs/>
          <w:color w:val="0000FF"/>
        </w:rPr>
        <w:t>Приказ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</w:t>
      </w:r>
      <w:r>
        <w:rPr>
          <w:i/>
          <w:iCs/>
          <w:color w:val="0000FF"/>
        </w:rPr>
        <w:t>м на работах с вредными и (или) опасными условиями труда, а также на работах, выполняемых в особых температурных условиях или связанных с загрязнением" {КонсультантПлюс}</w:t>
      </w:r>
      <w:r>
        <w:br/>
      </w:r>
    </w:p>
    <w:sectPr w:rsidR="00B878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9"/>
    <w:rsid w:val="00B87858"/>
    <w:rsid w:val="00D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14688</Words>
  <Characters>83728</Characters>
  <Application>Microsoft Office Word</Application>
  <DocSecurity>2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09.12.2014 N 997н"Об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</vt:lpstr>
    </vt:vector>
  </TitlesOfParts>
  <Company>КонсультантПлюс Версия 4018.00.50</Company>
  <LinksUpToDate>false</LinksUpToDate>
  <CharactersWithSpaces>98220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09.12.2014 N 997н"Об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</dc:title>
  <dc:creator>Alena</dc:creator>
  <cp:lastModifiedBy>Alena</cp:lastModifiedBy>
  <cp:revision>2</cp:revision>
  <dcterms:created xsi:type="dcterms:W3CDTF">2019-09-24T12:32:00Z</dcterms:created>
  <dcterms:modified xsi:type="dcterms:W3CDTF">2019-09-24T12:32:00Z</dcterms:modified>
</cp:coreProperties>
</file>