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4A" w:rsidRPr="00EA264A" w:rsidRDefault="00EA264A" w:rsidP="00EA2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"Ppt.ru"</w:t>
      </w:r>
    </w:p>
    <w:p w:rsidR="00EA264A" w:rsidRDefault="00EA264A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A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"27" апреля 2023 г. N 44</w:t>
      </w: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Москва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воинского учета граждан,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 бронирования граждан, пребывающих в запасе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EA264A" w:rsidP="00EA26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федеральных законов от 31 мая 1996 г.</w:t>
      </w:r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D81814" w:rsidRPr="00D818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61-ФЗ</w:t>
        </w:r>
      </w:hyperlink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обороне</w:t>
      </w:r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26 февраля 1997</w:t>
      </w:r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hyperlink r:id="rId5" w:history="1">
        <w:r w:rsidR="00D81814" w:rsidRPr="00D818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31-ФЗ</w:t>
        </w:r>
      </w:hyperlink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мобилизационной подготовке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 в Российской Федерации», от 28 марта 1998 г.</w:t>
      </w:r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81814" w:rsidRPr="00D818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53-ФЗ</w:t>
        </w:r>
      </w:hyperlink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воинской обязанности и военной службе» и постановления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27 ноября 2006 г. </w:t>
      </w:r>
      <w:hyperlink r:id="rId7" w:history="1">
        <w:r w:rsidR="00D81814" w:rsidRPr="00D818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719</w:t>
        </w:r>
      </w:hyperlink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14" w:rsidRPr="00D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воинском учете" приказываю: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EA264A" w:rsidRDefault="00D81814" w:rsidP="00D81814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Начальнику отдела кадров </w:t>
      </w:r>
      <w:r w:rsidR="00EA264A" w:rsidRPr="00EA2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Пэпэтешиной Полине Петровне</w:t>
      </w:r>
      <w:r w:rsid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(фамилия, имя и отчество)</w:t>
      </w:r>
    </w:p>
    <w:p w:rsidR="00D81814" w:rsidRDefault="00D81814" w:rsidP="00D8181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воинский учет всех категорий работающих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воинскому учету,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т.ч.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бронирование граждан, пребывающих в запасе.  Разработать функциональные обязанности работников, осуществляющих воинский учет, и представить на утверждение в срок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"30" апреля 2023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81814" w:rsidRPr="007101E7" w:rsidRDefault="00D81814" w:rsidP="00D81814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Обязанности по ведению воинского учета граждан, в т.ч. бронированию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пребывающих в запасе, и хранению бланков строгой отчетности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</w:t>
      </w:r>
      <w:r w:rsidRP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</w:t>
      </w:r>
      <w:r w:rsidR="00EA264A" w:rsidRP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ведущего специалиста по кадрам Соломину </w:t>
      </w:r>
      <w:proofErr w:type="spellStart"/>
      <w:r w:rsidR="00EA264A" w:rsidRP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Эльвину</w:t>
      </w:r>
      <w:proofErr w:type="spellEnd"/>
      <w:r w:rsidR="00EA264A" w:rsidRP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Анатольевну</w:t>
      </w:r>
      <w:r w:rsid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фамилия, имя и отчество)</w:t>
      </w:r>
    </w:p>
    <w:p w:rsidR="00D81814" w:rsidRPr="007101E7" w:rsidRDefault="00D81814" w:rsidP="00D81814">
      <w:pPr>
        <w:shd w:val="clear" w:color="auto" w:fill="FFFFFF"/>
        <w:spacing w:after="0" w:line="28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временном убытии </w:t>
      </w:r>
      <w:proofErr w:type="spellStart"/>
      <w:r w:rsidR="007101E7" w:rsidRP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Сломиной</w:t>
      </w:r>
      <w:proofErr w:type="spellEnd"/>
      <w:r w:rsidR="007101E7" w:rsidRP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Э.А.</w:t>
      </w:r>
      <w:r w:rsid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 и инициалы работника, осуществляющего воинский учет)</w:t>
      </w:r>
    </w:p>
    <w:p w:rsidR="00D81814" w:rsidRPr="007101E7" w:rsidRDefault="00D81814" w:rsidP="00D8181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отпуск, командировку или на лечение временное исполнение 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ведению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воинского   учета граждан, </w:t>
      </w:r>
      <w:proofErr w:type="gramStart"/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т.ч.</w:t>
      </w:r>
      <w:proofErr w:type="gramEnd"/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бронированию 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пребывающих в запасе, возлагать на</w:t>
      </w:r>
      <w:r w:rsidR="0071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1E7" w:rsidRP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специалиста по кадрам </w:t>
      </w:r>
      <w:proofErr w:type="spellStart"/>
      <w:r w:rsidR="007101E7" w:rsidRP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Ионову</w:t>
      </w:r>
      <w:proofErr w:type="spellEnd"/>
      <w:r w:rsidR="007101E7" w:rsidRP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Анну Ивановну</w:t>
      </w:r>
      <w:r w:rsidR="00710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left="1416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фамилия, имя и отчество)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необходимые для работы по воинскому учету и бронированию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передавать по акту.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объявить руководителям структурных подразделений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лицам, назначенным ответственными за ведение воинского учета.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81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приказа оставляю за собой.</w:t>
      </w:r>
    </w:p>
    <w:p w:rsidR="00D81814" w:rsidRPr="00D81814" w:rsidRDefault="00D81814" w:rsidP="00D8181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814" w:rsidRPr="00D81814" w:rsidRDefault="00D81814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1E7" w:rsidRDefault="007101E7" w:rsidP="00D81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01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Петров П.П.</w:t>
      </w:r>
      <w:r w:rsidR="00D81814"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</w:p>
    <w:p w:rsidR="00D81814" w:rsidRDefault="00D81814" w:rsidP="007101E7">
      <w:pPr>
        <w:shd w:val="clear" w:color="auto" w:fill="FFFFFF"/>
        <w:spacing w:after="0" w:line="285" w:lineRule="atLeast"/>
        <w:ind w:left="2832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7101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7101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81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(инициал имени, фамилия)</w:t>
      </w:r>
    </w:p>
    <w:p w:rsidR="00172769" w:rsidRDefault="00172769" w:rsidP="0017276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72769" w:rsidRPr="00D81814" w:rsidRDefault="00172769" w:rsidP="0017276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42278" w:rsidRDefault="00172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172769" w:rsidRDefault="00172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172769">
        <w:rPr>
          <w:rFonts w:ascii="Times New Roman" w:hAnsi="Times New Roman" w:cs="Times New Roman"/>
          <w:sz w:val="24"/>
          <w:szCs w:val="24"/>
        </w:rPr>
        <w:t xml:space="preserve"> отдела к</w:t>
      </w:r>
      <w:r>
        <w:rPr>
          <w:rFonts w:ascii="Times New Roman" w:hAnsi="Times New Roman" w:cs="Times New Roman"/>
          <w:sz w:val="24"/>
          <w:szCs w:val="24"/>
        </w:rPr>
        <w:t xml:space="preserve">адров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769">
        <w:rPr>
          <w:rFonts w:ascii="Times New Roman" w:hAnsi="Times New Roman" w:cs="Times New Roman"/>
          <w:i/>
          <w:sz w:val="24"/>
          <w:szCs w:val="24"/>
        </w:rPr>
        <w:t>Пэпэтешина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769">
        <w:rPr>
          <w:rFonts w:ascii="Times New Roman" w:hAnsi="Times New Roman" w:cs="Times New Roman"/>
          <w:sz w:val="24"/>
          <w:szCs w:val="24"/>
        </w:rPr>
        <w:t>Пэпэтешина</w:t>
      </w:r>
      <w:r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172769" w:rsidRDefault="00172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кадрам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769">
        <w:rPr>
          <w:rFonts w:ascii="Times New Roman" w:hAnsi="Times New Roman" w:cs="Times New Roman"/>
          <w:i/>
          <w:sz w:val="24"/>
          <w:szCs w:val="24"/>
        </w:rPr>
        <w:t>Соломина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769">
        <w:rPr>
          <w:rFonts w:ascii="Times New Roman" w:hAnsi="Times New Roman" w:cs="Times New Roman"/>
          <w:sz w:val="24"/>
          <w:szCs w:val="24"/>
        </w:rPr>
        <w:t>Соломина</w:t>
      </w:r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172769" w:rsidRPr="00D81814" w:rsidRDefault="00172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2769">
        <w:rPr>
          <w:rFonts w:ascii="Times New Roman" w:hAnsi="Times New Roman" w:cs="Times New Roman"/>
          <w:i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72769" w:rsidRPr="00D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14"/>
    <w:rsid w:val="00172769"/>
    <w:rsid w:val="003D0D34"/>
    <w:rsid w:val="007101E7"/>
    <w:rsid w:val="00C42278"/>
    <w:rsid w:val="00D81814"/>
    <w:rsid w:val="00E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D105-EBB5-43AB-8A46-92D24A20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986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0231/b7fa8782265466278c8e78d76f3f43515130ec3c/" TargetMode="External"/><Relationship Id="rId5" Type="http://schemas.openxmlformats.org/officeDocument/2006/relationships/hyperlink" Target="https://www.consultant.ru/document/cons_doc_LAW_430702/" TargetMode="External"/><Relationship Id="rId4" Type="http://schemas.openxmlformats.org/officeDocument/2006/relationships/hyperlink" Target="https://www.consultant.ru/document/cons_doc_LAW_4305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2023-04-27T15:18:00Z</dcterms:created>
  <dcterms:modified xsi:type="dcterms:W3CDTF">2023-04-27T15:59:00Z</dcterms:modified>
</cp:coreProperties>
</file>