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«Управляющая компания»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Первая, д. 2, кв. 3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39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Договором управления многоквартирным домом от 01.02.2018 (далее — Договор), ООО «Управляющая компания» осуществляет управление и содержание общедомового имущества дома, расположенного по адресу: г. Санкт-Петербург, ул. Первая, д. 2.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162 ЖК РФ, договор управления многоквартирным домом должен быть у каждого собственника со всеми приложениями.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у меня, собственника квартиры № 3 дома по ул. Первая, д. 2, Договор  отсутствует.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вышеизложенным, прошу предоставить мне Договор со всеми приложениями к нему.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«20» августа 2021 года                                                   ___________________/Иванов И.И.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